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9645" w14:textId="77777777" w:rsidR="006A4F0F" w:rsidRPr="00C52B41" w:rsidRDefault="006A4F0F">
      <w:pPr>
        <w:pStyle w:val="Heading2"/>
        <w:spacing w:line="280" w:lineRule="auto"/>
        <w:ind w:firstLine="360"/>
        <w:jc w:val="center"/>
        <w:rPr>
          <w:b/>
          <w:u w:val="none"/>
          <w:lang w:val="uk-UA"/>
        </w:rPr>
      </w:pPr>
    </w:p>
    <w:p w14:paraId="1BEE9907" w14:textId="145937DC" w:rsidR="006A4F0F" w:rsidRPr="00C52B41" w:rsidRDefault="007568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40"/>
          <w:tab w:val="center" w:pos="4961"/>
          <w:tab w:val="center" w:pos="9361"/>
        </w:tabs>
        <w:rPr>
          <w:b/>
          <w:color w:val="000000"/>
          <w:lang w:val="uk-UA"/>
        </w:rPr>
      </w:pPr>
      <w:r w:rsidRPr="00C52B41">
        <w:rPr>
          <w:b/>
          <w:color w:val="000000"/>
          <w:lang w:val="uk-UA"/>
        </w:rPr>
        <w:tab/>
      </w:r>
      <w:r w:rsidRPr="00C52B41">
        <w:rPr>
          <w:b/>
          <w:color w:val="000000"/>
          <w:lang w:val="uk-UA"/>
        </w:rPr>
        <w:tab/>
      </w:r>
      <w:r w:rsidR="004038FB" w:rsidRPr="00C52B41">
        <w:rPr>
          <w:b/>
          <w:color w:val="000000"/>
          <w:lang w:val="uk-UA"/>
        </w:rPr>
        <w:t>Коло повноважень</w:t>
      </w:r>
      <w:r w:rsidRPr="00C52B41">
        <w:rPr>
          <w:b/>
          <w:color w:val="000000"/>
          <w:lang w:val="uk-UA"/>
        </w:rPr>
        <w:t xml:space="preserve"> </w:t>
      </w:r>
    </w:p>
    <w:p w14:paraId="2B7171B8" w14:textId="77777777" w:rsidR="006A4F0F" w:rsidRPr="00C52B41" w:rsidRDefault="006A4F0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b/>
          <w:color w:val="000000"/>
          <w:lang w:val="uk-UA"/>
        </w:rPr>
      </w:pPr>
    </w:p>
    <w:p w14:paraId="3A2460F5" w14:textId="77777777" w:rsidR="006A4F0F" w:rsidRPr="00C52B41" w:rsidRDefault="006A4F0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b/>
          <w:color w:val="000000"/>
          <w:lang w:val="uk-UA"/>
        </w:rPr>
      </w:pPr>
    </w:p>
    <w:p w14:paraId="20A86AED" w14:textId="00A5E512" w:rsidR="006A4F0F" w:rsidRPr="00C52B41" w:rsidRDefault="00636A2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b/>
          <w:i/>
          <w:color w:val="000000"/>
          <w:lang w:val="uk-UA"/>
        </w:rPr>
      </w:pPr>
      <w:r w:rsidRPr="00C52B41">
        <w:rPr>
          <w:b/>
          <w:color w:val="000000"/>
          <w:lang w:val="uk-UA"/>
        </w:rPr>
        <w:t>НАЗВА ПОСАДИ</w:t>
      </w:r>
      <w:r w:rsidR="00756898" w:rsidRPr="00C52B41">
        <w:rPr>
          <w:b/>
          <w:color w:val="000000"/>
          <w:lang w:val="uk-UA"/>
        </w:rPr>
        <w:t>:</w:t>
      </w:r>
      <w:r w:rsidR="00756898" w:rsidRPr="00C52B41">
        <w:rPr>
          <w:b/>
          <w:i/>
          <w:color w:val="000000"/>
          <w:lang w:val="uk-UA"/>
        </w:rPr>
        <w:t xml:space="preserve"> </w:t>
      </w:r>
      <w:r w:rsidR="00577C04" w:rsidRPr="00C52B41">
        <w:rPr>
          <w:b/>
          <w:i/>
          <w:color w:val="000000"/>
          <w:lang w:val="uk-UA"/>
        </w:rPr>
        <w:t>Керівник</w:t>
      </w:r>
      <w:r w:rsidR="004F7790" w:rsidRPr="00C52B41">
        <w:rPr>
          <w:b/>
          <w:i/>
          <w:color w:val="000000"/>
          <w:lang w:val="uk-UA"/>
        </w:rPr>
        <w:t xml:space="preserve"> проекту </w:t>
      </w:r>
      <w:r w:rsidR="006953D5">
        <w:rPr>
          <w:b/>
          <w:i/>
          <w:color w:val="000000"/>
          <w:lang w:val="uk-UA"/>
        </w:rPr>
        <w:t xml:space="preserve">із </w:t>
      </w:r>
      <w:r w:rsidR="004038FB" w:rsidRPr="00C52B41">
        <w:rPr>
          <w:b/>
          <w:i/>
          <w:color w:val="000000"/>
          <w:lang w:val="uk-UA"/>
        </w:rPr>
        <w:t>сексуального</w:t>
      </w:r>
      <w:r w:rsidR="004F7790" w:rsidRPr="00C52B41">
        <w:rPr>
          <w:b/>
          <w:i/>
          <w:color w:val="000000"/>
          <w:lang w:val="uk-UA"/>
        </w:rPr>
        <w:t xml:space="preserve"> та репродуктивного </w:t>
      </w:r>
      <w:r w:rsidR="004038FB" w:rsidRPr="00C52B41">
        <w:rPr>
          <w:b/>
          <w:i/>
          <w:color w:val="000000"/>
          <w:lang w:val="uk-UA"/>
        </w:rPr>
        <w:t>здоров’я</w:t>
      </w:r>
      <w:r w:rsidR="004F7790" w:rsidRPr="00C52B41">
        <w:rPr>
          <w:b/>
          <w:i/>
          <w:color w:val="000000"/>
          <w:lang w:val="uk-UA"/>
        </w:rPr>
        <w:t xml:space="preserve"> </w:t>
      </w:r>
    </w:p>
    <w:p w14:paraId="781ACA5B" w14:textId="54E3C669" w:rsidR="006A4F0F" w:rsidRPr="00C52B41" w:rsidRDefault="004F779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lang w:val="uk-UA"/>
        </w:rPr>
      </w:pPr>
      <w:r w:rsidRPr="00C52B41">
        <w:rPr>
          <w:b/>
          <w:color w:val="000000"/>
          <w:lang w:val="uk-UA"/>
        </w:rPr>
        <w:t>РІВЕНЬ ПОСАДИ</w:t>
      </w:r>
      <w:r w:rsidR="00756898" w:rsidRPr="00C52B41">
        <w:rPr>
          <w:color w:val="000000"/>
          <w:lang w:val="uk-UA"/>
        </w:rPr>
        <w:t xml:space="preserve">: </w:t>
      </w:r>
      <w:r w:rsidRPr="00C52B41">
        <w:rPr>
          <w:color w:val="000000"/>
          <w:lang w:val="uk-UA"/>
        </w:rPr>
        <w:t>Угода про надання послуг</w:t>
      </w:r>
      <w:r w:rsidR="00756898" w:rsidRPr="00C52B41">
        <w:rPr>
          <w:color w:val="000000"/>
          <w:lang w:val="uk-UA"/>
        </w:rPr>
        <w:t>, SB4</w:t>
      </w:r>
      <w:r w:rsidR="00756898" w:rsidRPr="00C52B41">
        <w:rPr>
          <w:lang w:val="uk-UA"/>
        </w:rPr>
        <w:t>/Q1</w:t>
      </w:r>
    </w:p>
    <w:p w14:paraId="36D1F11B" w14:textId="1A59D526" w:rsidR="006A4F0F" w:rsidRPr="00C52B41" w:rsidRDefault="00636A2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color w:val="000000"/>
          <w:highlight w:val="white"/>
          <w:lang w:val="uk-UA"/>
        </w:rPr>
      </w:pPr>
      <w:r w:rsidRPr="00C52B41">
        <w:rPr>
          <w:b/>
          <w:color w:val="000000"/>
          <w:lang w:val="uk-UA"/>
        </w:rPr>
        <w:t>ТРИВАЛІСТЬ</w:t>
      </w:r>
      <w:r w:rsidR="00756898" w:rsidRPr="00C52B41">
        <w:rPr>
          <w:b/>
          <w:color w:val="000000"/>
          <w:lang w:val="uk-UA"/>
        </w:rPr>
        <w:t xml:space="preserve">: </w:t>
      </w:r>
      <w:r w:rsidR="00756898" w:rsidRPr="00C52B41">
        <w:rPr>
          <w:color w:val="000000"/>
          <w:lang w:val="uk-UA"/>
        </w:rPr>
        <w:t xml:space="preserve"> </w:t>
      </w:r>
      <w:r w:rsidR="00BA5AEC" w:rsidRPr="00C52B41">
        <w:rPr>
          <w:color w:val="000000"/>
          <w:highlight w:val="white"/>
          <w:lang w:val="uk-UA"/>
        </w:rPr>
        <w:t>один рік, можливе продовження</w:t>
      </w:r>
      <w:r w:rsidR="00756898" w:rsidRPr="00C52B41">
        <w:rPr>
          <w:color w:val="000000"/>
          <w:highlight w:val="white"/>
          <w:lang w:val="uk-UA"/>
        </w:rPr>
        <w:t xml:space="preserve"> </w:t>
      </w:r>
    </w:p>
    <w:p w14:paraId="2F1B6FF4" w14:textId="62E8F0F5" w:rsidR="006A4F0F" w:rsidRPr="00C52B41" w:rsidRDefault="004038F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b/>
          <w:color w:val="000000"/>
          <w:lang w:val="uk-UA"/>
        </w:rPr>
      </w:pPr>
      <w:r w:rsidRPr="00C52B41">
        <w:rPr>
          <w:b/>
          <w:color w:val="000000"/>
          <w:highlight w:val="yellow"/>
          <w:lang w:val="uk-UA"/>
        </w:rPr>
        <w:t>ПОСАДА</w:t>
      </w:r>
      <w:r w:rsidR="00756898" w:rsidRPr="00C52B41">
        <w:rPr>
          <w:b/>
          <w:color w:val="000000"/>
          <w:highlight w:val="yellow"/>
          <w:lang w:val="uk-UA"/>
        </w:rPr>
        <w:t xml:space="preserve">: </w:t>
      </w:r>
      <w:r w:rsidRPr="00612701">
        <w:rPr>
          <w:b/>
          <w:color w:val="000000"/>
          <w:highlight w:val="yellow"/>
          <w:lang w:val="uk-UA"/>
        </w:rPr>
        <w:t xml:space="preserve">дві </w:t>
      </w:r>
      <w:r w:rsidR="00E72BEE" w:rsidRPr="00612701">
        <w:rPr>
          <w:b/>
          <w:color w:val="000000"/>
          <w:highlight w:val="yellow"/>
          <w:lang w:val="uk-UA"/>
        </w:rPr>
        <w:t>позиції</w:t>
      </w:r>
      <w:r w:rsidR="00756898" w:rsidRPr="00C52B41">
        <w:rPr>
          <w:color w:val="000000"/>
          <w:lang w:val="uk-UA"/>
        </w:rPr>
        <w:t xml:space="preserve">  </w:t>
      </w:r>
      <w:r w:rsidR="00756898" w:rsidRPr="00C52B41">
        <w:rPr>
          <w:b/>
          <w:color w:val="000000"/>
          <w:lang w:val="uk-UA"/>
        </w:rPr>
        <w:tab/>
      </w:r>
      <w:r w:rsidR="00756898" w:rsidRPr="00C52B41">
        <w:rPr>
          <w:b/>
          <w:color w:val="000000"/>
          <w:lang w:val="uk-UA"/>
        </w:rPr>
        <w:tab/>
        <w:t xml:space="preserve"> </w:t>
      </w:r>
    </w:p>
    <w:p w14:paraId="4AA2A0A2" w14:textId="0AFDAED5" w:rsidR="006A4F0F" w:rsidRPr="00C52B41" w:rsidRDefault="00E72BEE">
      <w:pPr>
        <w:jc w:val="both"/>
        <w:rPr>
          <w:b/>
          <w:sz w:val="22"/>
          <w:szCs w:val="22"/>
          <w:lang w:val="uk-UA"/>
        </w:rPr>
      </w:pPr>
      <w:r w:rsidRPr="00C52B41">
        <w:rPr>
          <w:b/>
          <w:lang w:val="uk-UA"/>
        </w:rPr>
        <w:t>КЕРІВНИК</w:t>
      </w:r>
      <w:r w:rsidR="00756898" w:rsidRPr="00C52B41">
        <w:rPr>
          <w:b/>
          <w:lang w:val="uk-UA"/>
        </w:rPr>
        <w:t xml:space="preserve">: </w:t>
      </w:r>
      <w:r w:rsidR="00756898" w:rsidRPr="00C52B41">
        <w:rPr>
          <w:sz w:val="22"/>
          <w:szCs w:val="22"/>
          <w:lang w:val="uk-UA"/>
        </w:rPr>
        <w:t xml:space="preserve"> </w:t>
      </w:r>
      <w:r w:rsidR="00577C04" w:rsidRPr="00C52B41">
        <w:rPr>
          <w:sz w:val="22"/>
          <w:szCs w:val="22"/>
          <w:lang w:val="uk-UA"/>
        </w:rPr>
        <w:t>К</w:t>
      </w:r>
      <w:r w:rsidR="004F7790" w:rsidRPr="00C52B41">
        <w:rPr>
          <w:sz w:val="22"/>
          <w:szCs w:val="22"/>
          <w:lang w:val="uk-UA"/>
        </w:rPr>
        <w:t xml:space="preserve">ерівник Програми </w:t>
      </w:r>
      <w:r w:rsidR="00612701" w:rsidRPr="00C52B41">
        <w:rPr>
          <w:sz w:val="22"/>
          <w:szCs w:val="22"/>
          <w:lang w:val="uk-UA"/>
        </w:rPr>
        <w:t xml:space="preserve">ФН ООН </w:t>
      </w:r>
      <w:r w:rsidRPr="00C52B41">
        <w:rPr>
          <w:sz w:val="22"/>
          <w:szCs w:val="22"/>
          <w:lang w:val="uk-UA"/>
        </w:rPr>
        <w:t xml:space="preserve">з </w:t>
      </w:r>
      <w:r w:rsidR="004F7790" w:rsidRPr="00C52B41">
        <w:rPr>
          <w:sz w:val="22"/>
          <w:szCs w:val="22"/>
          <w:lang w:val="uk-UA"/>
        </w:rPr>
        <w:t>СРЗ</w:t>
      </w:r>
      <w:r w:rsidR="00756898" w:rsidRPr="00C52B41">
        <w:rPr>
          <w:sz w:val="22"/>
          <w:szCs w:val="22"/>
          <w:lang w:val="uk-UA"/>
        </w:rPr>
        <w:t xml:space="preserve"> </w:t>
      </w:r>
    </w:p>
    <w:p w14:paraId="5BF93B25" w14:textId="146823E8" w:rsidR="006A4F0F" w:rsidRPr="00C52B41" w:rsidRDefault="00577C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C52B41">
        <w:rPr>
          <w:b/>
          <w:color w:val="000000"/>
          <w:lang w:val="uk-UA"/>
        </w:rPr>
        <w:t xml:space="preserve">Місце </w:t>
      </w:r>
      <w:r w:rsidR="00694E0F" w:rsidRPr="00C52B41">
        <w:rPr>
          <w:b/>
          <w:color w:val="000000"/>
          <w:lang w:val="uk-UA"/>
        </w:rPr>
        <w:t>роботи</w:t>
      </w:r>
      <w:r w:rsidR="00756898" w:rsidRPr="00C52B41">
        <w:rPr>
          <w:b/>
          <w:color w:val="000000"/>
          <w:lang w:val="uk-UA"/>
        </w:rPr>
        <w:t xml:space="preserve">: </w:t>
      </w:r>
      <w:r w:rsidR="00694E0F" w:rsidRPr="00C52B41">
        <w:rPr>
          <w:b/>
          <w:color w:val="000000"/>
          <w:lang w:val="uk-UA"/>
        </w:rPr>
        <w:t xml:space="preserve">м. </w:t>
      </w:r>
      <w:r w:rsidRPr="00C52B41">
        <w:rPr>
          <w:b/>
          <w:color w:val="000000"/>
          <w:lang w:val="uk-UA"/>
        </w:rPr>
        <w:t>Київ</w:t>
      </w:r>
      <w:r w:rsidR="00756898" w:rsidRPr="00C52B41">
        <w:rPr>
          <w:b/>
          <w:color w:val="000000"/>
          <w:lang w:val="uk-UA"/>
        </w:rPr>
        <w:t xml:space="preserve"> </w:t>
      </w:r>
      <w:r w:rsidR="00756898" w:rsidRPr="00C52B41">
        <w:rPr>
          <w:b/>
          <w:color w:val="000000"/>
          <w:lang w:val="uk-UA"/>
        </w:rPr>
        <w:tab/>
      </w:r>
      <w:r w:rsidR="00756898" w:rsidRPr="00C52B41">
        <w:rPr>
          <w:color w:val="000000"/>
          <w:lang w:val="uk-UA"/>
        </w:rPr>
        <w:t xml:space="preserve"> </w:t>
      </w:r>
    </w:p>
    <w:p w14:paraId="035EE18C" w14:textId="44EEE068" w:rsidR="006A4F0F" w:rsidRPr="00C52B41" w:rsidRDefault="00577C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bookmarkStart w:id="0" w:name="_Hlk106832977"/>
      <w:r w:rsidRPr="00C52B41">
        <w:rPr>
          <w:b/>
          <w:color w:val="000000"/>
          <w:lang w:val="uk-UA"/>
        </w:rPr>
        <w:t>Повна (неповна) зайнятість</w:t>
      </w:r>
      <w:r w:rsidR="00756898" w:rsidRPr="00C52B41">
        <w:rPr>
          <w:color w:val="000000"/>
          <w:lang w:val="uk-UA"/>
        </w:rPr>
        <w:t xml:space="preserve">: </w:t>
      </w:r>
      <w:r w:rsidRPr="00C52B41">
        <w:rPr>
          <w:color w:val="000000"/>
          <w:lang w:val="uk-UA"/>
        </w:rPr>
        <w:t>Повна зайнятість</w:t>
      </w:r>
      <w:r w:rsidR="00756898" w:rsidRPr="00C52B41">
        <w:rPr>
          <w:color w:val="000000"/>
          <w:lang w:val="uk-UA"/>
        </w:rPr>
        <w:t xml:space="preserve"> </w:t>
      </w:r>
      <w:bookmarkEnd w:id="0"/>
      <w:r w:rsidR="00756898" w:rsidRPr="00C52B41">
        <w:rPr>
          <w:color w:val="000000"/>
          <w:lang w:val="uk-UA"/>
        </w:rPr>
        <w:tab/>
        <w:t xml:space="preserve"> </w:t>
      </w:r>
    </w:p>
    <w:p w14:paraId="69FF68EF" w14:textId="77777777" w:rsidR="006A4F0F" w:rsidRPr="00C52B41" w:rsidRDefault="007568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color w:val="000000"/>
          <w:lang w:val="uk-UA"/>
        </w:rPr>
      </w:pPr>
      <w:r w:rsidRPr="00C52B41">
        <w:rPr>
          <w:b/>
          <w:color w:val="000000"/>
          <w:lang w:val="uk-UA"/>
        </w:rPr>
        <w:tab/>
      </w:r>
    </w:p>
    <w:p w14:paraId="0669980E" w14:textId="77777777" w:rsidR="006A4F0F" w:rsidRPr="00C52B41" w:rsidRDefault="006A4F0F">
      <w:pPr>
        <w:spacing w:line="280" w:lineRule="auto"/>
        <w:rPr>
          <w:lang w:val="uk-UA"/>
        </w:rPr>
      </w:pPr>
    </w:p>
    <w:p w14:paraId="1BFB14E6" w14:textId="5F3683B7" w:rsidR="006A4F0F" w:rsidRPr="00C52B41" w:rsidRDefault="00577C04">
      <w:pPr>
        <w:numPr>
          <w:ilvl w:val="0"/>
          <w:numId w:val="5"/>
        </w:numPr>
        <w:spacing w:before="240" w:line="276" w:lineRule="auto"/>
        <w:jc w:val="both"/>
        <w:rPr>
          <w:lang w:val="uk-UA"/>
        </w:rPr>
      </w:pPr>
      <w:r w:rsidRPr="00C52B41">
        <w:rPr>
          <w:b/>
          <w:color w:val="244061"/>
          <w:lang w:val="uk-UA"/>
        </w:rPr>
        <w:t>Посада</w:t>
      </w:r>
      <w:r w:rsidR="00756898" w:rsidRPr="00C52B41">
        <w:rPr>
          <w:b/>
          <w:color w:val="244061"/>
          <w:lang w:val="uk-UA"/>
        </w:rPr>
        <w:t>:</w:t>
      </w:r>
    </w:p>
    <w:p w14:paraId="0A5D7DCB" w14:textId="77777777" w:rsidR="006A4F0F" w:rsidRPr="00C52B41" w:rsidRDefault="00756898">
      <w:pPr>
        <w:rPr>
          <w:lang w:val="uk-UA"/>
        </w:rPr>
      </w:pPr>
      <w:r w:rsidRPr="00C52B41">
        <w:rPr>
          <w:lang w:val="uk-UA"/>
        </w:rPr>
        <w:t xml:space="preserve"> </w:t>
      </w:r>
    </w:p>
    <w:p w14:paraId="3FAF9E1A" w14:textId="52CA7667" w:rsidR="006A4F0F" w:rsidRPr="00C52B41" w:rsidRDefault="00577C04">
      <w:pPr>
        <w:rPr>
          <w:lang w:val="uk-UA"/>
        </w:rPr>
      </w:pPr>
      <w:r w:rsidRPr="00C52B41">
        <w:rPr>
          <w:lang w:val="uk-UA"/>
        </w:rPr>
        <w:t>Керівник проекту СРЗ сприя</w:t>
      </w:r>
      <w:r w:rsidR="00105AFD">
        <w:rPr>
          <w:lang w:val="uk-UA"/>
        </w:rPr>
        <w:t>тиме</w:t>
      </w:r>
      <w:r w:rsidRPr="00C52B41">
        <w:rPr>
          <w:lang w:val="uk-UA"/>
        </w:rPr>
        <w:t xml:space="preserve"> ефективному управлінню </w:t>
      </w:r>
      <w:r w:rsidR="006953D5">
        <w:rPr>
          <w:lang w:val="uk-UA"/>
        </w:rPr>
        <w:t xml:space="preserve">роботою </w:t>
      </w:r>
      <w:r w:rsidRPr="00C52B41">
        <w:rPr>
          <w:lang w:val="uk-UA"/>
        </w:rPr>
        <w:t>проект</w:t>
      </w:r>
      <w:r w:rsidR="006953D5">
        <w:rPr>
          <w:lang w:val="uk-UA"/>
        </w:rPr>
        <w:t>ів</w:t>
      </w:r>
      <w:r w:rsidRPr="00C52B41">
        <w:rPr>
          <w:lang w:val="uk-UA"/>
        </w:rPr>
        <w:t xml:space="preserve"> гуманітарного реагування </w:t>
      </w:r>
      <w:r w:rsidR="0027518F" w:rsidRPr="00C52B41">
        <w:rPr>
          <w:lang w:val="uk-UA"/>
        </w:rPr>
        <w:t>ФН ООН</w:t>
      </w:r>
      <w:r w:rsidRPr="00C52B41">
        <w:rPr>
          <w:lang w:val="uk-UA"/>
        </w:rPr>
        <w:t xml:space="preserve"> </w:t>
      </w:r>
      <w:r w:rsidR="006953D5">
        <w:rPr>
          <w:lang w:val="uk-UA"/>
        </w:rPr>
        <w:t>з</w:t>
      </w:r>
      <w:r w:rsidRPr="00C52B41">
        <w:rPr>
          <w:lang w:val="uk-UA"/>
        </w:rPr>
        <w:t xml:space="preserve"> репродуктивного здоров'я, реагування системи охорони здоров'я на </w:t>
      </w:r>
      <w:r w:rsidR="00612701" w:rsidRPr="00C52B41">
        <w:rPr>
          <w:lang w:val="uk-UA"/>
        </w:rPr>
        <w:t>гендерно</w:t>
      </w:r>
      <w:r w:rsidR="00902284">
        <w:rPr>
          <w:lang w:val="uk-UA"/>
        </w:rPr>
        <w:t xml:space="preserve"> </w:t>
      </w:r>
      <w:r w:rsidR="00663553" w:rsidRPr="00C52B41">
        <w:rPr>
          <w:lang w:val="uk-UA"/>
        </w:rPr>
        <w:t>зумовлене насильство (ГЗН)</w:t>
      </w:r>
      <w:r w:rsidRPr="00C52B41">
        <w:rPr>
          <w:lang w:val="uk-UA"/>
        </w:rPr>
        <w:t xml:space="preserve">, </w:t>
      </w:r>
      <w:r w:rsidR="0027518F" w:rsidRPr="00C52B41">
        <w:rPr>
          <w:lang w:val="uk-UA"/>
        </w:rPr>
        <w:t>гарантованого забезпечення засобами</w:t>
      </w:r>
      <w:r w:rsidRPr="00C52B41">
        <w:rPr>
          <w:lang w:val="uk-UA"/>
        </w:rPr>
        <w:t xml:space="preserve"> для репродуктивного здоров'я</w:t>
      </w:r>
      <w:r w:rsidR="00756898" w:rsidRPr="00C52B41">
        <w:rPr>
          <w:lang w:val="uk-UA"/>
        </w:rPr>
        <w:t>.</w:t>
      </w:r>
    </w:p>
    <w:p w14:paraId="4F511E9D" w14:textId="77777777" w:rsidR="006A4F0F" w:rsidRPr="00C52B41" w:rsidRDefault="00756898">
      <w:pPr>
        <w:rPr>
          <w:lang w:val="uk-UA"/>
        </w:rPr>
      </w:pPr>
      <w:r w:rsidRPr="00C52B41">
        <w:rPr>
          <w:lang w:val="uk-UA"/>
        </w:rPr>
        <w:t xml:space="preserve"> </w:t>
      </w:r>
    </w:p>
    <w:p w14:paraId="76105EB3" w14:textId="28E27756" w:rsidR="006A4F0F" w:rsidRPr="00C52B41" w:rsidRDefault="006127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lang w:val="uk-UA"/>
        </w:rPr>
      </w:pPr>
      <w:r>
        <w:rPr>
          <w:b/>
          <w:color w:val="244061"/>
          <w:lang w:val="uk-UA"/>
        </w:rPr>
        <w:t>Завдання працівника</w:t>
      </w:r>
      <w:r w:rsidR="00756898" w:rsidRPr="00C52B41">
        <w:rPr>
          <w:b/>
          <w:color w:val="244061"/>
          <w:lang w:val="uk-UA"/>
        </w:rPr>
        <w:t>:</w:t>
      </w:r>
    </w:p>
    <w:p w14:paraId="5EA9B187" w14:textId="071DA9F4" w:rsidR="000E2864" w:rsidRPr="00C52B41" w:rsidRDefault="000E2864" w:rsidP="000E2864">
      <w:pPr>
        <w:spacing w:before="240" w:line="276" w:lineRule="auto"/>
        <w:jc w:val="both"/>
        <w:rPr>
          <w:lang w:val="uk-UA"/>
        </w:rPr>
      </w:pPr>
      <w:r w:rsidRPr="00C52B41">
        <w:rPr>
          <w:lang w:val="uk-UA"/>
        </w:rPr>
        <w:t xml:space="preserve">Як працівник великого та комплексного </w:t>
      </w:r>
      <w:r w:rsidR="006953D5">
        <w:rPr>
          <w:lang w:val="uk-UA"/>
        </w:rPr>
        <w:t>П</w:t>
      </w:r>
      <w:r w:rsidRPr="00C52B41">
        <w:rPr>
          <w:lang w:val="uk-UA"/>
        </w:rPr>
        <w:t>редставництва ФН ООН в Україні</w:t>
      </w:r>
      <w:r w:rsidR="00612701">
        <w:rPr>
          <w:lang w:val="uk-UA"/>
        </w:rPr>
        <w:t xml:space="preserve"> (</w:t>
      </w:r>
      <w:r w:rsidR="006953D5">
        <w:rPr>
          <w:lang w:val="uk-UA"/>
        </w:rPr>
        <w:t>«Представництво»)</w:t>
      </w:r>
      <w:r w:rsidRPr="00C52B41">
        <w:rPr>
          <w:lang w:val="uk-UA"/>
        </w:rPr>
        <w:t xml:space="preserve">, ви </w:t>
      </w:r>
      <w:r w:rsidR="00663553" w:rsidRPr="00C52B41">
        <w:rPr>
          <w:lang w:val="uk-UA"/>
        </w:rPr>
        <w:t>підтримуватимете</w:t>
      </w:r>
      <w:r w:rsidRPr="00C52B41">
        <w:rPr>
          <w:lang w:val="uk-UA"/>
        </w:rPr>
        <w:t xml:space="preserve"> ефективн</w:t>
      </w:r>
      <w:r w:rsidR="00FB6C79" w:rsidRPr="00C52B41">
        <w:rPr>
          <w:lang w:val="uk-UA"/>
        </w:rPr>
        <w:t>е</w:t>
      </w:r>
      <w:r w:rsidRPr="00C52B41">
        <w:rPr>
          <w:lang w:val="uk-UA"/>
        </w:rPr>
        <w:t xml:space="preserve"> управлінн</w:t>
      </w:r>
      <w:r w:rsidR="00FB6C79" w:rsidRPr="00C52B41">
        <w:rPr>
          <w:lang w:val="uk-UA"/>
        </w:rPr>
        <w:t>я</w:t>
      </w:r>
      <w:r w:rsidRPr="00C52B41">
        <w:rPr>
          <w:lang w:val="uk-UA"/>
        </w:rPr>
        <w:t xml:space="preserve"> гуманітарними проектами та діяльн</w:t>
      </w:r>
      <w:r w:rsidR="00663553" w:rsidRPr="00C52B41">
        <w:rPr>
          <w:lang w:val="uk-UA"/>
        </w:rPr>
        <w:t>і</w:t>
      </w:r>
      <w:r w:rsidRPr="00C52B41">
        <w:rPr>
          <w:lang w:val="uk-UA"/>
        </w:rPr>
        <w:t>ст</w:t>
      </w:r>
      <w:r w:rsidR="00663553" w:rsidRPr="00C52B41">
        <w:rPr>
          <w:lang w:val="uk-UA"/>
        </w:rPr>
        <w:t>ю</w:t>
      </w:r>
      <w:r w:rsidRPr="00C52B41">
        <w:rPr>
          <w:lang w:val="uk-UA"/>
        </w:rPr>
        <w:t xml:space="preserve"> </w:t>
      </w:r>
      <w:r w:rsidR="00663553" w:rsidRPr="00C52B41">
        <w:rPr>
          <w:lang w:val="uk-UA"/>
        </w:rPr>
        <w:t>ФН ООН</w:t>
      </w:r>
      <w:r w:rsidRPr="00C52B41">
        <w:rPr>
          <w:lang w:val="uk-UA"/>
        </w:rPr>
        <w:t xml:space="preserve"> </w:t>
      </w:r>
      <w:r w:rsidR="00902284">
        <w:rPr>
          <w:lang w:val="uk-UA"/>
        </w:rPr>
        <w:t>щодо</w:t>
      </w:r>
      <w:r w:rsidRPr="00C52B41">
        <w:rPr>
          <w:lang w:val="uk-UA"/>
        </w:rPr>
        <w:t xml:space="preserve"> репродуктивного здоров’я, реагування систем охорони здоров’я на Г</w:t>
      </w:r>
      <w:r w:rsidR="00663553" w:rsidRPr="00C52B41">
        <w:rPr>
          <w:lang w:val="uk-UA"/>
        </w:rPr>
        <w:t>З</w:t>
      </w:r>
      <w:r w:rsidRPr="00C52B41">
        <w:rPr>
          <w:lang w:val="uk-UA"/>
        </w:rPr>
        <w:t xml:space="preserve">Н, </w:t>
      </w:r>
      <w:r w:rsidR="00663553" w:rsidRPr="00C52B41">
        <w:rPr>
          <w:lang w:val="uk-UA"/>
        </w:rPr>
        <w:t>а також гарантовано</w:t>
      </w:r>
      <w:r w:rsidR="00902284">
        <w:rPr>
          <w:lang w:val="uk-UA"/>
        </w:rPr>
        <w:t>го</w:t>
      </w:r>
      <w:r w:rsidR="00663553" w:rsidRPr="00C52B41">
        <w:rPr>
          <w:lang w:val="uk-UA"/>
        </w:rPr>
        <w:t xml:space="preserve"> забезпеченню засобами</w:t>
      </w:r>
      <w:r w:rsidRPr="00C52B41">
        <w:rPr>
          <w:lang w:val="uk-UA"/>
        </w:rPr>
        <w:t xml:space="preserve"> для репродуктивного здоров’я.</w:t>
      </w:r>
    </w:p>
    <w:p w14:paraId="2F0C7D28" w14:textId="7E3DAA68" w:rsidR="000E2864" w:rsidRPr="00C52B41" w:rsidRDefault="00FB6C79" w:rsidP="000E2864">
      <w:pPr>
        <w:spacing w:before="240" w:line="276" w:lineRule="auto"/>
        <w:jc w:val="both"/>
        <w:rPr>
          <w:lang w:val="uk-UA"/>
        </w:rPr>
      </w:pPr>
      <w:r w:rsidRPr="00C52B41">
        <w:rPr>
          <w:lang w:val="uk-UA"/>
        </w:rPr>
        <w:t>Проводячи</w:t>
      </w:r>
      <w:r w:rsidR="000E2864" w:rsidRPr="00C52B41">
        <w:rPr>
          <w:lang w:val="uk-UA"/>
        </w:rPr>
        <w:t xml:space="preserve"> змістовн</w:t>
      </w:r>
      <w:r w:rsidRPr="00C52B41">
        <w:rPr>
          <w:lang w:val="uk-UA"/>
        </w:rPr>
        <w:t>ий</w:t>
      </w:r>
      <w:r w:rsidR="000E2864" w:rsidRPr="00C52B41">
        <w:rPr>
          <w:lang w:val="uk-UA"/>
        </w:rPr>
        <w:t xml:space="preserve"> аналіз та оцін</w:t>
      </w:r>
      <w:r w:rsidRPr="00C52B41">
        <w:rPr>
          <w:lang w:val="uk-UA"/>
        </w:rPr>
        <w:t>ку</w:t>
      </w:r>
      <w:r w:rsidR="000E2864" w:rsidRPr="00C52B41">
        <w:rPr>
          <w:lang w:val="uk-UA"/>
        </w:rPr>
        <w:t xml:space="preserve"> політичних, соціальних та економічних тенденцій</w:t>
      </w:r>
      <w:r w:rsidR="00D157AC" w:rsidRPr="00C52B41">
        <w:rPr>
          <w:lang w:val="uk-UA"/>
        </w:rPr>
        <w:t>,</w:t>
      </w:r>
      <w:r w:rsidR="000E2864" w:rsidRPr="00C52B41">
        <w:rPr>
          <w:lang w:val="uk-UA"/>
        </w:rPr>
        <w:t xml:space="preserve"> ви </w:t>
      </w:r>
      <w:r w:rsidRPr="00C52B41">
        <w:rPr>
          <w:lang w:val="uk-UA"/>
        </w:rPr>
        <w:t>долучатиметесь до</w:t>
      </w:r>
      <w:r w:rsidR="000E2864" w:rsidRPr="00C52B41">
        <w:rPr>
          <w:lang w:val="uk-UA"/>
        </w:rPr>
        <w:t xml:space="preserve"> </w:t>
      </w:r>
      <w:r w:rsidRPr="00C52B41">
        <w:rPr>
          <w:lang w:val="uk-UA"/>
        </w:rPr>
        <w:t>розробки</w:t>
      </w:r>
      <w:r w:rsidR="000E2864" w:rsidRPr="00C52B41">
        <w:rPr>
          <w:lang w:val="uk-UA"/>
        </w:rPr>
        <w:t xml:space="preserve"> та оцін</w:t>
      </w:r>
      <w:r w:rsidRPr="00C52B41">
        <w:rPr>
          <w:lang w:val="uk-UA"/>
        </w:rPr>
        <w:t>ки комплексни</w:t>
      </w:r>
      <w:r w:rsidR="00D157AC" w:rsidRPr="00C52B41">
        <w:rPr>
          <w:lang w:val="uk-UA"/>
        </w:rPr>
        <w:t>х</w:t>
      </w:r>
      <w:r w:rsidR="000E2864" w:rsidRPr="00C52B41">
        <w:rPr>
          <w:lang w:val="uk-UA"/>
        </w:rPr>
        <w:t xml:space="preserve"> </w:t>
      </w:r>
      <w:r w:rsidRPr="00C52B41">
        <w:rPr>
          <w:lang w:val="uk-UA"/>
        </w:rPr>
        <w:t>програмни</w:t>
      </w:r>
      <w:r w:rsidR="00D157AC" w:rsidRPr="00C52B41">
        <w:rPr>
          <w:lang w:val="uk-UA"/>
        </w:rPr>
        <w:t>х</w:t>
      </w:r>
      <w:r w:rsidRPr="00C52B41">
        <w:rPr>
          <w:lang w:val="uk-UA"/>
        </w:rPr>
        <w:t xml:space="preserve"> </w:t>
      </w:r>
      <w:r w:rsidR="000E2864" w:rsidRPr="00C52B41">
        <w:rPr>
          <w:lang w:val="uk-UA"/>
        </w:rPr>
        <w:t>ініціатив</w:t>
      </w:r>
      <w:r w:rsidR="00D157AC" w:rsidRPr="00C52B41">
        <w:rPr>
          <w:lang w:val="uk-UA"/>
        </w:rPr>
        <w:t xml:space="preserve"> проекту</w:t>
      </w:r>
      <w:r w:rsidR="000E2864" w:rsidRPr="00C52B41">
        <w:rPr>
          <w:lang w:val="uk-UA"/>
        </w:rPr>
        <w:t xml:space="preserve"> </w:t>
      </w:r>
      <w:r w:rsidR="00D157AC" w:rsidRPr="00C52B41">
        <w:rPr>
          <w:lang w:val="uk-UA"/>
        </w:rPr>
        <w:t>з</w:t>
      </w:r>
      <w:r w:rsidRPr="00C52B41">
        <w:rPr>
          <w:lang w:val="uk-UA"/>
        </w:rPr>
        <w:t xml:space="preserve"> </w:t>
      </w:r>
      <w:r w:rsidR="000E2864" w:rsidRPr="00C52B41">
        <w:rPr>
          <w:lang w:val="uk-UA"/>
        </w:rPr>
        <w:t>гуманітарного реагування.</w:t>
      </w:r>
    </w:p>
    <w:p w14:paraId="63ABBED2" w14:textId="5E213D2D" w:rsidR="000E2864" w:rsidRPr="00C52B41" w:rsidRDefault="00D157AC" w:rsidP="000E2864">
      <w:pPr>
        <w:spacing w:before="240" w:line="276" w:lineRule="auto"/>
        <w:jc w:val="both"/>
        <w:rPr>
          <w:lang w:val="uk-UA"/>
        </w:rPr>
      </w:pPr>
      <w:r w:rsidRPr="00C52B41">
        <w:rPr>
          <w:lang w:val="uk-UA"/>
        </w:rPr>
        <w:t>Керівник</w:t>
      </w:r>
      <w:r w:rsidR="000E2864" w:rsidRPr="00C52B41">
        <w:rPr>
          <w:lang w:val="uk-UA"/>
        </w:rPr>
        <w:t xml:space="preserve"> проекту </w:t>
      </w:r>
      <w:r w:rsidRPr="00C52B41">
        <w:rPr>
          <w:lang w:val="uk-UA"/>
        </w:rPr>
        <w:t>СРЗ</w:t>
      </w:r>
      <w:r w:rsidR="000E2864" w:rsidRPr="00C52B41">
        <w:rPr>
          <w:lang w:val="uk-UA"/>
        </w:rPr>
        <w:t xml:space="preserve"> </w:t>
      </w:r>
      <w:r w:rsidRPr="00C52B41">
        <w:rPr>
          <w:lang w:val="uk-UA"/>
        </w:rPr>
        <w:t xml:space="preserve">здійснюватиме контроль </w:t>
      </w:r>
      <w:r w:rsidR="000E2864" w:rsidRPr="00C52B41">
        <w:rPr>
          <w:lang w:val="uk-UA"/>
        </w:rPr>
        <w:t>результат</w:t>
      </w:r>
      <w:r w:rsidRPr="00C52B41">
        <w:rPr>
          <w:lang w:val="uk-UA"/>
        </w:rPr>
        <w:t xml:space="preserve">ів </w:t>
      </w:r>
      <w:r w:rsidR="00902284">
        <w:rPr>
          <w:lang w:val="uk-UA"/>
        </w:rPr>
        <w:t>реалізації проекту</w:t>
      </w:r>
      <w:r w:rsidR="000E2864" w:rsidRPr="00C52B41">
        <w:rPr>
          <w:lang w:val="uk-UA"/>
        </w:rPr>
        <w:t>, керувати</w:t>
      </w:r>
      <w:r w:rsidRPr="00C52B41">
        <w:rPr>
          <w:lang w:val="uk-UA"/>
        </w:rPr>
        <w:t>ме</w:t>
      </w:r>
      <w:r w:rsidR="000E2864" w:rsidRPr="00C52B41">
        <w:rPr>
          <w:lang w:val="uk-UA"/>
        </w:rPr>
        <w:t xml:space="preserve"> застосуванням систем і процедур</w:t>
      </w:r>
      <w:r w:rsidR="007B66F8" w:rsidRPr="00C52B41">
        <w:rPr>
          <w:lang w:val="uk-UA"/>
        </w:rPr>
        <w:t xml:space="preserve">, а також </w:t>
      </w:r>
      <w:r w:rsidR="000E2864" w:rsidRPr="00C52B41">
        <w:rPr>
          <w:lang w:val="uk-UA"/>
        </w:rPr>
        <w:t>розробляти</w:t>
      </w:r>
      <w:r w:rsidRPr="00C52B41">
        <w:rPr>
          <w:lang w:val="uk-UA"/>
        </w:rPr>
        <w:t>ме</w:t>
      </w:r>
      <w:r w:rsidR="000E2864" w:rsidRPr="00C52B41">
        <w:rPr>
          <w:lang w:val="uk-UA"/>
        </w:rPr>
        <w:t xml:space="preserve"> </w:t>
      </w:r>
      <w:r w:rsidR="00902284">
        <w:rPr>
          <w:lang w:val="uk-UA"/>
        </w:rPr>
        <w:t>необхідні доповнення</w:t>
      </w:r>
      <w:r w:rsidR="000E2864" w:rsidRPr="00C52B41">
        <w:rPr>
          <w:lang w:val="uk-UA"/>
        </w:rPr>
        <w:t>.</w:t>
      </w:r>
    </w:p>
    <w:p w14:paraId="17F0B2C9" w14:textId="51C24512" w:rsidR="006A4F0F" w:rsidRPr="00C52B41" w:rsidRDefault="007B66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lang w:val="uk-UA"/>
        </w:rPr>
      </w:pPr>
      <w:r w:rsidRPr="00C52B41">
        <w:rPr>
          <w:b/>
          <w:color w:val="244061"/>
          <w:lang w:val="uk-UA"/>
        </w:rPr>
        <w:t>Обов’язки та сфера відповідальності</w:t>
      </w:r>
      <w:r w:rsidR="00756898" w:rsidRPr="00C52B41">
        <w:rPr>
          <w:b/>
          <w:color w:val="244061"/>
          <w:lang w:val="uk-UA"/>
        </w:rPr>
        <w:t>:</w:t>
      </w:r>
    </w:p>
    <w:p w14:paraId="08079886" w14:textId="77777777" w:rsidR="006A4F0F" w:rsidRPr="00C52B41" w:rsidRDefault="006A4F0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080"/>
        <w:jc w:val="both"/>
        <w:rPr>
          <w:b/>
          <w:color w:val="244061"/>
          <w:lang w:val="uk-UA"/>
        </w:rPr>
      </w:pPr>
    </w:p>
    <w:p w14:paraId="1EF782B8" w14:textId="1CBFF4A6" w:rsidR="00783A2D" w:rsidRPr="00C52B41" w:rsidRDefault="00756898">
      <w:pPr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52B41">
        <w:rPr>
          <w:sz w:val="14"/>
          <w:szCs w:val="14"/>
          <w:lang w:val="uk-UA"/>
        </w:rPr>
        <w:t xml:space="preserve"> </w:t>
      </w:r>
      <w:r w:rsidR="007B66F8" w:rsidRPr="00C52B41">
        <w:rPr>
          <w:lang w:val="uk-UA"/>
        </w:rPr>
        <w:t xml:space="preserve">Разом з урядовими партнерами, агентствами ООН та іншими міжнародними та українськими </w:t>
      </w:r>
      <w:r w:rsidR="00783A2D" w:rsidRPr="00C52B41">
        <w:rPr>
          <w:lang w:val="uk-UA"/>
        </w:rPr>
        <w:t xml:space="preserve">гуманітарними </w:t>
      </w:r>
      <w:r w:rsidR="007B66F8" w:rsidRPr="00C52B41">
        <w:rPr>
          <w:lang w:val="uk-UA"/>
        </w:rPr>
        <w:t xml:space="preserve">партнерами керувати реалізацією </w:t>
      </w:r>
      <w:r w:rsidR="00C520AD">
        <w:rPr>
          <w:lang w:val="uk-UA"/>
        </w:rPr>
        <w:t xml:space="preserve">доручених </w:t>
      </w:r>
      <w:r w:rsidR="007B66F8" w:rsidRPr="00C52B41">
        <w:rPr>
          <w:lang w:val="uk-UA"/>
        </w:rPr>
        <w:t>проектів гуманітарного реагування</w:t>
      </w:r>
      <w:r w:rsidR="00783A2D" w:rsidRPr="00C52B41">
        <w:rPr>
          <w:lang w:val="uk-UA"/>
        </w:rPr>
        <w:t xml:space="preserve"> з</w:t>
      </w:r>
      <w:r w:rsidR="007B66F8" w:rsidRPr="00C52B41">
        <w:rPr>
          <w:lang w:val="uk-UA"/>
        </w:rPr>
        <w:t xml:space="preserve"> СРЗ, </w:t>
      </w:r>
      <w:r w:rsidR="00783A2D" w:rsidRPr="00C52B41">
        <w:rPr>
          <w:lang w:val="uk-UA"/>
        </w:rPr>
        <w:t xml:space="preserve">виконанням операційного плану </w:t>
      </w:r>
      <w:r w:rsidR="00C520AD">
        <w:rPr>
          <w:lang w:val="uk-UA"/>
        </w:rPr>
        <w:t>з реагування П</w:t>
      </w:r>
      <w:r w:rsidR="00783A2D" w:rsidRPr="00C52B41">
        <w:rPr>
          <w:lang w:val="uk-UA"/>
        </w:rPr>
        <w:t>редставництва</w:t>
      </w:r>
      <w:r w:rsidR="007B66F8" w:rsidRPr="00C52B41">
        <w:rPr>
          <w:lang w:val="uk-UA"/>
        </w:rPr>
        <w:t xml:space="preserve">, </w:t>
      </w:r>
      <w:r w:rsidR="00C520AD">
        <w:rPr>
          <w:lang w:val="uk-UA"/>
        </w:rPr>
        <w:t>зокрема</w:t>
      </w:r>
      <w:r w:rsidR="007B66F8" w:rsidRPr="00C52B41">
        <w:rPr>
          <w:lang w:val="uk-UA"/>
        </w:rPr>
        <w:t xml:space="preserve"> </w:t>
      </w:r>
      <w:r w:rsidR="00C520AD">
        <w:rPr>
          <w:lang w:val="uk-UA"/>
        </w:rPr>
        <w:t xml:space="preserve">питаннями </w:t>
      </w:r>
      <w:r w:rsidR="007B66F8" w:rsidRPr="00C52B41">
        <w:rPr>
          <w:lang w:val="uk-UA"/>
        </w:rPr>
        <w:t xml:space="preserve">реагування </w:t>
      </w:r>
      <w:r w:rsidR="00440C6E" w:rsidRPr="00C52B41">
        <w:rPr>
          <w:lang w:val="uk-UA"/>
        </w:rPr>
        <w:t xml:space="preserve">на ГЗМ з боку </w:t>
      </w:r>
      <w:r w:rsidR="007B66F8" w:rsidRPr="00C52B41">
        <w:rPr>
          <w:lang w:val="uk-UA"/>
        </w:rPr>
        <w:t>системи охорони здоров’я</w:t>
      </w:r>
      <w:r w:rsidR="00440C6E" w:rsidRPr="00C52B41">
        <w:rPr>
          <w:lang w:val="uk-UA"/>
        </w:rPr>
        <w:t>,</w:t>
      </w:r>
      <w:r w:rsidR="007B66F8" w:rsidRPr="00C52B41">
        <w:rPr>
          <w:lang w:val="uk-UA"/>
        </w:rPr>
        <w:t xml:space="preserve"> </w:t>
      </w:r>
      <w:r w:rsidR="00C520AD">
        <w:rPr>
          <w:lang w:val="uk-UA"/>
        </w:rPr>
        <w:t>приділяючи</w:t>
      </w:r>
      <w:r w:rsidR="007B66F8" w:rsidRPr="00C52B41">
        <w:rPr>
          <w:lang w:val="uk-UA"/>
        </w:rPr>
        <w:t xml:space="preserve"> </w:t>
      </w:r>
      <w:r w:rsidR="00C520AD">
        <w:rPr>
          <w:lang w:val="uk-UA"/>
        </w:rPr>
        <w:t xml:space="preserve">особливу увагу </w:t>
      </w:r>
      <w:r w:rsidR="007B66F8" w:rsidRPr="00C52B41">
        <w:rPr>
          <w:lang w:val="uk-UA"/>
        </w:rPr>
        <w:t>задоволенн</w:t>
      </w:r>
      <w:r w:rsidR="00C520AD">
        <w:rPr>
          <w:lang w:val="uk-UA"/>
        </w:rPr>
        <w:t>ю</w:t>
      </w:r>
      <w:r w:rsidR="007B66F8" w:rsidRPr="00C52B41">
        <w:rPr>
          <w:lang w:val="uk-UA"/>
        </w:rPr>
        <w:t xml:space="preserve"> потреб у доступ</w:t>
      </w:r>
      <w:r w:rsidR="00440C6E" w:rsidRPr="00C52B41">
        <w:rPr>
          <w:lang w:val="uk-UA"/>
        </w:rPr>
        <w:t>і</w:t>
      </w:r>
      <w:r w:rsidR="007B66F8" w:rsidRPr="00C52B41">
        <w:rPr>
          <w:lang w:val="uk-UA"/>
        </w:rPr>
        <w:t xml:space="preserve"> до послуг СРЗ та захист</w:t>
      </w:r>
      <w:r w:rsidR="00C520AD">
        <w:rPr>
          <w:lang w:val="uk-UA"/>
        </w:rPr>
        <w:t>ові</w:t>
      </w:r>
      <w:r w:rsidR="007B66F8" w:rsidRPr="00C52B41">
        <w:rPr>
          <w:lang w:val="uk-UA"/>
        </w:rPr>
        <w:t xml:space="preserve"> </w:t>
      </w:r>
      <w:r w:rsidR="00DA343C" w:rsidRPr="00C52B41">
        <w:rPr>
          <w:lang w:val="uk-UA"/>
        </w:rPr>
        <w:t>репродуктивних прав (РП)</w:t>
      </w:r>
      <w:r w:rsidR="007B66F8" w:rsidRPr="00C52B41">
        <w:rPr>
          <w:lang w:val="uk-UA"/>
        </w:rPr>
        <w:t xml:space="preserve"> найбільш уразливих груп населення (ВПО, </w:t>
      </w:r>
      <w:r w:rsidR="00440C6E" w:rsidRPr="00C52B41">
        <w:rPr>
          <w:lang w:val="uk-UA"/>
        </w:rPr>
        <w:t>людей з інвалідністю</w:t>
      </w:r>
      <w:r w:rsidR="007B66F8" w:rsidRPr="00C52B41">
        <w:rPr>
          <w:lang w:val="uk-UA"/>
        </w:rPr>
        <w:t>, ЛГБТКІ</w:t>
      </w:r>
      <w:r w:rsidR="006F2DEF">
        <w:rPr>
          <w:lang w:val="uk-UA"/>
        </w:rPr>
        <w:t>-людей</w:t>
      </w:r>
      <w:r w:rsidR="007B66F8" w:rsidRPr="00C52B41">
        <w:rPr>
          <w:lang w:val="uk-UA"/>
        </w:rPr>
        <w:t xml:space="preserve">, уразливих </w:t>
      </w:r>
      <w:r w:rsidR="006F2DEF">
        <w:rPr>
          <w:lang w:val="uk-UA"/>
        </w:rPr>
        <w:t xml:space="preserve">підлітків </w:t>
      </w:r>
      <w:r w:rsidR="007B66F8" w:rsidRPr="00C52B41">
        <w:rPr>
          <w:lang w:val="uk-UA"/>
        </w:rPr>
        <w:t>юнаків та дівчат</w:t>
      </w:r>
      <w:r w:rsidR="007B66F8" w:rsidRPr="00C52B41">
        <w:rPr>
          <w:sz w:val="14"/>
          <w:szCs w:val="14"/>
          <w:lang w:val="uk-UA"/>
        </w:rPr>
        <w:t xml:space="preserve"> </w:t>
      </w:r>
      <w:r w:rsidR="007B66F8" w:rsidRPr="00C52B41">
        <w:rPr>
          <w:lang w:val="uk-UA"/>
        </w:rPr>
        <w:t>тощо);</w:t>
      </w:r>
      <w:r w:rsidR="007B66F8" w:rsidRPr="00C52B41">
        <w:rPr>
          <w:sz w:val="14"/>
          <w:szCs w:val="14"/>
          <w:lang w:val="uk-UA"/>
        </w:rPr>
        <w:t xml:space="preserve"> </w:t>
      </w:r>
    </w:p>
    <w:p w14:paraId="233EC2B3" w14:textId="341799C4" w:rsidR="006A4F0F" w:rsidRPr="00C52B41" w:rsidRDefault="00DA343C" w:rsidP="00D047FF">
      <w:pPr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 xml:space="preserve">Надавати технічні та програмні </w:t>
      </w:r>
      <w:r w:rsidR="008C1F89" w:rsidRPr="00C52B41">
        <w:rPr>
          <w:lang w:val="uk-UA"/>
        </w:rPr>
        <w:t>пропозиції щодо</w:t>
      </w:r>
      <w:r w:rsidRPr="00C52B41">
        <w:rPr>
          <w:lang w:val="uk-UA"/>
        </w:rPr>
        <w:t xml:space="preserve"> планування, </w:t>
      </w:r>
      <w:r w:rsidR="00BF0C05">
        <w:rPr>
          <w:lang w:val="uk-UA"/>
        </w:rPr>
        <w:t>розробки концепції</w:t>
      </w:r>
      <w:r w:rsidRPr="00C52B41">
        <w:rPr>
          <w:lang w:val="uk-UA"/>
        </w:rPr>
        <w:t>, впровадження, моніторингу та оцінки гуманітарн</w:t>
      </w:r>
      <w:r w:rsidR="001D05B3" w:rsidRPr="00C52B41">
        <w:rPr>
          <w:lang w:val="uk-UA"/>
        </w:rPr>
        <w:t>ої роботи в напрямку</w:t>
      </w:r>
      <w:r w:rsidRPr="00C52B41">
        <w:rPr>
          <w:lang w:val="uk-UA"/>
        </w:rPr>
        <w:t xml:space="preserve"> сексуального та </w:t>
      </w:r>
      <w:r w:rsidRPr="00C52B41">
        <w:rPr>
          <w:lang w:val="uk-UA"/>
        </w:rPr>
        <w:lastRenderedPageBreak/>
        <w:t>репродуктивного здоров’я (СРЗ)</w:t>
      </w:r>
      <w:r w:rsidR="00BF0C05">
        <w:rPr>
          <w:lang w:val="uk-UA"/>
        </w:rPr>
        <w:t xml:space="preserve"> під </w:t>
      </w:r>
      <w:r w:rsidR="00663E8A">
        <w:rPr>
          <w:lang w:val="uk-UA"/>
        </w:rPr>
        <w:t>проводом</w:t>
      </w:r>
      <w:r w:rsidR="00BF0C05">
        <w:rPr>
          <w:lang w:val="uk-UA"/>
        </w:rPr>
        <w:t xml:space="preserve"> </w:t>
      </w:r>
      <w:r w:rsidR="00BF0C05" w:rsidRPr="00C52B41">
        <w:rPr>
          <w:lang w:val="uk-UA"/>
        </w:rPr>
        <w:t>ФН ООН</w:t>
      </w:r>
      <w:r w:rsidRPr="00C52B41">
        <w:rPr>
          <w:lang w:val="uk-UA"/>
        </w:rPr>
        <w:t xml:space="preserve">, а також керувати </w:t>
      </w:r>
      <w:r w:rsidR="001D05B3" w:rsidRPr="00C52B41">
        <w:rPr>
          <w:lang w:val="uk-UA"/>
        </w:rPr>
        <w:t xml:space="preserve">забезпеченням </w:t>
      </w:r>
      <w:r w:rsidRPr="00C52B41">
        <w:rPr>
          <w:lang w:val="uk-UA"/>
        </w:rPr>
        <w:t xml:space="preserve">готовності </w:t>
      </w:r>
      <w:r w:rsidR="00BF0C05">
        <w:rPr>
          <w:lang w:val="uk-UA"/>
        </w:rPr>
        <w:t>Представництва</w:t>
      </w:r>
      <w:r w:rsidR="001D05B3" w:rsidRPr="00C52B41">
        <w:rPr>
          <w:lang w:val="uk-UA"/>
        </w:rPr>
        <w:t xml:space="preserve"> до </w:t>
      </w:r>
      <w:r w:rsidR="003B0641">
        <w:rPr>
          <w:lang w:val="uk-UA"/>
        </w:rPr>
        <w:t xml:space="preserve">проведення </w:t>
      </w:r>
      <w:r w:rsidR="001D05B3" w:rsidRPr="00C52B41">
        <w:rPr>
          <w:lang w:val="uk-UA"/>
        </w:rPr>
        <w:t>заходів щодо</w:t>
      </w:r>
      <w:r w:rsidRPr="00C52B41">
        <w:rPr>
          <w:lang w:val="uk-UA"/>
        </w:rPr>
        <w:t xml:space="preserve"> СРЗ, </w:t>
      </w:r>
      <w:r w:rsidR="001D05B3" w:rsidRPr="00C52B41">
        <w:rPr>
          <w:lang w:val="uk-UA"/>
        </w:rPr>
        <w:t xml:space="preserve">зокрема </w:t>
      </w:r>
      <w:r w:rsidRPr="00C52B41">
        <w:rPr>
          <w:lang w:val="uk-UA"/>
        </w:rPr>
        <w:t>інтеграці</w:t>
      </w:r>
      <w:r w:rsidR="001D05B3" w:rsidRPr="00C52B41">
        <w:rPr>
          <w:lang w:val="uk-UA"/>
        </w:rPr>
        <w:t>ї</w:t>
      </w:r>
      <w:r w:rsidRPr="00C52B41">
        <w:rPr>
          <w:lang w:val="uk-UA"/>
        </w:rPr>
        <w:t xml:space="preserve"> </w:t>
      </w:r>
      <w:r w:rsidR="00507C88" w:rsidRPr="00C52B41">
        <w:rPr>
          <w:lang w:val="uk-UA"/>
        </w:rPr>
        <w:t>М</w:t>
      </w:r>
      <w:r w:rsidR="00062EF0" w:rsidRPr="00C52B41">
        <w:rPr>
          <w:lang w:val="uk-UA"/>
        </w:rPr>
        <w:t>інімального пакету первинних послуг (МППП)</w:t>
      </w:r>
      <w:r w:rsidRPr="00C52B41">
        <w:rPr>
          <w:lang w:val="uk-UA"/>
        </w:rPr>
        <w:t xml:space="preserve"> </w:t>
      </w:r>
      <w:r w:rsidR="00062EF0" w:rsidRPr="00C52B41">
        <w:rPr>
          <w:lang w:val="uk-UA"/>
        </w:rPr>
        <w:t xml:space="preserve">в </w:t>
      </w:r>
      <w:r w:rsidRPr="00C52B41">
        <w:rPr>
          <w:lang w:val="uk-UA"/>
        </w:rPr>
        <w:t>національн</w:t>
      </w:r>
      <w:r w:rsidR="00062EF0" w:rsidRPr="00C52B41">
        <w:rPr>
          <w:lang w:val="uk-UA"/>
        </w:rPr>
        <w:t>і</w:t>
      </w:r>
      <w:r w:rsidRPr="00C52B41">
        <w:rPr>
          <w:lang w:val="uk-UA"/>
        </w:rPr>
        <w:t xml:space="preserve"> </w:t>
      </w:r>
      <w:r w:rsidR="001D05B3" w:rsidRPr="00C52B41">
        <w:rPr>
          <w:lang w:val="uk-UA"/>
        </w:rPr>
        <w:t>систем</w:t>
      </w:r>
      <w:r w:rsidR="00062EF0" w:rsidRPr="00C52B41">
        <w:rPr>
          <w:lang w:val="uk-UA"/>
        </w:rPr>
        <w:t>и</w:t>
      </w:r>
      <w:r w:rsidR="001D05B3" w:rsidRPr="00C52B41">
        <w:rPr>
          <w:lang w:val="uk-UA"/>
        </w:rPr>
        <w:t xml:space="preserve"> </w:t>
      </w:r>
      <w:r w:rsidR="00062EF0" w:rsidRPr="00C52B41">
        <w:rPr>
          <w:lang w:val="uk-UA"/>
        </w:rPr>
        <w:t>запобігання</w:t>
      </w:r>
      <w:r w:rsidRPr="00C52B41">
        <w:rPr>
          <w:lang w:val="uk-UA"/>
        </w:rPr>
        <w:t xml:space="preserve"> </w:t>
      </w:r>
      <w:r w:rsidR="001D05B3" w:rsidRPr="00C52B41">
        <w:rPr>
          <w:lang w:val="uk-UA"/>
        </w:rPr>
        <w:t>та реагування на</w:t>
      </w:r>
      <w:r w:rsidRPr="00C52B41">
        <w:rPr>
          <w:lang w:val="uk-UA"/>
        </w:rPr>
        <w:t xml:space="preserve"> надзвичайн</w:t>
      </w:r>
      <w:r w:rsidR="001D05B3" w:rsidRPr="00C52B41">
        <w:rPr>
          <w:lang w:val="uk-UA"/>
        </w:rPr>
        <w:t>і</w:t>
      </w:r>
      <w:r w:rsidRPr="00C52B41">
        <w:rPr>
          <w:lang w:val="uk-UA"/>
        </w:rPr>
        <w:t xml:space="preserve"> ситуаці</w:t>
      </w:r>
      <w:r w:rsidR="001D05B3" w:rsidRPr="00C52B41">
        <w:rPr>
          <w:lang w:val="uk-UA"/>
        </w:rPr>
        <w:t>ї</w:t>
      </w:r>
      <w:r w:rsidR="00756898" w:rsidRPr="00C52B41">
        <w:rPr>
          <w:lang w:val="uk-UA"/>
        </w:rPr>
        <w:t>;</w:t>
      </w:r>
    </w:p>
    <w:p w14:paraId="39C00DEA" w14:textId="45B314D9" w:rsidR="006A4F0F" w:rsidRPr="00C52B41" w:rsidRDefault="00A01C15" w:rsidP="00406D2C">
      <w:pPr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 xml:space="preserve">Сприяти встановленню та підтримці </w:t>
      </w:r>
      <w:r w:rsidR="00822742" w:rsidRPr="00C52B41">
        <w:rPr>
          <w:lang w:val="uk-UA"/>
        </w:rPr>
        <w:t xml:space="preserve">відносин </w:t>
      </w:r>
      <w:r w:rsidRPr="00C52B41">
        <w:rPr>
          <w:lang w:val="uk-UA"/>
        </w:rPr>
        <w:t>спів</w:t>
      </w:r>
      <w:r w:rsidR="00822742" w:rsidRPr="00C52B41">
        <w:rPr>
          <w:lang w:val="uk-UA"/>
        </w:rPr>
        <w:t xml:space="preserve">праці </w:t>
      </w:r>
      <w:r w:rsidRPr="00C52B41">
        <w:rPr>
          <w:lang w:val="uk-UA"/>
        </w:rPr>
        <w:t xml:space="preserve">з колегами </w:t>
      </w:r>
      <w:r w:rsidR="00822742" w:rsidRPr="00C52B41">
        <w:rPr>
          <w:lang w:val="uk-UA"/>
        </w:rPr>
        <w:t>в</w:t>
      </w:r>
      <w:r w:rsidRPr="00C52B41">
        <w:rPr>
          <w:lang w:val="uk-UA"/>
        </w:rPr>
        <w:t xml:space="preserve"> уряд</w:t>
      </w:r>
      <w:r w:rsidR="003B0641">
        <w:rPr>
          <w:lang w:val="uk-UA"/>
        </w:rPr>
        <w:t>ових колах</w:t>
      </w:r>
      <w:r w:rsidRPr="00C52B41">
        <w:rPr>
          <w:lang w:val="uk-UA"/>
        </w:rPr>
        <w:t xml:space="preserve">, багатосторонніми та двосторонніми донорськими агенціями та міжнародними та </w:t>
      </w:r>
      <w:r w:rsidR="00822742" w:rsidRPr="00C52B41">
        <w:rPr>
          <w:lang w:val="uk-UA"/>
        </w:rPr>
        <w:t>українськ</w:t>
      </w:r>
      <w:r w:rsidRPr="00C52B41">
        <w:rPr>
          <w:lang w:val="uk-UA"/>
        </w:rPr>
        <w:t xml:space="preserve">ими гуманітарними партнерами, особливо з тими, </w:t>
      </w:r>
      <w:r w:rsidR="003B0641">
        <w:rPr>
          <w:lang w:val="uk-UA"/>
        </w:rPr>
        <w:t>хто був</w:t>
      </w:r>
      <w:r w:rsidR="00406D2C" w:rsidRPr="00C52B41">
        <w:rPr>
          <w:lang w:val="uk-UA"/>
        </w:rPr>
        <w:t xml:space="preserve"> </w:t>
      </w:r>
      <w:r w:rsidRPr="00C52B41">
        <w:rPr>
          <w:lang w:val="uk-UA"/>
        </w:rPr>
        <w:t>залуче</w:t>
      </w:r>
      <w:r w:rsidR="003B0641">
        <w:rPr>
          <w:lang w:val="uk-UA"/>
        </w:rPr>
        <w:t>ний</w:t>
      </w:r>
      <w:r w:rsidRPr="00C52B41">
        <w:rPr>
          <w:lang w:val="uk-UA"/>
        </w:rPr>
        <w:t xml:space="preserve"> до Кластеру охорони здоров'я та Робочої групи з питань СРЗ під керівництвом </w:t>
      </w:r>
      <w:r w:rsidR="00406D2C" w:rsidRPr="00C52B41">
        <w:rPr>
          <w:lang w:val="uk-UA"/>
        </w:rPr>
        <w:t>ФН ООН</w:t>
      </w:r>
      <w:r w:rsidRPr="00C52B41">
        <w:rPr>
          <w:lang w:val="uk-UA"/>
        </w:rPr>
        <w:t xml:space="preserve">, для вирішення </w:t>
      </w:r>
      <w:r w:rsidR="003B0641">
        <w:rPr>
          <w:lang w:val="uk-UA"/>
        </w:rPr>
        <w:t xml:space="preserve">поточних </w:t>
      </w:r>
      <w:r w:rsidRPr="00C52B41">
        <w:rPr>
          <w:lang w:val="uk-UA"/>
        </w:rPr>
        <w:t xml:space="preserve">проблем, </w:t>
      </w:r>
      <w:r w:rsidR="003B0641">
        <w:rPr>
          <w:lang w:val="uk-UA"/>
        </w:rPr>
        <w:t>а також</w:t>
      </w:r>
      <w:r w:rsidRPr="00C52B41">
        <w:rPr>
          <w:lang w:val="uk-UA"/>
        </w:rPr>
        <w:t xml:space="preserve"> ефективно </w:t>
      </w:r>
      <w:r w:rsidR="00406D2C" w:rsidRPr="00C52B41">
        <w:rPr>
          <w:lang w:val="uk-UA"/>
        </w:rPr>
        <w:t>заохочувати</w:t>
      </w:r>
      <w:r w:rsidRPr="00C52B41">
        <w:rPr>
          <w:lang w:val="uk-UA"/>
        </w:rPr>
        <w:t xml:space="preserve"> різноманітн</w:t>
      </w:r>
      <w:r w:rsidR="00406D2C" w:rsidRPr="00C52B41">
        <w:rPr>
          <w:lang w:val="uk-UA"/>
        </w:rPr>
        <w:t>их стейкхолдерів</w:t>
      </w:r>
      <w:r w:rsidRPr="00C52B41">
        <w:rPr>
          <w:lang w:val="uk-UA"/>
        </w:rPr>
        <w:t xml:space="preserve"> </w:t>
      </w:r>
      <w:r w:rsidR="00406D2C" w:rsidRPr="00C52B41">
        <w:rPr>
          <w:lang w:val="uk-UA"/>
        </w:rPr>
        <w:t>до</w:t>
      </w:r>
      <w:r w:rsidRPr="00C52B41">
        <w:rPr>
          <w:lang w:val="uk-UA"/>
        </w:rPr>
        <w:t xml:space="preserve"> </w:t>
      </w:r>
      <w:r w:rsidR="00406D2C" w:rsidRPr="00C52B41">
        <w:rPr>
          <w:lang w:val="uk-UA"/>
        </w:rPr>
        <w:t>сприяння</w:t>
      </w:r>
      <w:r w:rsidRPr="00C52B41">
        <w:rPr>
          <w:lang w:val="uk-UA"/>
        </w:rPr>
        <w:t xml:space="preserve"> виконанн</w:t>
      </w:r>
      <w:r w:rsidR="00406D2C" w:rsidRPr="00C52B41">
        <w:rPr>
          <w:lang w:val="uk-UA"/>
        </w:rPr>
        <w:t>ю</w:t>
      </w:r>
      <w:r w:rsidRPr="00C52B41">
        <w:rPr>
          <w:lang w:val="uk-UA"/>
        </w:rPr>
        <w:t xml:space="preserve"> мандата </w:t>
      </w:r>
      <w:r w:rsidR="00406D2C" w:rsidRPr="00C52B41">
        <w:rPr>
          <w:lang w:val="uk-UA"/>
        </w:rPr>
        <w:t>ФН ООН</w:t>
      </w:r>
      <w:r w:rsidR="00756898" w:rsidRPr="00C52B41">
        <w:rPr>
          <w:lang w:val="uk-UA"/>
        </w:rPr>
        <w:t>;</w:t>
      </w:r>
    </w:p>
    <w:p w14:paraId="17E2AF63" w14:textId="73EB81F3" w:rsidR="006A4F0F" w:rsidRPr="006D3601" w:rsidRDefault="00A01C15" w:rsidP="00406D2C">
      <w:pPr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>Допомагати в</w:t>
      </w:r>
      <w:r w:rsidR="00406D2C" w:rsidRPr="00C52B41">
        <w:rPr>
          <w:lang w:val="uk-UA"/>
        </w:rPr>
        <w:t xml:space="preserve"> проведенні заходів з популяризації та </w:t>
      </w:r>
      <w:r w:rsidRPr="00C52B41">
        <w:rPr>
          <w:lang w:val="uk-UA"/>
        </w:rPr>
        <w:t xml:space="preserve">мобілізації ресурсів </w:t>
      </w:r>
      <w:r w:rsidR="00406D2C" w:rsidRPr="00C52B41">
        <w:rPr>
          <w:lang w:val="uk-UA"/>
        </w:rPr>
        <w:t xml:space="preserve">представництва ФН </w:t>
      </w:r>
      <w:r w:rsidR="00406D2C" w:rsidRPr="006D3601">
        <w:rPr>
          <w:lang w:val="uk-UA"/>
        </w:rPr>
        <w:t xml:space="preserve">ООН в Україні </w:t>
      </w:r>
      <w:r w:rsidRPr="006D3601">
        <w:rPr>
          <w:lang w:val="uk-UA"/>
        </w:rPr>
        <w:t xml:space="preserve">шляхом підготовки відповідної документації, </w:t>
      </w:r>
      <w:r w:rsidR="008A57AF" w:rsidRPr="006D3601">
        <w:rPr>
          <w:lang w:val="uk-UA"/>
        </w:rPr>
        <w:t>а саме</w:t>
      </w:r>
      <w:r w:rsidRPr="006D3601">
        <w:rPr>
          <w:lang w:val="uk-UA"/>
        </w:rPr>
        <w:t xml:space="preserve"> резюме проектів, </w:t>
      </w:r>
      <w:r w:rsidR="008A57AF" w:rsidRPr="006D3601">
        <w:rPr>
          <w:lang w:val="uk-UA"/>
        </w:rPr>
        <w:t>матеріалів</w:t>
      </w:r>
      <w:r w:rsidRPr="006D3601">
        <w:rPr>
          <w:lang w:val="uk-UA"/>
        </w:rPr>
        <w:t xml:space="preserve"> конференцій, виступів, </w:t>
      </w:r>
      <w:r w:rsidR="00406D2C" w:rsidRPr="006D3601">
        <w:rPr>
          <w:lang w:val="uk-UA"/>
        </w:rPr>
        <w:t xml:space="preserve">інформації </w:t>
      </w:r>
      <w:r w:rsidR="003B0641" w:rsidRPr="006D3601">
        <w:rPr>
          <w:lang w:val="uk-UA"/>
        </w:rPr>
        <w:t>про</w:t>
      </w:r>
      <w:r w:rsidR="00406D2C" w:rsidRPr="006D3601">
        <w:rPr>
          <w:lang w:val="uk-UA"/>
        </w:rPr>
        <w:t xml:space="preserve"> </w:t>
      </w:r>
      <w:r w:rsidRPr="006D3601">
        <w:rPr>
          <w:lang w:val="uk-UA"/>
        </w:rPr>
        <w:t xml:space="preserve">донорів, а також участі в зустрічах донорів та заходах з інформування </w:t>
      </w:r>
      <w:r w:rsidR="008A57AF" w:rsidRPr="006D3601">
        <w:rPr>
          <w:lang w:val="uk-UA"/>
        </w:rPr>
        <w:t>населення</w:t>
      </w:r>
      <w:r w:rsidR="00756898" w:rsidRPr="006D3601">
        <w:rPr>
          <w:lang w:val="uk-UA"/>
        </w:rPr>
        <w:t>;</w:t>
      </w:r>
    </w:p>
    <w:p w14:paraId="6E6F3996" w14:textId="72DA2CAB" w:rsidR="006A4F0F" w:rsidRPr="006D3601" w:rsidRDefault="00822742" w:rsidP="00657715">
      <w:pPr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6D3601">
        <w:rPr>
          <w:lang w:val="uk-UA"/>
        </w:rPr>
        <w:t>Сприяти наданн</w:t>
      </w:r>
      <w:r w:rsidR="003B0641" w:rsidRPr="006D3601">
        <w:rPr>
          <w:lang w:val="uk-UA"/>
        </w:rPr>
        <w:t>ю</w:t>
      </w:r>
      <w:r w:rsidRPr="006D3601">
        <w:rPr>
          <w:lang w:val="uk-UA"/>
        </w:rPr>
        <w:t xml:space="preserve"> програмної та технічної підтримки Міністерству охорони здоров’я України, регіональним органам охорони здоров’я</w:t>
      </w:r>
      <w:r w:rsidR="00657715" w:rsidRPr="006D3601">
        <w:rPr>
          <w:lang w:val="uk-UA"/>
        </w:rPr>
        <w:t xml:space="preserve"> а також</w:t>
      </w:r>
      <w:r w:rsidRPr="006D3601">
        <w:rPr>
          <w:lang w:val="uk-UA"/>
        </w:rPr>
        <w:t xml:space="preserve"> іншим партнерам </w:t>
      </w:r>
      <w:r w:rsidR="00657715" w:rsidRPr="006D3601">
        <w:rPr>
          <w:lang w:val="uk-UA"/>
        </w:rPr>
        <w:t>ФН ООН</w:t>
      </w:r>
      <w:r w:rsidRPr="006D3601">
        <w:rPr>
          <w:lang w:val="uk-UA"/>
        </w:rPr>
        <w:t xml:space="preserve"> для забезпечення інтеграції питань</w:t>
      </w:r>
      <w:r w:rsidR="00657715" w:rsidRPr="006D3601">
        <w:rPr>
          <w:lang w:val="uk-UA"/>
        </w:rPr>
        <w:t xml:space="preserve"> щодо</w:t>
      </w:r>
      <w:r w:rsidRPr="006D3601">
        <w:rPr>
          <w:lang w:val="uk-UA"/>
        </w:rPr>
        <w:t xml:space="preserve"> СРЗ у гуманітарну відповідь а також у національні стратегії та програми охорони здоров’я</w:t>
      </w:r>
      <w:r w:rsidR="00756898" w:rsidRPr="006D3601">
        <w:rPr>
          <w:lang w:val="uk-UA"/>
        </w:rPr>
        <w:t>;</w:t>
      </w:r>
    </w:p>
    <w:p w14:paraId="3C011A6A" w14:textId="276C1FF9" w:rsidR="006A4F0F" w:rsidRPr="00C52B41" w:rsidRDefault="00A57472">
      <w:pPr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6D3601">
        <w:rPr>
          <w:lang w:val="uk-UA"/>
        </w:rPr>
        <w:t xml:space="preserve">Надавати допомогу </w:t>
      </w:r>
      <w:r w:rsidR="003B0641" w:rsidRPr="006D3601">
        <w:rPr>
          <w:lang w:val="uk-UA"/>
        </w:rPr>
        <w:t xml:space="preserve">в </w:t>
      </w:r>
      <w:r w:rsidRPr="006D3601">
        <w:rPr>
          <w:lang w:val="uk-UA"/>
        </w:rPr>
        <w:t>створенн</w:t>
      </w:r>
      <w:r w:rsidR="003B0641" w:rsidRPr="006D3601">
        <w:rPr>
          <w:lang w:val="uk-UA"/>
        </w:rPr>
        <w:t>і</w:t>
      </w:r>
      <w:r w:rsidRPr="00C52B41">
        <w:rPr>
          <w:lang w:val="uk-UA"/>
        </w:rPr>
        <w:t xml:space="preserve"> національного потенціалу </w:t>
      </w:r>
      <w:r w:rsidR="003B0641">
        <w:rPr>
          <w:lang w:val="uk-UA"/>
        </w:rPr>
        <w:t>з</w:t>
      </w:r>
      <w:r w:rsidRPr="00C52B41">
        <w:rPr>
          <w:lang w:val="uk-UA"/>
        </w:rPr>
        <w:t xml:space="preserve"> формування запиту на </w:t>
      </w:r>
      <w:r w:rsidR="00657715" w:rsidRPr="00C52B41">
        <w:rPr>
          <w:lang w:val="uk-UA"/>
        </w:rPr>
        <w:t>створення Служб з питань СРЗ</w:t>
      </w:r>
      <w:r w:rsidR="006D3601">
        <w:rPr>
          <w:lang w:val="uk-UA"/>
        </w:rPr>
        <w:t xml:space="preserve"> а також</w:t>
      </w:r>
      <w:r w:rsidRPr="00C52B41">
        <w:rPr>
          <w:lang w:val="uk-UA"/>
        </w:rPr>
        <w:t xml:space="preserve"> </w:t>
      </w:r>
      <w:r w:rsidR="00657715" w:rsidRPr="00C52B41">
        <w:rPr>
          <w:lang w:val="uk-UA"/>
        </w:rPr>
        <w:t>наданн</w:t>
      </w:r>
      <w:r w:rsidR="006D3601">
        <w:rPr>
          <w:lang w:val="uk-UA"/>
        </w:rPr>
        <w:t>і</w:t>
      </w:r>
      <w:r w:rsidR="00657715" w:rsidRPr="00C52B41">
        <w:rPr>
          <w:lang w:val="uk-UA"/>
        </w:rPr>
        <w:t xml:space="preserve"> інформації</w:t>
      </w:r>
      <w:r w:rsidR="003B0641">
        <w:rPr>
          <w:lang w:val="uk-UA"/>
        </w:rPr>
        <w:t xml:space="preserve"> населенню</w:t>
      </w:r>
      <w:r w:rsidR="00657715" w:rsidRPr="00C52B41">
        <w:rPr>
          <w:lang w:val="uk-UA"/>
        </w:rPr>
        <w:t xml:space="preserve">, </w:t>
      </w:r>
      <w:r w:rsidR="006D3601">
        <w:rPr>
          <w:lang w:val="uk-UA"/>
        </w:rPr>
        <w:t>зокрема</w:t>
      </w:r>
      <w:r w:rsidR="00657715" w:rsidRPr="00C52B41">
        <w:rPr>
          <w:lang w:val="uk-UA"/>
        </w:rPr>
        <w:t xml:space="preserve"> жінкам та молоді.  </w:t>
      </w:r>
    </w:p>
    <w:p w14:paraId="115F3624" w14:textId="4296D8B2" w:rsidR="006A4F0F" w:rsidRPr="00C52B41" w:rsidRDefault="009F36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>Забезпечува</w:t>
      </w:r>
      <w:r w:rsidR="001E2611" w:rsidRPr="00C52B41">
        <w:rPr>
          <w:lang w:val="uk-UA"/>
        </w:rPr>
        <w:t>т</w:t>
      </w:r>
      <w:r w:rsidRPr="00C52B41">
        <w:rPr>
          <w:lang w:val="uk-UA"/>
        </w:rPr>
        <w:t xml:space="preserve">и загальну координацію та </w:t>
      </w:r>
      <w:r w:rsidR="001E2611" w:rsidRPr="00C52B41">
        <w:rPr>
          <w:lang w:val="uk-UA"/>
        </w:rPr>
        <w:t>керівництво</w:t>
      </w:r>
      <w:r w:rsidRPr="00C52B41">
        <w:rPr>
          <w:lang w:val="uk-UA"/>
        </w:rPr>
        <w:t xml:space="preserve"> </w:t>
      </w:r>
      <w:r w:rsidR="001E2611" w:rsidRPr="00C52B41">
        <w:rPr>
          <w:lang w:val="uk-UA"/>
        </w:rPr>
        <w:t>роботою</w:t>
      </w:r>
      <w:r w:rsidRPr="00C52B41">
        <w:rPr>
          <w:lang w:val="uk-UA"/>
        </w:rPr>
        <w:t xml:space="preserve"> проекту, включаючи управління призначеними</w:t>
      </w:r>
      <w:r w:rsidR="006D3601" w:rsidRPr="006D3601">
        <w:rPr>
          <w:lang w:val="uk-UA"/>
        </w:rPr>
        <w:t xml:space="preserve"> </w:t>
      </w:r>
      <w:r w:rsidR="0041629A" w:rsidRPr="0041629A">
        <w:rPr>
          <w:lang w:val="uk-UA"/>
        </w:rPr>
        <w:t>національний партнер</w:t>
      </w:r>
      <w:r w:rsidR="001E2611" w:rsidRPr="00C52B41">
        <w:rPr>
          <w:lang w:val="uk-UA"/>
        </w:rPr>
        <w:t xml:space="preserve"> для</w:t>
      </w:r>
      <w:r w:rsidRPr="00C52B41">
        <w:rPr>
          <w:lang w:val="uk-UA"/>
        </w:rPr>
        <w:t xml:space="preserve"> забезпеч</w:t>
      </w:r>
      <w:r w:rsidR="001E2611" w:rsidRPr="00C52B41">
        <w:rPr>
          <w:lang w:val="uk-UA"/>
        </w:rPr>
        <w:t xml:space="preserve">ення </w:t>
      </w:r>
      <w:r w:rsidRPr="00C52B41">
        <w:rPr>
          <w:lang w:val="uk-UA"/>
        </w:rPr>
        <w:t>відповідн</w:t>
      </w:r>
      <w:r w:rsidR="001E2611" w:rsidRPr="00C52B41">
        <w:rPr>
          <w:lang w:val="uk-UA"/>
        </w:rPr>
        <w:t>о</w:t>
      </w:r>
      <w:r w:rsidRPr="00C52B41">
        <w:rPr>
          <w:lang w:val="uk-UA"/>
        </w:rPr>
        <w:t>ст</w:t>
      </w:r>
      <w:r w:rsidR="001E2611" w:rsidRPr="00C52B41">
        <w:rPr>
          <w:lang w:val="uk-UA"/>
        </w:rPr>
        <w:t>і</w:t>
      </w:r>
      <w:r w:rsidRPr="00C52B41">
        <w:rPr>
          <w:lang w:val="uk-UA"/>
        </w:rPr>
        <w:t xml:space="preserve"> результатів проекту (проектів) затвердженим планам роботи та бюджетам</w:t>
      </w:r>
      <w:r w:rsidR="00756898" w:rsidRPr="00C52B41">
        <w:rPr>
          <w:lang w:val="uk-UA"/>
        </w:rPr>
        <w:t>;</w:t>
      </w:r>
    </w:p>
    <w:p w14:paraId="0CACD08F" w14:textId="1768E666" w:rsidR="006A4F0F" w:rsidRPr="00C52B41" w:rsidRDefault="004009BE">
      <w:pPr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>Керувати роботою команди проекту, консультантів, радників та експертів. Здійснювати якісне, своєчасне та цілісне технічне та програмне управління згідно з політикою та стратегією вирішення питань репродуктивного здоров’я населення</w:t>
      </w:r>
      <w:r w:rsidR="000A35F2">
        <w:rPr>
          <w:lang w:val="uk-UA"/>
        </w:rPr>
        <w:t xml:space="preserve">, </w:t>
      </w:r>
      <w:r w:rsidR="000A35F2" w:rsidRPr="00C52B41">
        <w:rPr>
          <w:lang w:val="uk-UA"/>
        </w:rPr>
        <w:t>затверджен</w:t>
      </w:r>
      <w:r w:rsidR="000A35F2">
        <w:rPr>
          <w:lang w:val="uk-UA"/>
        </w:rPr>
        <w:t>ою</w:t>
      </w:r>
      <w:r w:rsidR="000A35F2" w:rsidRPr="00C52B41">
        <w:rPr>
          <w:lang w:val="uk-UA"/>
        </w:rPr>
        <w:t xml:space="preserve"> ФН ООН</w:t>
      </w:r>
      <w:r w:rsidRPr="00C52B41">
        <w:rPr>
          <w:lang w:val="uk-UA"/>
        </w:rPr>
        <w:t xml:space="preserve">. </w:t>
      </w:r>
    </w:p>
    <w:p w14:paraId="5CC9AA61" w14:textId="54CC7C4E" w:rsidR="006A4F0F" w:rsidRPr="00C52B41" w:rsidRDefault="00990F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>Підтримка та взаємодія з усіма партнерами, постачальниками та надавачами послуг в рамках цього проекту (проектів) з усіх питань, пов’язаних з виконанням проекту, для забезпечення своєчасного, успішного та ефективного виконання заходів щодо реалізації проекту (проектів)</w:t>
      </w:r>
      <w:r w:rsidR="00756898" w:rsidRPr="00C52B41">
        <w:rPr>
          <w:lang w:val="uk-UA"/>
        </w:rPr>
        <w:t>;</w:t>
      </w:r>
    </w:p>
    <w:p w14:paraId="3F9A406D" w14:textId="4E4DEDDF" w:rsidR="006A4F0F" w:rsidRPr="00C52B41" w:rsidRDefault="00990F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 xml:space="preserve">Координація </w:t>
      </w:r>
      <w:r w:rsidR="000A35F2">
        <w:rPr>
          <w:lang w:val="uk-UA"/>
        </w:rPr>
        <w:t>роботи проекту</w:t>
      </w:r>
      <w:r w:rsidRPr="00C52B41">
        <w:rPr>
          <w:lang w:val="uk-UA"/>
        </w:rPr>
        <w:t xml:space="preserve"> з роботою інших стейкхолдерів, </w:t>
      </w:r>
      <w:r w:rsidR="000A35F2">
        <w:rPr>
          <w:lang w:val="uk-UA"/>
        </w:rPr>
        <w:t>які</w:t>
      </w:r>
      <w:r w:rsidRPr="00C52B41">
        <w:rPr>
          <w:lang w:val="uk-UA"/>
        </w:rPr>
        <w:t xml:space="preserve"> працюють </w:t>
      </w:r>
      <w:r w:rsidR="000A35F2">
        <w:rPr>
          <w:lang w:val="uk-UA"/>
        </w:rPr>
        <w:t>в</w:t>
      </w:r>
      <w:r w:rsidRPr="00C52B41">
        <w:rPr>
          <w:lang w:val="uk-UA"/>
        </w:rPr>
        <w:t xml:space="preserve"> цьому напрямку, для уникнення дублювання та забезпечення </w:t>
      </w:r>
      <w:r w:rsidR="0018280C" w:rsidRPr="00C52B41">
        <w:rPr>
          <w:lang w:val="uk-UA"/>
        </w:rPr>
        <w:t>економічної ефективності впровадження проекту</w:t>
      </w:r>
      <w:r w:rsidR="00756898" w:rsidRPr="00C52B41">
        <w:rPr>
          <w:lang w:val="uk-UA"/>
        </w:rPr>
        <w:t>;</w:t>
      </w:r>
    </w:p>
    <w:p w14:paraId="1BA672BC" w14:textId="03CE8748" w:rsidR="006A4F0F" w:rsidRPr="00C52B41" w:rsidRDefault="003524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 xml:space="preserve">Підготовка, оновлення, впровадження та контроль </w:t>
      </w:r>
      <w:r w:rsidR="0008668F" w:rsidRPr="00C52B41">
        <w:rPr>
          <w:lang w:val="uk-UA"/>
        </w:rPr>
        <w:t>виконання</w:t>
      </w:r>
      <w:r w:rsidRPr="00C52B41">
        <w:rPr>
          <w:lang w:val="uk-UA"/>
        </w:rPr>
        <w:t xml:space="preserve"> календарних планів щодо діяльності за проектом (проектами) згідно з затвердженим (-ними) річним (-ними) планом (-ами) виконання робіт</w:t>
      </w:r>
      <w:r w:rsidR="00756898" w:rsidRPr="00C52B41">
        <w:rPr>
          <w:lang w:val="uk-UA"/>
        </w:rPr>
        <w:t>;</w:t>
      </w:r>
    </w:p>
    <w:p w14:paraId="5B8C67AB" w14:textId="14487275" w:rsidR="006A4F0F" w:rsidRPr="00C52B41" w:rsidRDefault="000866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lastRenderedPageBreak/>
        <w:t xml:space="preserve">Аналіз впровадження проекту, визначення ймовірних перешкод та пропозиції щодо вирішення, надання звітності щодо результатів роботи помічнику Голови </w:t>
      </w:r>
      <w:r w:rsidR="000A35F2">
        <w:rPr>
          <w:lang w:val="uk-UA"/>
        </w:rPr>
        <w:t>П</w:t>
      </w:r>
      <w:r w:rsidRPr="00C52B41">
        <w:rPr>
          <w:lang w:val="uk-UA"/>
        </w:rPr>
        <w:t xml:space="preserve">редставництва, працівникам програми ФН ООН </w:t>
      </w:r>
      <w:r w:rsidR="00557F87" w:rsidRPr="00C52B41">
        <w:rPr>
          <w:lang w:val="uk-UA"/>
        </w:rPr>
        <w:t>за</w:t>
      </w:r>
      <w:r w:rsidRPr="00C52B41">
        <w:rPr>
          <w:lang w:val="uk-UA"/>
        </w:rPr>
        <w:t xml:space="preserve"> сферами їх відповідальності</w:t>
      </w:r>
      <w:r w:rsidR="00756898" w:rsidRPr="00C52B41">
        <w:rPr>
          <w:lang w:val="uk-UA"/>
        </w:rPr>
        <w:t>;</w:t>
      </w:r>
    </w:p>
    <w:p w14:paraId="3471EF00" w14:textId="31EE3A48" w:rsidR="006A4F0F" w:rsidRPr="00C52B41" w:rsidRDefault="00557F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>Забезпечення прозорості результатів впровадження проекту</w:t>
      </w:r>
      <w:r w:rsidR="00ED5685" w:rsidRPr="00C52B41">
        <w:rPr>
          <w:lang w:val="uk-UA"/>
        </w:rPr>
        <w:t xml:space="preserve"> </w:t>
      </w:r>
      <w:r w:rsidR="00345AC0" w:rsidRPr="00C52B41">
        <w:rPr>
          <w:lang w:val="uk-UA"/>
        </w:rPr>
        <w:t xml:space="preserve">через зв'язок з громадськістю, </w:t>
      </w:r>
      <w:r w:rsidR="00B25F88" w:rsidRPr="00C52B41">
        <w:rPr>
          <w:lang w:val="uk-UA"/>
        </w:rPr>
        <w:t>адвокацію</w:t>
      </w:r>
      <w:r w:rsidR="00345AC0" w:rsidRPr="00C52B41">
        <w:rPr>
          <w:lang w:val="uk-UA"/>
        </w:rPr>
        <w:t>, роботу зі ЗМІ та інш</w:t>
      </w:r>
      <w:r w:rsidR="000A35F2">
        <w:rPr>
          <w:lang w:val="uk-UA"/>
        </w:rPr>
        <w:t>і</w:t>
      </w:r>
      <w:r w:rsidR="00345AC0" w:rsidRPr="00C52B41">
        <w:rPr>
          <w:lang w:val="uk-UA"/>
        </w:rPr>
        <w:t xml:space="preserve"> комунікаційн</w:t>
      </w:r>
      <w:r w:rsidR="000A35F2">
        <w:rPr>
          <w:lang w:val="uk-UA"/>
        </w:rPr>
        <w:t>і</w:t>
      </w:r>
      <w:r w:rsidR="00345AC0" w:rsidRPr="00C52B41">
        <w:rPr>
          <w:lang w:val="uk-UA"/>
        </w:rPr>
        <w:t xml:space="preserve"> заходи</w:t>
      </w:r>
      <w:r w:rsidR="00756898" w:rsidRPr="00C52B41">
        <w:rPr>
          <w:lang w:val="uk-UA"/>
        </w:rPr>
        <w:t>;</w:t>
      </w:r>
    </w:p>
    <w:p w14:paraId="11EAB1B6" w14:textId="6F443D4E" w:rsidR="006A4F0F" w:rsidRPr="00C52B41" w:rsidRDefault="00BF71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>
        <w:rPr>
          <w:lang w:val="uk-UA"/>
        </w:rPr>
        <w:t>Підготовка</w:t>
      </w:r>
      <w:r w:rsidR="00345AC0" w:rsidRPr="00C52B41">
        <w:rPr>
          <w:lang w:val="uk-UA"/>
        </w:rPr>
        <w:t xml:space="preserve"> та подання до </w:t>
      </w:r>
      <w:r w:rsidR="00893817">
        <w:rPr>
          <w:lang w:val="uk-UA"/>
        </w:rPr>
        <w:t>П</w:t>
      </w:r>
      <w:r w:rsidR="00345AC0" w:rsidRPr="00C52B41">
        <w:rPr>
          <w:lang w:val="uk-UA"/>
        </w:rPr>
        <w:t>редставництва ФН ООН документів звітності, пов’язаних з проектом (проектами), якими ви керуєте, в тому числі звіт</w:t>
      </w:r>
      <w:r w:rsidR="00893817">
        <w:rPr>
          <w:lang w:val="uk-UA"/>
        </w:rPr>
        <w:t>ів</w:t>
      </w:r>
      <w:r w:rsidR="00345AC0" w:rsidRPr="00C52B41">
        <w:rPr>
          <w:lang w:val="uk-UA"/>
        </w:rPr>
        <w:t xml:space="preserve"> та дан</w:t>
      </w:r>
      <w:r w:rsidR="00893817">
        <w:rPr>
          <w:lang w:val="uk-UA"/>
        </w:rPr>
        <w:t>их</w:t>
      </w:r>
      <w:r w:rsidR="00345AC0" w:rsidRPr="00C52B41">
        <w:rPr>
          <w:lang w:val="uk-UA"/>
        </w:rPr>
        <w:t xml:space="preserve"> моніторингу</w:t>
      </w:r>
      <w:r w:rsidR="00756898" w:rsidRPr="00C52B41">
        <w:rPr>
          <w:lang w:val="uk-UA"/>
        </w:rPr>
        <w:t>;</w:t>
      </w:r>
    </w:p>
    <w:p w14:paraId="73B05D5E" w14:textId="458852E7" w:rsidR="006A4F0F" w:rsidRPr="00C52B41" w:rsidRDefault="00345A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 xml:space="preserve">Постійне спілкування та консультування </w:t>
      </w:r>
      <w:r w:rsidR="00893817">
        <w:rPr>
          <w:lang w:val="uk-UA"/>
        </w:rPr>
        <w:t xml:space="preserve">Представництва </w:t>
      </w:r>
      <w:r w:rsidRPr="00C52B41">
        <w:rPr>
          <w:lang w:val="uk-UA"/>
        </w:rPr>
        <w:t xml:space="preserve">ФН ООН щодо всіх питань, пов’язаних </w:t>
      </w:r>
      <w:r w:rsidR="00893817">
        <w:rPr>
          <w:lang w:val="uk-UA"/>
        </w:rPr>
        <w:t>і</w:t>
      </w:r>
      <w:r w:rsidRPr="00C52B41">
        <w:rPr>
          <w:lang w:val="uk-UA"/>
        </w:rPr>
        <w:t xml:space="preserve">з </w:t>
      </w:r>
      <w:r w:rsidR="00BF71F1">
        <w:rPr>
          <w:lang w:val="uk-UA"/>
        </w:rPr>
        <w:t>реалізацією</w:t>
      </w:r>
      <w:r w:rsidRPr="00C52B41">
        <w:rPr>
          <w:lang w:val="uk-UA"/>
        </w:rPr>
        <w:t xml:space="preserve"> проекту (проектів) для забезпечення його </w:t>
      </w:r>
      <w:r w:rsidR="00163820">
        <w:rPr>
          <w:lang w:val="uk-UA"/>
        </w:rPr>
        <w:t xml:space="preserve">(їх) </w:t>
      </w:r>
      <w:r w:rsidRPr="00C52B41">
        <w:rPr>
          <w:lang w:val="uk-UA"/>
        </w:rPr>
        <w:t>успішного виконання</w:t>
      </w:r>
      <w:r w:rsidR="00756898" w:rsidRPr="00C52B41">
        <w:rPr>
          <w:lang w:val="uk-UA"/>
        </w:rPr>
        <w:t>;</w:t>
      </w:r>
    </w:p>
    <w:p w14:paraId="4FFADF93" w14:textId="4649D8D3" w:rsidR="006A4F0F" w:rsidRPr="00C52B41" w:rsidRDefault="001638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>
        <w:rPr>
          <w:lang w:val="uk-UA"/>
        </w:rPr>
        <w:t>На</w:t>
      </w:r>
      <w:r w:rsidR="00345AC0" w:rsidRPr="00C52B41">
        <w:rPr>
          <w:lang w:val="uk-UA"/>
        </w:rPr>
        <w:t xml:space="preserve">дання інформації </w:t>
      </w:r>
      <w:r w:rsidR="00334FAD" w:rsidRPr="00C52B41">
        <w:rPr>
          <w:lang w:val="uk-UA"/>
        </w:rPr>
        <w:t>стосовно</w:t>
      </w:r>
      <w:r w:rsidR="00345AC0" w:rsidRPr="00C52B41">
        <w:rPr>
          <w:lang w:val="uk-UA"/>
        </w:rPr>
        <w:t xml:space="preserve"> проекту</w:t>
      </w:r>
      <w:r w:rsidR="00334FAD" w:rsidRPr="00C52B41">
        <w:rPr>
          <w:lang w:val="uk-UA"/>
        </w:rPr>
        <w:t xml:space="preserve"> </w:t>
      </w:r>
      <w:r>
        <w:rPr>
          <w:lang w:val="uk-UA"/>
        </w:rPr>
        <w:t>для проведення</w:t>
      </w:r>
      <w:r w:rsidR="00345AC0" w:rsidRPr="00C52B41">
        <w:rPr>
          <w:lang w:val="uk-UA"/>
        </w:rPr>
        <w:t xml:space="preserve"> </w:t>
      </w:r>
      <w:r w:rsidR="00334FAD" w:rsidRPr="00C52B41">
        <w:rPr>
          <w:lang w:val="uk-UA"/>
        </w:rPr>
        <w:t>комунікаційних заходів</w:t>
      </w:r>
      <w:r>
        <w:rPr>
          <w:lang w:val="uk-UA"/>
        </w:rPr>
        <w:t xml:space="preserve"> </w:t>
      </w:r>
      <w:r w:rsidRPr="00C52B41">
        <w:rPr>
          <w:lang w:val="uk-UA"/>
        </w:rPr>
        <w:t>ООН та ФН ООН</w:t>
      </w:r>
      <w:r w:rsidR="00345AC0" w:rsidRPr="00C52B41">
        <w:rPr>
          <w:lang w:val="uk-UA"/>
        </w:rPr>
        <w:t xml:space="preserve">, </w:t>
      </w:r>
      <w:r>
        <w:rPr>
          <w:lang w:val="uk-UA"/>
        </w:rPr>
        <w:t>зокрема</w:t>
      </w:r>
      <w:r w:rsidR="00345AC0" w:rsidRPr="00C52B41">
        <w:rPr>
          <w:lang w:val="uk-UA"/>
        </w:rPr>
        <w:t xml:space="preserve"> </w:t>
      </w:r>
      <w:r w:rsidR="00334FAD" w:rsidRPr="00C52B41">
        <w:rPr>
          <w:lang w:val="uk-UA"/>
        </w:rPr>
        <w:t xml:space="preserve">новин, </w:t>
      </w:r>
      <w:r>
        <w:rPr>
          <w:lang w:val="uk-UA"/>
        </w:rPr>
        <w:t>повідомлен</w:t>
      </w:r>
      <w:r w:rsidR="00334FAD" w:rsidRPr="00C52B41">
        <w:rPr>
          <w:lang w:val="uk-UA"/>
        </w:rPr>
        <w:t xml:space="preserve">ь </w:t>
      </w:r>
      <w:r>
        <w:rPr>
          <w:lang w:val="uk-UA"/>
        </w:rPr>
        <w:t>для</w:t>
      </w:r>
      <w:r w:rsidR="00334FAD" w:rsidRPr="00C52B41">
        <w:rPr>
          <w:lang w:val="uk-UA"/>
        </w:rPr>
        <w:t xml:space="preserve"> ЗМІ, прес-релізів, підсумків та оглядів, презентацій</w:t>
      </w:r>
      <w:r w:rsidR="00756898" w:rsidRPr="00C52B41">
        <w:rPr>
          <w:lang w:val="uk-UA"/>
        </w:rPr>
        <w:t>;</w:t>
      </w:r>
    </w:p>
    <w:p w14:paraId="665FF121" w14:textId="1898CC3D" w:rsidR="006A4F0F" w:rsidRPr="00C52B41" w:rsidRDefault="00334F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lang w:val="uk-UA"/>
        </w:rPr>
      </w:pPr>
      <w:r w:rsidRPr="00C52B41">
        <w:rPr>
          <w:lang w:val="uk-UA"/>
        </w:rPr>
        <w:t xml:space="preserve">Виконання інших проектних завдань на прохання керівників </w:t>
      </w:r>
      <w:r w:rsidR="00163820">
        <w:rPr>
          <w:lang w:val="uk-UA"/>
        </w:rPr>
        <w:t>П</w:t>
      </w:r>
      <w:r w:rsidRPr="00C52B41">
        <w:rPr>
          <w:lang w:val="uk-UA"/>
        </w:rPr>
        <w:t>редставництва</w:t>
      </w:r>
      <w:r w:rsidR="00756898" w:rsidRPr="00C52B41">
        <w:rPr>
          <w:lang w:val="uk-UA"/>
        </w:rPr>
        <w:t>;</w:t>
      </w:r>
    </w:p>
    <w:p w14:paraId="09B259F4" w14:textId="77777777" w:rsidR="006A4F0F" w:rsidRPr="00C52B41" w:rsidRDefault="007568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  <w:lang w:val="uk-UA"/>
        </w:rPr>
      </w:pPr>
      <w:r w:rsidRPr="00C52B41">
        <w:rPr>
          <w:b/>
          <w:sz w:val="14"/>
          <w:szCs w:val="14"/>
          <w:lang w:val="uk-UA"/>
        </w:rPr>
        <w:t xml:space="preserve"> </w:t>
      </w:r>
    </w:p>
    <w:p w14:paraId="1A31ACC0" w14:textId="41E08C33" w:rsidR="006A4F0F" w:rsidRPr="00C52B41" w:rsidRDefault="00B16B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lang w:val="uk-UA"/>
        </w:rPr>
      </w:pPr>
      <w:r w:rsidRPr="00C52B41">
        <w:rPr>
          <w:b/>
          <w:color w:val="244061"/>
          <w:lang w:val="uk-UA"/>
        </w:rPr>
        <w:t>Кваліфікація та досвід</w:t>
      </w:r>
      <w:r w:rsidR="00756898" w:rsidRPr="00C52B41">
        <w:rPr>
          <w:b/>
          <w:color w:val="244061"/>
          <w:lang w:val="uk-UA"/>
        </w:rPr>
        <w:t>:</w:t>
      </w:r>
    </w:p>
    <w:p w14:paraId="34434AC9" w14:textId="5A1647CB" w:rsidR="006A4F0F" w:rsidRPr="00C52B41" w:rsidRDefault="00B16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C52B41">
        <w:rPr>
          <w:color w:val="000000"/>
          <w:lang w:val="uk-UA"/>
        </w:rPr>
        <w:t xml:space="preserve">Щонайменше три роки відповідного досвіду </w:t>
      </w:r>
      <w:r w:rsidR="00163820">
        <w:rPr>
          <w:color w:val="000000"/>
          <w:lang w:val="uk-UA"/>
        </w:rPr>
        <w:t>на посаді</w:t>
      </w:r>
      <w:r w:rsidRPr="00C52B41">
        <w:rPr>
          <w:color w:val="000000"/>
          <w:lang w:val="uk-UA"/>
        </w:rPr>
        <w:t xml:space="preserve"> керівник</w:t>
      </w:r>
      <w:r w:rsidR="00163820">
        <w:rPr>
          <w:color w:val="000000"/>
          <w:lang w:val="uk-UA"/>
        </w:rPr>
        <w:t>а</w:t>
      </w:r>
      <w:r w:rsidRPr="00C52B41">
        <w:rPr>
          <w:color w:val="000000"/>
          <w:lang w:val="uk-UA"/>
        </w:rPr>
        <w:t xml:space="preserve"> проектів в галузі охорони здоров’я, бажано в напрямку СРЗ, в ідеалі –</w:t>
      </w:r>
      <w:r w:rsidR="006504CC">
        <w:rPr>
          <w:color w:val="000000"/>
          <w:lang w:val="uk-UA"/>
        </w:rPr>
        <w:t xml:space="preserve"> </w:t>
      </w:r>
      <w:r w:rsidRPr="00C52B41">
        <w:rPr>
          <w:color w:val="000000"/>
          <w:lang w:val="uk-UA"/>
        </w:rPr>
        <w:t>досвід роботи на спільних проектах з міжнародними партнерами та (або) партнерами кластеру охорони здоров’я</w:t>
      </w:r>
      <w:r w:rsidR="00756898" w:rsidRPr="00C52B41">
        <w:rPr>
          <w:color w:val="000000"/>
          <w:lang w:val="uk-UA"/>
        </w:rPr>
        <w:t xml:space="preserve">.  </w:t>
      </w:r>
    </w:p>
    <w:p w14:paraId="1498BE64" w14:textId="105D9580" w:rsidR="006A4F0F" w:rsidRPr="00C52B41" w:rsidRDefault="00A276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C52B41">
        <w:rPr>
          <w:color w:val="000000"/>
          <w:lang w:val="uk-UA"/>
        </w:rPr>
        <w:t>Значний досвід партнерської діяльності або роботи з представниками громадянського суспільства та державного сектору, агенцій ООН та міжнародних організацій</w:t>
      </w:r>
      <w:r w:rsidR="00756898" w:rsidRPr="00C52B41">
        <w:rPr>
          <w:color w:val="000000"/>
          <w:lang w:val="uk-UA"/>
        </w:rPr>
        <w:t>.</w:t>
      </w:r>
    </w:p>
    <w:p w14:paraId="42CCACBD" w14:textId="4E6742EB" w:rsidR="006A4F0F" w:rsidRPr="00C52B41" w:rsidRDefault="00A276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C52B41">
        <w:rPr>
          <w:color w:val="000000"/>
          <w:lang w:val="uk-UA"/>
        </w:rPr>
        <w:t>Належне розуміння місцевої системи охорони здоров’я</w:t>
      </w:r>
      <w:r w:rsidR="00756898" w:rsidRPr="00C52B41">
        <w:rPr>
          <w:color w:val="000000"/>
          <w:lang w:val="uk-UA"/>
        </w:rPr>
        <w:t xml:space="preserve">; </w:t>
      </w:r>
      <w:r w:rsidRPr="00C52B41">
        <w:rPr>
          <w:color w:val="000000"/>
          <w:lang w:val="uk-UA"/>
        </w:rPr>
        <w:t>бажаним є наявність досвіду збору даних для проведення моніторингу</w:t>
      </w:r>
      <w:r w:rsidR="00756898" w:rsidRPr="00C52B41">
        <w:rPr>
          <w:color w:val="000000"/>
          <w:lang w:val="uk-UA"/>
        </w:rPr>
        <w:t xml:space="preserve">; </w:t>
      </w:r>
      <w:r w:rsidRPr="00C52B41">
        <w:rPr>
          <w:color w:val="000000"/>
          <w:lang w:val="uk-UA"/>
        </w:rPr>
        <w:t xml:space="preserve">досвід заходів з моніторингу та оцінки програм </w:t>
      </w:r>
      <w:r w:rsidR="00C354CD" w:rsidRPr="00C52B41">
        <w:rPr>
          <w:color w:val="000000"/>
          <w:lang w:val="uk-UA"/>
        </w:rPr>
        <w:t>СРЗ в галузі охорони здоров’я</w:t>
      </w:r>
      <w:r w:rsidR="00756898" w:rsidRPr="00C52B41">
        <w:rPr>
          <w:color w:val="000000"/>
          <w:lang w:val="uk-UA"/>
        </w:rPr>
        <w:t>.</w:t>
      </w:r>
    </w:p>
    <w:p w14:paraId="410BA128" w14:textId="713CFDF4" w:rsidR="006A4F0F" w:rsidRPr="00C52B41" w:rsidRDefault="00C354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C52B41">
        <w:rPr>
          <w:color w:val="000000"/>
          <w:lang w:val="uk-UA"/>
        </w:rPr>
        <w:t xml:space="preserve">Досвід </w:t>
      </w:r>
      <w:r w:rsidR="00B25F88" w:rsidRPr="00C52B41">
        <w:rPr>
          <w:color w:val="000000"/>
          <w:lang w:val="uk-UA"/>
        </w:rPr>
        <w:t>адвокації</w:t>
      </w:r>
      <w:r w:rsidR="00756898" w:rsidRPr="00C52B41">
        <w:rPr>
          <w:color w:val="000000"/>
          <w:lang w:val="uk-UA"/>
        </w:rPr>
        <w:t xml:space="preserve">, </w:t>
      </w:r>
      <w:r w:rsidR="00B25F88" w:rsidRPr="00C52B41">
        <w:rPr>
          <w:color w:val="000000"/>
          <w:lang w:val="uk-UA"/>
        </w:rPr>
        <w:t>особливе значення має наявність досвіду роботи з</w:t>
      </w:r>
      <w:r w:rsidR="006504CC">
        <w:rPr>
          <w:color w:val="000000"/>
          <w:lang w:val="uk-UA"/>
        </w:rPr>
        <w:t>а</w:t>
      </w:r>
      <w:r w:rsidR="00B25F88" w:rsidRPr="00C52B41">
        <w:rPr>
          <w:color w:val="000000"/>
          <w:lang w:val="uk-UA"/>
        </w:rPr>
        <w:t xml:space="preserve"> напрямком СРЗ</w:t>
      </w:r>
      <w:r w:rsidR="00756898" w:rsidRPr="00C52B41">
        <w:rPr>
          <w:color w:val="000000"/>
          <w:lang w:val="uk-UA"/>
        </w:rPr>
        <w:t>;</w:t>
      </w:r>
    </w:p>
    <w:p w14:paraId="763254D8" w14:textId="309E9169" w:rsidR="006A4F0F" w:rsidRPr="00C52B41" w:rsidRDefault="00B25F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C52B41">
        <w:rPr>
          <w:color w:val="000000"/>
          <w:lang w:val="uk-UA"/>
        </w:rPr>
        <w:t>Належні навички роботи з письмовими текстами та усної комунікації</w:t>
      </w:r>
      <w:r w:rsidR="00756898" w:rsidRPr="00C52B41">
        <w:rPr>
          <w:color w:val="000000"/>
          <w:lang w:val="uk-UA"/>
        </w:rPr>
        <w:t>.</w:t>
      </w:r>
    </w:p>
    <w:p w14:paraId="03EDD018" w14:textId="77777777" w:rsidR="006A4F0F" w:rsidRPr="00C52B41" w:rsidRDefault="006A4F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uk-UA"/>
        </w:rPr>
      </w:pPr>
    </w:p>
    <w:p w14:paraId="5554D24E" w14:textId="2CD65ECE" w:rsidR="006A4F0F" w:rsidRPr="00C52B41" w:rsidRDefault="00B25F8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uk-UA"/>
        </w:rPr>
      </w:pPr>
      <w:r w:rsidRPr="00C52B41">
        <w:rPr>
          <w:b/>
          <w:color w:val="244061"/>
          <w:lang w:val="uk-UA"/>
        </w:rPr>
        <w:t>Освіта</w:t>
      </w:r>
      <w:r w:rsidR="00756898" w:rsidRPr="00C52B41">
        <w:rPr>
          <w:b/>
          <w:color w:val="000000"/>
          <w:lang w:val="uk-UA"/>
        </w:rPr>
        <w:t>:</w:t>
      </w:r>
    </w:p>
    <w:p w14:paraId="3214CCE8" w14:textId="3DFC2C57" w:rsidR="006A4F0F" w:rsidRPr="00C52B41" w:rsidRDefault="002267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  <w:lang w:val="uk-UA"/>
        </w:rPr>
      </w:pPr>
      <w:r w:rsidRPr="00C52B41">
        <w:rPr>
          <w:color w:val="000000"/>
          <w:lang w:val="uk-UA"/>
        </w:rPr>
        <w:t>Вища освіта в галузі медицини, охорони здоров'я або в іншій суміжній галузі</w:t>
      </w:r>
      <w:r w:rsidR="00756898" w:rsidRPr="00C52B41">
        <w:rPr>
          <w:color w:val="000000"/>
          <w:highlight w:val="white"/>
          <w:lang w:val="uk-UA"/>
        </w:rPr>
        <w:t>.</w:t>
      </w:r>
    </w:p>
    <w:p w14:paraId="6305C090" w14:textId="77777777" w:rsidR="006A4F0F" w:rsidRPr="00C52B41" w:rsidRDefault="006A4F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uk-UA"/>
        </w:rPr>
      </w:pPr>
    </w:p>
    <w:p w14:paraId="6EB93DCF" w14:textId="47C9E56B" w:rsidR="006A4F0F" w:rsidRPr="00C52B41" w:rsidRDefault="002267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uk-UA"/>
        </w:rPr>
      </w:pPr>
      <w:r w:rsidRPr="00C52B41">
        <w:rPr>
          <w:b/>
          <w:color w:val="000000"/>
          <w:lang w:val="uk-UA"/>
        </w:rPr>
        <w:t>Мови</w:t>
      </w:r>
      <w:r w:rsidR="00756898" w:rsidRPr="00C52B41">
        <w:rPr>
          <w:b/>
          <w:color w:val="000000"/>
          <w:lang w:val="uk-UA"/>
        </w:rPr>
        <w:t xml:space="preserve">: </w:t>
      </w:r>
    </w:p>
    <w:p w14:paraId="538524CF" w14:textId="2B133440" w:rsidR="006A4F0F" w:rsidRPr="00C52B41" w:rsidRDefault="002267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  <w:r w:rsidRPr="00C52B41">
        <w:rPr>
          <w:color w:val="000000"/>
          <w:lang w:val="uk-UA"/>
        </w:rPr>
        <w:t>Вільне володіння англійською та українською мовами</w:t>
      </w:r>
      <w:r w:rsidR="00756898" w:rsidRPr="00C52B41">
        <w:rPr>
          <w:color w:val="000000"/>
          <w:lang w:val="uk-UA"/>
        </w:rPr>
        <w:t>.</w:t>
      </w:r>
    </w:p>
    <w:p w14:paraId="35E207B8" w14:textId="77777777" w:rsidR="006A4F0F" w:rsidRPr="00C52B41" w:rsidRDefault="006A4F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</w:p>
    <w:p w14:paraId="3B4EF49C" w14:textId="77777777" w:rsidR="006A4F0F" w:rsidRPr="00C52B41" w:rsidRDefault="006A4F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</w:p>
    <w:tbl>
      <w:tblPr>
        <w:tblStyle w:val="a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4309"/>
      </w:tblGrid>
      <w:tr w:rsidR="006A4F0F" w:rsidRPr="00FC598B" w14:paraId="4F602873" w14:textId="77777777" w:rsidTr="009E7834">
        <w:trPr>
          <w:trHeight w:val="1045"/>
        </w:trPr>
        <w:tc>
          <w:tcPr>
            <w:tcW w:w="47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EB8C" w14:textId="1CD7B38D" w:rsidR="006A4F0F" w:rsidRPr="00C52B41" w:rsidRDefault="00C0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C52B41">
              <w:rPr>
                <w:b/>
                <w:color w:val="000000"/>
                <w:lang w:val="uk-UA"/>
              </w:rPr>
              <w:t>Цінності</w:t>
            </w:r>
            <w:r w:rsidR="00756898" w:rsidRPr="00C52B41">
              <w:rPr>
                <w:b/>
                <w:color w:val="000000"/>
                <w:lang w:val="uk-UA"/>
              </w:rPr>
              <w:t>:</w:t>
            </w:r>
          </w:p>
          <w:p w14:paraId="40FB42C2" w14:textId="5FD56A4B" w:rsidR="006A4F0F" w:rsidRPr="00C52B41" w:rsidRDefault="00C056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 xml:space="preserve">Бути прикладом доброчесності </w:t>
            </w:r>
          </w:p>
          <w:p w14:paraId="023CF1B5" w14:textId="1185D4C7" w:rsidR="006A4F0F" w:rsidRPr="00C52B41" w:rsidRDefault="001B15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>Демонструвати відданість ФН ООН та системі ООН</w:t>
            </w:r>
          </w:p>
          <w:p w14:paraId="77116F70" w14:textId="04857364" w:rsidR="006A4F0F" w:rsidRPr="00C52B41" w:rsidRDefault="001B15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>Приймати культурне розмаїття</w:t>
            </w:r>
            <w:r w:rsidR="00756898" w:rsidRPr="00C52B41">
              <w:rPr>
                <w:color w:val="000000"/>
                <w:lang w:val="uk-UA"/>
              </w:rPr>
              <w:t xml:space="preserve"> </w:t>
            </w:r>
          </w:p>
          <w:p w14:paraId="72ED0EDA" w14:textId="13CD83F8" w:rsidR="006A4F0F" w:rsidRPr="00C52B41" w:rsidRDefault="001B15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>Приймати зміни</w:t>
            </w:r>
          </w:p>
        </w:tc>
        <w:tc>
          <w:tcPr>
            <w:tcW w:w="43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B902" w14:textId="0A96F60E" w:rsidR="006A4F0F" w:rsidRPr="00C52B41" w:rsidRDefault="00C0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>Функціональна компетенція</w:t>
            </w:r>
            <w:r w:rsidR="00756898" w:rsidRPr="00C52B41">
              <w:rPr>
                <w:color w:val="000000"/>
                <w:lang w:val="uk-UA"/>
              </w:rPr>
              <w:t>:</w:t>
            </w:r>
          </w:p>
          <w:p w14:paraId="76FBB589" w14:textId="77777777" w:rsidR="001B1508" w:rsidRPr="00C52B41" w:rsidRDefault="001B1508" w:rsidP="001B15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>Адвокація/Просування політики, орієнтованої на порядок денний</w:t>
            </w:r>
          </w:p>
          <w:p w14:paraId="317045D3" w14:textId="5373D0E4" w:rsidR="001B1508" w:rsidRPr="00C52B41" w:rsidRDefault="001B1508" w:rsidP="001B15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>Використання ресурсів національних урядів і партнерів/побудова стратегічних альянсів і партнерс</w:t>
            </w:r>
            <w:r w:rsidR="009E7834">
              <w:rPr>
                <w:color w:val="000000"/>
                <w:lang w:val="uk-UA"/>
              </w:rPr>
              <w:t xml:space="preserve">ьких об’єднань </w:t>
            </w:r>
          </w:p>
          <w:p w14:paraId="3B338FA3" w14:textId="277034FC" w:rsidR="001B1508" w:rsidRPr="00C52B41" w:rsidRDefault="001B1508" w:rsidP="001B15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>Забезпечення програм, орієнтованих на результати</w:t>
            </w:r>
          </w:p>
          <w:p w14:paraId="46CD5C71" w14:textId="149DBA70" w:rsidR="006A4F0F" w:rsidRPr="00C52B41" w:rsidRDefault="001B1508" w:rsidP="001B15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lastRenderedPageBreak/>
              <w:t>Внутрішня та зовнішня комунікація та адвокація для мобілізації результатів</w:t>
            </w:r>
          </w:p>
        </w:tc>
      </w:tr>
      <w:tr w:rsidR="006A4F0F" w:rsidRPr="00FC598B" w14:paraId="03CAB0D5" w14:textId="77777777" w:rsidTr="009E7834">
        <w:trPr>
          <w:trHeight w:val="2214"/>
        </w:trPr>
        <w:tc>
          <w:tcPr>
            <w:tcW w:w="47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B5F8" w14:textId="5258F34C" w:rsidR="006A4F0F" w:rsidRPr="00C52B41" w:rsidRDefault="001B1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C52B41">
              <w:rPr>
                <w:b/>
                <w:color w:val="000000"/>
                <w:lang w:val="uk-UA"/>
              </w:rPr>
              <w:lastRenderedPageBreak/>
              <w:t>Ключові компетенції</w:t>
            </w:r>
            <w:r w:rsidR="00756898" w:rsidRPr="00C52B41">
              <w:rPr>
                <w:b/>
                <w:color w:val="000000"/>
                <w:lang w:val="uk-UA"/>
              </w:rPr>
              <w:t xml:space="preserve">: </w:t>
            </w:r>
          </w:p>
          <w:p w14:paraId="2474F37C" w14:textId="160CEAC2" w:rsidR="00830607" w:rsidRPr="00C52B41" w:rsidRDefault="00830607" w:rsidP="0083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 xml:space="preserve">• </w:t>
            </w:r>
            <w:r w:rsidR="001D6C49" w:rsidRPr="00C52B41">
              <w:rPr>
                <w:color w:val="000000"/>
                <w:lang w:val="uk-UA"/>
              </w:rPr>
              <w:t>Орієнтованість на</w:t>
            </w:r>
            <w:r w:rsidRPr="00C52B41">
              <w:rPr>
                <w:color w:val="000000"/>
                <w:lang w:val="uk-UA"/>
              </w:rPr>
              <w:t xml:space="preserve"> результат</w:t>
            </w:r>
          </w:p>
          <w:p w14:paraId="35ADB477" w14:textId="77777777" w:rsidR="00830607" w:rsidRPr="00C52B41" w:rsidRDefault="00830607" w:rsidP="0083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>• Відповідальність</w:t>
            </w:r>
          </w:p>
          <w:p w14:paraId="63F0F998" w14:textId="77777777" w:rsidR="00830607" w:rsidRPr="00C52B41" w:rsidRDefault="00830607" w:rsidP="0083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>• Розвиток та застосування професійного досвіду/ділової хватки</w:t>
            </w:r>
          </w:p>
          <w:p w14:paraId="2EA4172F" w14:textId="666B225D" w:rsidR="00830607" w:rsidRPr="00C52B41" w:rsidRDefault="00830607" w:rsidP="0083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 xml:space="preserve">• </w:t>
            </w:r>
            <w:r w:rsidR="001D6C49" w:rsidRPr="00C52B41">
              <w:rPr>
                <w:color w:val="000000"/>
                <w:lang w:val="uk-UA"/>
              </w:rPr>
              <w:t>А</w:t>
            </w:r>
            <w:r w:rsidRPr="00C52B41">
              <w:rPr>
                <w:color w:val="000000"/>
                <w:lang w:val="uk-UA"/>
              </w:rPr>
              <w:t>налітичн</w:t>
            </w:r>
            <w:r w:rsidR="001D6C49" w:rsidRPr="00C52B41">
              <w:rPr>
                <w:color w:val="000000"/>
                <w:lang w:val="uk-UA"/>
              </w:rPr>
              <w:t>е</w:t>
            </w:r>
            <w:r w:rsidRPr="00C52B41">
              <w:rPr>
                <w:color w:val="000000"/>
                <w:lang w:val="uk-UA"/>
              </w:rPr>
              <w:t xml:space="preserve"> та стратегічн</w:t>
            </w:r>
            <w:r w:rsidR="001D6C49" w:rsidRPr="00C52B41">
              <w:rPr>
                <w:color w:val="000000"/>
                <w:lang w:val="uk-UA"/>
              </w:rPr>
              <w:t>е мислення</w:t>
            </w:r>
          </w:p>
          <w:p w14:paraId="681A2D2E" w14:textId="46206CF7" w:rsidR="00830607" w:rsidRPr="00C52B41" w:rsidRDefault="00830607" w:rsidP="0083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 xml:space="preserve">• </w:t>
            </w:r>
            <w:r w:rsidR="00C90BE0" w:rsidRPr="00C52B41">
              <w:rPr>
                <w:color w:val="000000"/>
                <w:lang w:val="uk-UA"/>
              </w:rPr>
              <w:t xml:space="preserve">Вміння працювати в команді </w:t>
            </w:r>
            <w:r w:rsidRPr="00C52B41">
              <w:rPr>
                <w:color w:val="000000"/>
                <w:lang w:val="uk-UA"/>
              </w:rPr>
              <w:t>/</w:t>
            </w:r>
            <w:r w:rsidR="001D6C49" w:rsidRPr="00C52B41">
              <w:rPr>
                <w:color w:val="000000"/>
                <w:lang w:val="uk-UA"/>
              </w:rPr>
              <w:t xml:space="preserve"> </w:t>
            </w:r>
            <w:r w:rsidR="005100BA" w:rsidRPr="00C52B41">
              <w:rPr>
                <w:color w:val="000000"/>
                <w:lang w:val="uk-UA"/>
              </w:rPr>
              <w:t>управляти</w:t>
            </w:r>
            <w:r w:rsidRPr="00C52B41">
              <w:rPr>
                <w:color w:val="000000"/>
                <w:lang w:val="uk-UA"/>
              </w:rPr>
              <w:t xml:space="preserve"> собою та </w:t>
            </w:r>
            <w:r w:rsidR="00C90BE0" w:rsidRPr="00C52B41">
              <w:rPr>
                <w:color w:val="000000"/>
                <w:lang w:val="uk-UA"/>
              </w:rPr>
              <w:t>регулювати відносини з іншими</w:t>
            </w:r>
            <w:r w:rsidR="001D6C49" w:rsidRPr="00C52B41">
              <w:rPr>
                <w:color w:val="000000"/>
                <w:lang w:val="uk-UA"/>
              </w:rPr>
              <w:t xml:space="preserve"> </w:t>
            </w:r>
          </w:p>
          <w:p w14:paraId="56FCBEDF" w14:textId="16E2EC53" w:rsidR="006A4F0F" w:rsidRPr="00C52B41" w:rsidRDefault="00830607" w:rsidP="0083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C52B41">
              <w:rPr>
                <w:color w:val="000000"/>
                <w:lang w:val="uk-UA"/>
              </w:rPr>
              <w:t xml:space="preserve">• </w:t>
            </w:r>
            <w:r w:rsidR="00B7065F" w:rsidRPr="00C52B41">
              <w:rPr>
                <w:color w:val="000000"/>
                <w:lang w:val="uk-UA"/>
              </w:rPr>
              <w:t>Використ</w:t>
            </w:r>
            <w:r w:rsidR="005100BA" w:rsidRPr="00C52B41">
              <w:rPr>
                <w:color w:val="000000"/>
                <w:lang w:val="uk-UA"/>
              </w:rPr>
              <w:t xml:space="preserve">ання </w:t>
            </w:r>
            <w:r w:rsidR="00B7065F" w:rsidRPr="00C52B41">
              <w:rPr>
                <w:color w:val="000000"/>
                <w:lang w:val="uk-UA"/>
              </w:rPr>
              <w:t>с</w:t>
            </w:r>
            <w:r w:rsidRPr="00C52B41">
              <w:rPr>
                <w:color w:val="000000"/>
                <w:lang w:val="uk-UA"/>
              </w:rPr>
              <w:t xml:space="preserve">пілкування для </w:t>
            </w:r>
            <w:r w:rsidR="00B7065F" w:rsidRPr="00C52B41">
              <w:rPr>
                <w:color w:val="000000"/>
                <w:lang w:val="uk-UA"/>
              </w:rPr>
              <w:t xml:space="preserve">здійснення </w:t>
            </w:r>
            <w:r w:rsidRPr="00C52B41">
              <w:rPr>
                <w:color w:val="000000"/>
                <w:lang w:val="uk-UA"/>
              </w:rPr>
              <w:t>впливу</w:t>
            </w:r>
          </w:p>
        </w:tc>
        <w:tc>
          <w:tcPr>
            <w:tcW w:w="43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6587" w14:textId="77777777" w:rsidR="006A4F0F" w:rsidRPr="00C52B41" w:rsidRDefault="006A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</w:p>
        </w:tc>
      </w:tr>
    </w:tbl>
    <w:p w14:paraId="11EE851E" w14:textId="77777777" w:rsidR="006A4F0F" w:rsidRPr="00C52B41" w:rsidRDefault="007568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uk-UA"/>
        </w:rPr>
      </w:pPr>
      <w:r w:rsidRPr="00C52B41">
        <w:rPr>
          <w:b/>
          <w:color w:val="000000"/>
          <w:lang w:val="uk-UA"/>
        </w:rPr>
        <w:tab/>
      </w:r>
    </w:p>
    <w:p w14:paraId="06758A0C" w14:textId="77777777" w:rsidR="006A4F0F" w:rsidRPr="00C52B41" w:rsidRDefault="00756898">
      <w:pPr>
        <w:rPr>
          <w:lang w:val="uk-UA"/>
        </w:rPr>
      </w:pPr>
      <w:r w:rsidRPr="00C52B41">
        <w:rPr>
          <w:b/>
          <w:color w:val="000000"/>
          <w:lang w:val="uk-UA"/>
        </w:rPr>
        <w:t xml:space="preserve"> </w:t>
      </w:r>
    </w:p>
    <w:sectPr w:rsidR="006A4F0F" w:rsidRPr="00C52B41">
      <w:footerReference w:type="even" r:id="rId8"/>
      <w:headerReference w:type="first" r:id="rId9"/>
      <w:pgSz w:w="11907" w:h="16840"/>
      <w:pgMar w:top="1134" w:right="85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4604" w14:textId="77777777" w:rsidR="003A0C73" w:rsidRDefault="003A0C73">
      <w:r>
        <w:separator/>
      </w:r>
    </w:p>
  </w:endnote>
  <w:endnote w:type="continuationSeparator" w:id="0">
    <w:p w14:paraId="577A3BC4" w14:textId="77777777" w:rsidR="003A0C73" w:rsidRDefault="003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64A4" w14:textId="77777777" w:rsidR="006A4F0F" w:rsidRDefault="007568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FCDF2A" w14:textId="77777777" w:rsidR="006A4F0F" w:rsidRDefault="006A4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A21F" w14:textId="77777777" w:rsidR="003A0C73" w:rsidRDefault="003A0C73">
      <w:r>
        <w:separator/>
      </w:r>
    </w:p>
  </w:footnote>
  <w:footnote w:type="continuationSeparator" w:id="0">
    <w:p w14:paraId="70866551" w14:textId="77777777" w:rsidR="003A0C73" w:rsidRDefault="003A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F7B" w14:textId="77777777" w:rsidR="006A4F0F" w:rsidRDefault="007568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BB55AEB" wp14:editId="276DD904">
          <wp:extent cx="810895" cy="374015"/>
          <wp:effectExtent l="0" t="0" r="0" b="0"/>
          <wp:docPr id="4" name="image1.png" descr="Logo St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St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081E"/>
    <w:multiLevelType w:val="multilevel"/>
    <w:tmpl w:val="4E462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43C26B2"/>
    <w:multiLevelType w:val="multilevel"/>
    <w:tmpl w:val="44BC5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6336CB"/>
    <w:multiLevelType w:val="multilevel"/>
    <w:tmpl w:val="9A0E9C86"/>
    <w:lvl w:ilvl="0">
      <w:start w:val="1"/>
      <w:numFmt w:val="bullet"/>
      <w:lvlText w:val="•"/>
      <w:lvlJc w:val="left"/>
      <w:pPr>
        <w:ind w:left="419" w:hanging="27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7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99" w:hanging="57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2463DCC"/>
    <w:multiLevelType w:val="multilevel"/>
    <w:tmpl w:val="0B4CB48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90F1E"/>
    <w:multiLevelType w:val="multilevel"/>
    <w:tmpl w:val="61324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5214D1C"/>
    <w:multiLevelType w:val="multilevel"/>
    <w:tmpl w:val="FC1A0BC2"/>
    <w:lvl w:ilvl="0">
      <w:start w:val="1"/>
      <w:numFmt w:val="bullet"/>
      <w:lvlText w:val="•"/>
      <w:lvlJc w:val="left"/>
      <w:pPr>
        <w:ind w:left="427" w:hanging="27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8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0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2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4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6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8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0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27" w:hanging="562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335423855">
    <w:abstractNumId w:val="5"/>
  </w:num>
  <w:num w:numId="2" w16cid:durableId="1573925191">
    <w:abstractNumId w:val="2"/>
  </w:num>
  <w:num w:numId="3" w16cid:durableId="493423372">
    <w:abstractNumId w:val="4"/>
  </w:num>
  <w:num w:numId="4" w16cid:durableId="2140757096">
    <w:abstractNumId w:val="1"/>
  </w:num>
  <w:num w:numId="5" w16cid:durableId="1297029571">
    <w:abstractNumId w:val="3"/>
  </w:num>
  <w:num w:numId="6" w16cid:durableId="72044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0F"/>
    <w:rsid w:val="00062EF0"/>
    <w:rsid w:val="000803CB"/>
    <w:rsid w:val="0008668F"/>
    <w:rsid w:val="000A35F2"/>
    <w:rsid w:val="000E2864"/>
    <w:rsid w:val="00105AFD"/>
    <w:rsid w:val="00163820"/>
    <w:rsid w:val="0018280C"/>
    <w:rsid w:val="001B1508"/>
    <w:rsid w:val="001D05B3"/>
    <w:rsid w:val="001D6C49"/>
    <w:rsid w:val="001E2611"/>
    <w:rsid w:val="00226703"/>
    <w:rsid w:val="0027518F"/>
    <w:rsid w:val="002A4467"/>
    <w:rsid w:val="00334FAD"/>
    <w:rsid w:val="00345AC0"/>
    <w:rsid w:val="003524DE"/>
    <w:rsid w:val="00384411"/>
    <w:rsid w:val="003A0C73"/>
    <w:rsid w:val="003B0641"/>
    <w:rsid w:val="004009BE"/>
    <w:rsid w:val="004038FB"/>
    <w:rsid w:val="00406D2C"/>
    <w:rsid w:val="0041629A"/>
    <w:rsid w:val="00440C6E"/>
    <w:rsid w:val="004F7790"/>
    <w:rsid w:val="00507C88"/>
    <w:rsid w:val="005100BA"/>
    <w:rsid w:val="00557F87"/>
    <w:rsid w:val="00577C04"/>
    <w:rsid w:val="00612701"/>
    <w:rsid w:val="00636A22"/>
    <w:rsid w:val="006504CC"/>
    <w:rsid w:val="00656BD4"/>
    <w:rsid w:val="00657715"/>
    <w:rsid w:val="00663553"/>
    <w:rsid w:val="00663E8A"/>
    <w:rsid w:val="00694E0F"/>
    <w:rsid w:val="006953D5"/>
    <w:rsid w:val="006A4F0F"/>
    <w:rsid w:val="006D3601"/>
    <w:rsid w:val="006F2DEF"/>
    <w:rsid w:val="00756898"/>
    <w:rsid w:val="00783A2D"/>
    <w:rsid w:val="007B66F8"/>
    <w:rsid w:val="00822742"/>
    <w:rsid w:val="00830607"/>
    <w:rsid w:val="00893817"/>
    <w:rsid w:val="008A2D0C"/>
    <w:rsid w:val="008A57AF"/>
    <w:rsid w:val="008B1E9F"/>
    <w:rsid w:val="008C1F89"/>
    <w:rsid w:val="008C25EE"/>
    <w:rsid w:val="00902284"/>
    <w:rsid w:val="00990F9C"/>
    <w:rsid w:val="009E7834"/>
    <w:rsid w:val="009F36F1"/>
    <w:rsid w:val="00A01C15"/>
    <w:rsid w:val="00A276E9"/>
    <w:rsid w:val="00A57472"/>
    <w:rsid w:val="00AE7FC8"/>
    <w:rsid w:val="00B16B78"/>
    <w:rsid w:val="00B25F88"/>
    <w:rsid w:val="00B37783"/>
    <w:rsid w:val="00B7065F"/>
    <w:rsid w:val="00BA5AEC"/>
    <w:rsid w:val="00BF0C05"/>
    <w:rsid w:val="00BF71F1"/>
    <w:rsid w:val="00C056A3"/>
    <w:rsid w:val="00C354CD"/>
    <w:rsid w:val="00C520AD"/>
    <w:rsid w:val="00C52B41"/>
    <w:rsid w:val="00C90BE0"/>
    <w:rsid w:val="00CD1325"/>
    <w:rsid w:val="00D047FF"/>
    <w:rsid w:val="00D157AC"/>
    <w:rsid w:val="00DA343C"/>
    <w:rsid w:val="00E72BEE"/>
    <w:rsid w:val="00ED5685"/>
    <w:rsid w:val="00F04CDF"/>
    <w:rsid w:val="00FB6C79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CE32"/>
  <w15:docId w15:val="{D2D22BC6-394E-4148-AC35-39FA1E11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A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5A0"/>
    <w:pPr>
      <w:keepNext/>
      <w:ind w:left="360"/>
      <w:jc w:val="both"/>
      <w:outlineLvl w:val="1"/>
    </w:pPr>
    <w:rPr>
      <w:rFonts w:eastAsia="Arial Unicode MS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E865A0"/>
    <w:rPr>
      <w:rFonts w:ascii="Times New Roman" w:eastAsia="Arial Unicode MS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rsid w:val="00E86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65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86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6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65A0"/>
  </w:style>
  <w:style w:type="character" w:styleId="Hyperlink">
    <w:name w:val="Hyperlink"/>
    <w:rsid w:val="00E865A0"/>
    <w:rPr>
      <w:color w:val="0000FF"/>
      <w:u w:val="single"/>
    </w:rPr>
  </w:style>
  <w:style w:type="character" w:customStyle="1" w:styleId="hps">
    <w:name w:val="hps"/>
    <w:rsid w:val="00E865A0"/>
  </w:style>
  <w:style w:type="paragraph" w:styleId="ListParagraph">
    <w:name w:val="List Paragraph"/>
    <w:basedOn w:val="Normal"/>
    <w:uiPriority w:val="34"/>
    <w:qFormat/>
    <w:rsid w:val="00E865A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xImw293kLs35tFey8n3AqtcEg==">AMUW2mVHpqfhSPNsm8LXxfCVWGHsFa8wnUKVaQ3+e8ajLF3DT7yBC+hv50yff3BFny4KOyrMguXw/uwJlCkkxDFpPUPgJKlYHD+f0jiCbp5lE7H/ZRR2Uz/MDXvmK57AgEvmjtch2VoO1+8rZ7GzvdFkEaJlTubsCVX+NKN0XghJdGAVTUIxF+bm9XCFWmn32QQC+gNMv0H1p4m4KKZj9ReEn1pRZWSu9xarSvJ4rHXVZ0qhxKffML57j7ePYh8zq9DSo0H/+NIs/1vEst8QF2DHra5tWrO4uRfkOwO++C8DQ2QcYPBS7PG49DfWaUV05gPk/g24374uLJAJE5x9bI00T7pjlhJkHOP56J9Mdt14K4KqvI3NS5QOXTfBgkhkOQxh9eFo7/xaGXmz00dJd4cCwSYYanN2hK3so81HHR1UPWqhYO0qG8mk16SvN99MZIIPGg10a5WYqboCILT3/rB891cjY9dA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 Ermanov</dc:creator>
  <cp:lastModifiedBy>Umid Ermanov</cp:lastModifiedBy>
  <cp:revision>30</cp:revision>
  <dcterms:created xsi:type="dcterms:W3CDTF">2022-06-22T13:04:00Z</dcterms:created>
  <dcterms:modified xsi:type="dcterms:W3CDTF">2022-06-24T08:40:00Z</dcterms:modified>
</cp:coreProperties>
</file>