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color w:val="ff9900"/>
          <w:sz w:val="28"/>
          <w:szCs w:val="28"/>
        </w:rPr>
      </w:pPr>
      <w:r w:rsidDel="00000000" w:rsidR="00000000" w:rsidRPr="00000000">
        <w:rPr>
          <w:rtl w:val="0"/>
        </w:rPr>
      </w:r>
    </w:p>
    <w:p w:rsidR="00000000" w:rsidDel="00000000" w:rsidP="00000000" w:rsidRDefault="00000000" w:rsidRPr="00000000" w14:paraId="00000002">
      <w:pPr>
        <w:spacing w:after="240" w:before="240" w:lineRule="auto"/>
        <w:rPr>
          <w:b w:val="1"/>
          <w:color w:val="ff9900"/>
          <w:sz w:val="28"/>
          <w:szCs w:val="28"/>
        </w:rPr>
      </w:pPr>
      <w:r w:rsidDel="00000000" w:rsidR="00000000" w:rsidRPr="00000000">
        <w:rPr>
          <w:b w:val="1"/>
          <w:color w:val="ff9900"/>
          <w:sz w:val="28"/>
          <w:szCs w:val="28"/>
          <w:rtl w:val="0"/>
        </w:rPr>
        <w:t xml:space="preserve">JOB DESCRIPTION</w:t>
      </w:r>
    </w:p>
    <w:p w:rsidR="00000000" w:rsidDel="00000000" w:rsidP="00000000" w:rsidRDefault="00000000" w:rsidRPr="00000000" w14:paraId="00000003">
      <w:pPr>
        <w:spacing w:after="240" w:before="240" w:lineRule="auto"/>
        <w:rPr>
          <w:b w:val="1"/>
          <w:color w:val="ff9900"/>
          <w:sz w:val="28"/>
          <w:szCs w:val="28"/>
        </w:rPr>
      </w:pPr>
      <w:r w:rsidDel="00000000" w:rsidR="00000000" w:rsidRPr="00000000">
        <w:rPr>
          <w:b w:val="1"/>
          <w:color w:val="ff9900"/>
          <w:sz w:val="28"/>
          <w:szCs w:val="28"/>
          <w:rtl w:val="0"/>
        </w:rPr>
        <w:t xml:space="preserve"> </w:t>
      </w:r>
    </w:p>
    <w:tbl>
      <w:tblPr>
        <w:tblStyle w:val="Table1"/>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3225"/>
        <w:gridCol w:w="3285"/>
        <w:tblGridChange w:id="0">
          <w:tblGrid>
            <w:gridCol w:w="2265"/>
            <w:gridCol w:w="3225"/>
            <w:gridCol w:w="3285"/>
          </w:tblGrid>
        </w:tblGridChange>
      </w:tblGrid>
      <w:tr>
        <w:trPr>
          <w:cantSplit w:val="0"/>
          <w:trHeight w:val="6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4">
            <w:pPr>
              <w:spacing w:after="240" w:before="240" w:lineRule="auto"/>
              <w:ind w:left="100" w:firstLine="0"/>
              <w:rPr>
                <w:b w:val="1"/>
                <w:sz w:val="20"/>
                <w:szCs w:val="20"/>
              </w:rPr>
            </w:pPr>
            <w:r w:rsidDel="00000000" w:rsidR="00000000" w:rsidRPr="00000000">
              <w:rPr>
                <w:b w:val="1"/>
                <w:sz w:val="20"/>
                <w:szCs w:val="20"/>
                <w:rtl w:val="0"/>
              </w:rPr>
              <w:t xml:space="preserve">Official Job Title:</w:t>
            </w:r>
          </w:p>
        </w:tc>
        <w:tc>
          <w:tcPr>
            <w:gridSpan w:val="2"/>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5">
            <w:pPr>
              <w:spacing w:after="240" w:before="240" w:lineRule="auto"/>
              <w:ind w:left="100" w:firstLine="0"/>
              <w:rPr>
                <w:b w:val="1"/>
                <w:sz w:val="20"/>
                <w:szCs w:val="20"/>
              </w:rPr>
            </w:pPr>
            <w:r w:rsidDel="00000000" w:rsidR="00000000" w:rsidRPr="00000000">
              <w:rPr>
                <w:b w:val="1"/>
                <w:sz w:val="20"/>
                <w:szCs w:val="20"/>
                <w:rtl w:val="0"/>
              </w:rPr>
              <w:t xml:space="preserve">Administrative Assistant                  </w:t>
              <w:tab/>
              <w:t xml:space="preserve">Duty Station:  Ukraine, Kyiv</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07">
            <w:pPr>
              <w:spacing w:after="240" w:before="240" w:lineRule="auto"/>
              <w:ind w:left="100" w:firstLine="0"/>
              <w:rPr>
                <w:b w:val="1"/>
                <w:sz w:val="20"/>
                <w:szCs w:val="20"/>
              </w:rPr>
            </w:pPr>
            <w:r w:rsidDel="00000000" w:rsidR="00000000" w:rsidRPr="00000000">
              <w:rPr>
                <w:b w:val="1"/>
                <w:sz w:val="20"/>
                <w:szCs w:val="20"/>
                <w:rtl w:val="0"/>
              </w:rPr>
              <w:t xml:space="preserve">Grade (Classified)</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08">
            <w:pPr>
              <w:spacing w:after="240" w:before="240" w:lineRule="auto"/>
              <w:ind w:left="100" w:firstLine="0"/>
              <w:rPr>
                <w:b w:val="1"/>
                <w:sz w:val="20"/>
                <w:szCs w:val="20"/>
              </w:rPr>
            </w:pPr>
            <w:r w:rsidDel="00000000" w:rsidR="00000000" w:rsidRPr="00000000">
              <w:rPr>
                <w:b w:val="1"/>
                <w:sz w:val="20"/>
                <w:szCs w:val="20"/>
                <w:rtl w:val="0"/>
              </w:rPr>
              <w:t xml:space="preserve">GS-5                                         </w:t>
              <w:tab/>
              <w:t xml:space="preserve">                           </w:t>
              <w:tab/>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0A">
            <w:pPr>
              <w:spacing w:after="240" w:before="240" w:lineRule="auto"/>
              <w:ind w:left="100" w:firstLine="0"/>
              <w:rPr>
                <w:b w:val="1"/>
                <w:sz w:val="20"/>
                <w:szCs w:val="20"/>
              </w:rPr>
            </w:pPr>
            <w:r w:rsidDel="00000000" w:rsidR="00000000" w:rsidRPr="00000000">
              <w:rPr>
                <w:b w:val="1"/>
                <w:sz w:val="20"/>
                <w:szCs w:val="20"/>
                <w:rtl w:val="0"/>
              </w:rPr>
              <w:t xml:space="preserve">Post Number: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0B">
            <w:pPr>
              <w:spacing w:after="240" w:before="240" w:lineRule="auto"/>
              <w:ind w:left="100" w:firstLine="0"/>
              <w:rPr>
                <w:b w:val="1"/>
                <w:sz w:val="20"/>
                <w:szCs w:val="20"/>
              </w:rPr>
            </w:pPr>
            <w:r w:rsidDel="00000000" w:rsidR="00000000" w:rsidRPr="00000000">
              <w:rPr>
                <w:b w:val="1"/>
                <w:sz w:val="20"/>
                <w:szCs w:val="20"/>
                <w:rtl w:val="0"/>
              </w:rPr>
              <w:t xml:space="preserve">00131992</w:t>
            </w:r>
          </w:p>
        </w:tc>
      </w:tr>
      <w:tr>
        <w:trPr>
          <w:cantSplit w:val="0"/>
          <w:trHeight w:val="5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0D">
            <w:pPr>
              <w:spacing w:after="240" w:before="240" w:lineRule="auto"/>
              <w:ind w:left="100" w:firstLine="0"/>
              <w:rPr>
                <w:b w:val="1"/>
                <w:sz w:val="20"/>
                <w:szCs w:val="20"/>
              </w:rPr>
            </w:pPr>
            <w:r w:rsidDel="00000000" w:rsidR="00000000" w:rsidRPr="00000000">
              <w:rPr>
                <w:b w:val="1"/>
                <w:sz w:val="20"/>
                <w:szCs w:val="20"/>
                <w:rtl w:val="0"/>
              </w:rPr>
              <w:t xml:space="preserve">Post Type:</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0E">
            <w:pPr>
              <w:spacing w:after="240" w:before="240" w:lineRule="auto"/>
              <w:ind w:left="100" w:firstLine="0"/>
              <w:rPr>
                <w:b w:val="1"/>
                <w:sz w:val="20"/>
                <w:szCs w:val="20"/>
              </w:rPr>
            </w:pPr>
            <w:r w:rsidDel="00000000" w:rsidR="00000000" w:rsidRPr="00000000">
              <w:rPr>
                <w:b w:val="1"/>
                <w:sz w:val="20"/>
                <w:szCs w:val="20"/>
                <w:rtl w:val="0"/>
              </w:rPr>
              <w:t xml:space="preserve">☐   Rotational </w:t>
              <w:tab/>
              <w:t xml:space="preserve">☒  </w:t>
              <w:tab/>
              <w:t xml:space="preserve">Non-Rotational</w:t>
            </w:r>
          </w:p>
        </w:tc>
      </w:tr>
      <w:tr>
        <w:trPr>
          <w:cantSplit w:val="0"/>
          <w:trHeight w:val="5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10">
            <w:pPr>
              <w:spacing w:after="240" w:before="240" w:lineRule="auto"/>
              <w:ind w:left="100" w:firstLine="0"/>
              <w:rPr>
                <w:b w:val="1"/>
                <w:sz w:val="20"/>
                <w:szCs w:val="20"/>
              </w:rPr>
            </w:pPr>
            <w:r w:rsidDel="00000000" w:rsidR="00000000" w:rsidRPr="00000000">
              <w:rPr>
                <w:b w:val="1"/>
                <w:sz w:val="20"/>
                <w:szCs w:val="20"/>
                <w:rtl w:val="0"/>
              </w:rPr>
              <w:t xml:space="preserve">Duration:</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11">
            <w:pPr>
              <w:spacing w:after="240" w:before="240" w:lineRule="auto"/>
              <w:ind w:left="100" w:firstLine="0"/>
              <w:rPr>
                <w:b w:val="1"/>
                <w:sz w:val="20"/>
                <w:szCs w:val="20"/>
              </w:rPr>
            </w:pPr>
            <w:r w:rsidDel="00000000" w:rsidR="00000000" w:rsidRPr="00000000">
              <w:rPr>
                <w:b w:val="1"/>
                <w:sz w:val="20"/>
                <w:szCs w:val="20"/>
                <w:rtl w:val="0"/>
              </w:rPr>
              <w:t xml:space="preserve"> </w:t>
            </w:r>
          </w:p>
        </w:tc>
      </w:tr>
      <w:tr>
        <w:trPr>
          <w:cantSplit w:val="0"/>
          <w:trHeight w:val="5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13">
            <w:pPr>
              <w:spacing w:after="240" w:before="240" w:lineRule="auto"/>
              <w:ind w:left="100" w:firstLine="0"/>
              <w:rPr>
                <w:b w:val="1"/>
                <w:sz w:val="20"/>
                <w:szCs w:val="20"/>
              </w:rPr>
            </w:pPr>
            <w:r w:rsidDel="00000000" w:rsidR="00000000" w:rsidRPr="00000000">
              <w:rPr>
                <w:b w:val="1"/>
                <w:sz w:val="20"/>
                <w:szCs w:val="20"/>
                <w:rtl w:val="0"/>
              </w:rPr>
              <w:t xml:space="preserve">Organizational Unit:</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14">
            <w:pPr>
              <w:spacing w:after="240" w:before="240" w:lineRule="auto"/>
              <w:ind w:left="100" w:firstLine="0"/>
              <w:rPr>
                <w:b w:val="1"/>
                <w:sz w:val="20"/>
                <w:szCs w:val="20"/>
              </w:rPr>
            </w:pPr>
            <w:r w:rsidDel="00000000" w:rsidR="00000000" w:rsidRPr="00000000">
              <w:rPr>
                <w:b w:val="1"/>
                <w:sz w:val="20"/>
                <w:szCs w:val="20"/>
                <w:rtl w:val="0"/>
              </w:rPr>
              <w:t xml:space="preserve">UNFPA Ukraine CO</w:t>
            </w:r>
          </w:p>
        </w:tc>
      </w:tr>
      <w:tr>
        <w:trPr>
          <w:cantSplit w:val="0"/>
          <w:trHeight w:val="9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16">
            <w:pPr>
              <w:spacing w:after="240" w:before="240" w:lineRule="auto"/>
              <w:ind w:left="100" w:firstLine="0"/>
              <w:rPr>
                <w:b w:val="1"/>
                <w:sz w:val="20"/>
                <w:szCs w:val="20"/>
              </w:rPr>
            </w:pPr>
            <w:r w:rsidDel="00000000" w:rsidR="00000000" w:rsidRPr="00000000">
              <w:rPr>
                <w:b w:val="1"/>
                <w:sz w:val="20"/>
                <w:szCs w:val="20"/>
                <w:rtl w:val="0"/>
              </w:rPr>
              <w:t xml:space="preserve">Classification Authority:</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17">
            <w:pPr>
              <w:spacing w:after="240" w:before="240" w:lineRule="auto"/>
              <w:ind w:left="10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8">
            <w:pPr>
              <w:spacing w:after="240" w:before="240" w:lineRule="auto"/>
              <w:ind w:left="100" w:firstLine="0"/>
              <w:rPr>
                <w:b w:val="1"/>
                <w:sz w:val="20"/>
                <w:szCs w:val="20"/>
              </w:rPr>
            </w:pPr>
            <w:r w:rsidDel="00000000" w:rsidR="00000000" w:rsidRPr="00000000">
              <w:rPr>
                <w:b w:val="1"/>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19">
            <w:pPr>
              <w:spacing w:after="240" w:before="240" w:lineRule="auto"/>
              <w:ind w:left="100" w:firstLine="0"/>
              <w:rPr>
                <w:b w:val="1"/>
                <w:sz w:val="20"/>
                <w:szCs w:val="20"/>
              </w:rPr>
            </w:pPr>
            <w:r w:rsidDel="00000000" w:rsidR="00000000" w:rsidRPr="00000000">
              <w:rPr>
                <w:b w:val="1"/>
                <w:sz w:val="20"/>
                <w:szCs w:val="20"/>
                <w:rtl w:val="0"/>
              </w:rPr>
              <w:t xml:space="preserve">Date:  Nov 2022</w:t>
            </w:r>
          </w:p>
        </w:tc>
      </w:tr>
    </w:tbl>
    <w:p w:rsidR="00000000" w:rsidDel="00000000" w:rsidP="00000000" w:rsidRDefault="00000000" w:rsidRPr="00000000" w14:paraId="0000001A">
      <w:pPr>
        <w:spacing w:after="240" w:befor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B">
      <w:pPr>
        <w:spacing w:after="240" w:before="240" w:lineRule="auto"/>
        <w:rPr>
          <w:b w:val="1"/>
          <w:sz w:val="20"/>
          <w:szCs w:val="20"/>
          <w:u w:val="single"/>
        </w:rPr>
      </w:pPr>
      <w:r w:rsidDel="00000000" w:rsidR="00000000" w:rsidRPr="00000000">
        <w:rPr>
          <w:b w:val="1"/>
          <w:sz w:val="20"/>
          <w:szCs w:val="20"/>
          <w:rtl w:val="0"/>
        </w:rPr>
        <w:t xml:space="preserve">1.     </w:t>
        <w:tab/>
      </w:r>
      <w:r w:rsidDel="00000000" w:rsidR="00000000" w:rsidRPr="00000000">
        <w:rPr>
          <w:b w:val="1"/>
          <w:sz w:val="20"/>
          <w:szCs w:val="20"/>
          <w:u w:val="single"/>
          <w:rtl w:val="0"/>
        </w:rPr>
        <w:t xml:space="preserve">Organizational Location</w:t>
      </w:r>
    </w:p>
    <w:p w:rsidR="00000000" w:rsidDel="00000000" w:rsidP="00000000" w:rsidRDefault="00000000" w:rsidRPr="00000000" w14:paraId="0000001C">
      <w:pPr>
        <w:spacing w:after="240" w:before="240" w:lineRule="auto"/>
        <w:rPr>
          <w:b w:val="1"/>
          <w:sz w:val="20"/>
          <w:szCs w:val="20"/>
        </w:rPr>
      </w:pPr>
      <w:r w:rsidDel="00000000" w:rsidR="00000000" w:rsidRPr="00000000">
        <w:rPr>
          <w:b w:val="1"/>
          <w:sz w:val="20"/>
          <w:szCs w:val="20"/>
          <w:rtl w:val="0"/>
        </w:rPr>
        <w:t xml:space="preserve"> </w:t>
      </w:r>
    </w:p>
    <w:tbl>
      <w:tblPr>
        <w:tblStyle w:val="Table2"/>
        <w:tblW w:w="87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60"/>
        <w:tblGridChange w:id="0">
          <w:tblGrid>
            <w:gridCol w:w="8760"/>
          </w:tblGrid>
        </w:tblGridChange>
      </w:tblGrid>
      <w:tr>
        <w:trPr>
          <w:cantSplit w:val="0"/>
          <w:trHeight w:val="13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1D">
            <w:pPr>
              <w:spacing w:after="240" w:before="240" w:lineRule="auto"/>
              <w:ind w:left="100" w:firstLine="0"/>
              <w:jc w:val="both"/>
              <w:rPr>
                <w:sz w:val="20"/>
                <w:szCs w:val="20"/>
              </w:rPr>
            </w:pPr>
            <w:r w:rsidDel="00000000" w:rsidR="00000000" w:rsidRPr="00000000">
              <w:rPr>
                <w:sz w:val="20"/>
                <w:szCs w:val="20"/>
                <w:rtl w:val="0"/>
              </w:rPr>
              <w:t xml:space="preserve">The Administrative Assistant position is located in Ukraine country office. Under the direct guidance and supervision of the International Operations Manager , and as a member of the operations team, the Administrative Assistant provides administrative and logistical support to the office, maintaining full confidentiality in all aspects of assignment, maintenance of protocol procedures, information flow and follow up on deadlines and commitments made.</w:t>
            </w:r>
          </w:p>
        </w:tc>
      </w:tr>
    </w:tbl>
    <w:p w:rsidR="00000000" w:rsidDel="00000000" w:rsidP="00000000" w:rsidRDefault="00000000" w:rsidRPr="00000000" w14:paraId="0000001E">
      <w:pPr>
        <w:spacing w:after="240" w:befor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F">
      <w:pPr>
        <w:spacing w:after="240" w:before="240" w:lineRule="auto"/>
        <w:rPr>
          <w:b w:val="1"/>
          <w:sz w:val="20"/>
          <w:szCs w:val="20"/>
          <w:u w:val="single"/>
        </w:rPr>
      </w:pPr>
      <w:r w:rsidDel="00000000" w:rsidR="00000000" w:rsidRPr="00000000">
        <w:rPr>
          <w:b w:val="1"/>
          <w:sz w:val="20"/>
          <w:szCs w:val="20"/>
          <w:rtl w:val="0"/>
        </w:rPr>
        <w:t xml:space="preserve">2.     </w:t>
        <w:tab/>
      </w:r>
      <w:r w:rsidDel="00000000" w:rsidR="00000000" w:rsidRPr="00000000">
        <w:rPr>
          <w:b w:val="1"/>
          <w:sz w:val="20"/>
          <w:szCs w:val="20"/>
          <w:u w:val="single"/>
          <w:rtl w:val="0"/>
        </w:rPr>
        <w:t xml:space="preserve">Job Purpose</w:t>
      </w:r>
    </w:p>
    <w:p w:rsidR="00000000" w:rsidDel="00000000" w:rsidP="00000000" w:rsidRDefault="00000000" w:rsidRPr="00000000" w14:paraId="00000020">
      <w:pPr>
        <w:spacing w:after="240" w:before="240" w:lineRule="auto"/>
        <w:rPr>
          <w:b w:val="1"/>
          <w:sz w:val="20"/>
          <w:szCs w:val="20"/>
        </w:rPr>
      </w:pPr>
      <w:r w:rsidDel="00000000" w:rsidR="00000000" w:rsidRPr="00000000">
        <w:rPr>
          <w:b w:val="1"/>
          <w:sz w:val="20"/>
          <w:szCs w:val="20"/>
          <w:rtl w:val="0"/>
        </w:rPr>
        <w:t xml:space="preserve"> </w:t>
      </w:r>
    </w:p>
    <w:tbl>
      <w:tblPr>
        <w:tblStyle w:val="Table3"/>
        <w:tblW w:w="87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60"/>
        <w:tblGridChange w:id="0">
          <w:tblGrid>
            <w:gridCol w:w="8760"/>
          </w:tblGrid>
        </w:tblGridChange>
      </w:tblGrid>
      <w:tr>
        <w:trPr>
          <w:cantSplit w:val="0"/>
          <w:trHeight w:val="6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21">
            <w:pPr>
              <w:spacing w:after="240" w:before="240" w:lineRule="auto"/>
              <w:ind w:left="100" w:firstLine="0"/>
              <w:rPr>
                <w:sz w:val="20"/>
                <w:szCs w:val="20"/>
              </w:rPr>
            </w:pPr>
            <w:r w:rsidDel="00000000" w:rsidR="00000000" w:rsidRPr="00000000">
              <w:rPr>
                <w:sz w:val="20"/>
                <w:szCs w:val="20"/>
                <w:rtl w:val="0"/>
              </w:rPr>
              <w:t xml:space="preserve">The Administrative Assistant provides administrative and logistical support to UNFPA Ukraine Country Office.</w:t>
            </w:r>
          </w:p>
        </w:tc>
      </w:tr>
    </w:tbl>
    <w:p w:rsidR="00000000" w:rsidDel="00000000" w:rsidP="00000000" w:rsidRDefault="00000000" w:rsidRPr="00000000" w14:paraId="00000022">
      <w:pPr>
        <w:spacing w:after="240" w:befor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23">
      <w:pPr>
        <w:spacing w:after="240" w:before="240" w:lineRule="auto"/>
        <w:rPr>
          <w:b w:val="1"/>
          <w:sz w:val="20"/>
          <w:szCs w:val="20"/>
          <w:u w:val="single"/>
        </w:rPr>
      </w:pPr>
      <w:r w:rsidDel="00000000" w:rsidR="00000000" w:rsidRPr="00000000">
        <w:rPr>
          <w:b w:val="1"/>
          <w:sz w:val="20"/>
          <w:szCs w:val="20"/>
          <w:rtl w:val="0"/>
        </w:rPr>
        <w:t xml:space="preserve">3.      </w:t>
        <w:tab/>
      </w:r>
      <w:r w:rsidDel="00000000" w:rsidR="00000000" w:rsidRPr="00000000">
        <w:rPr>
          <w:b w:val="1"/>
          <w:sz w:val="20"/>
          <w:szCs w:val="20"/>
          <w:u w:val="single"/>
          <w:rtl w:val="0"/>
        </w:rPr>
        <w:t xml:space="preserve">Major Activities/Expected Results</w:t>
      </w:r>
    </w:p>
    <w:p w:rsidR="00000000" w:rsidDel="00000000" w:rsidP="00000000" w:rsidRDefault="00000000" w:rsidRPr="00000000" w14:paraId="00000024">
      <w:pPr>
        <w:spacing w:after="240" w:before="240" w:lineRule="auto"/>
        <w:rPr>
          <w:b w:val="1"/>
          <w:sz w:val="20"/>
          <w:szCs w:val="20"/>
          <w:u w:val="single"/>
        </w:rPr>
      </w:pPr>
      <w:r w:rsidDel="00000000" w:rsidR="00000000" w:rsidRPr="00000000">
        <w:rPr>
          <w:b w:val="1"/>
          <w:sz w:val="20"/>
          <w:szCs w:val="20"/>
          <w:u w:val="single"/>
          <w:rtl w:val="0"/>
        </w:rPr>
        <w:t xml:space="preserve"> </w:t>
      </w:r>
    </w:p>
    <w:tbl>
      <w:tblPr>
        <w:tblStyle w:val="Table4"/>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cantSplit w:val="0"/>
          <w:trHeight w:val="90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25">
            <w:pPr>
              <w:shd w:fill="ffffff" w:val="clear"/>
              <w:spacing w:after="120" w:lineRule="auto"/>
              <w:ind w:left="720" w:right="1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Handle travel arrangements for office personnel, including arrangement of visa, accommodation and transportation.</w:t>
            </w:r>
          </w:p>
          <w:p w:rsidR="00000000" w:rsidDel="00000000" w:rsidP="00000000" w:rsidRDefault="00000000" w:rsidRPr="00000000" w14:paraId="00000026">
            <w:pPr>
              <w:shd w:fill="ffffff" w:val="clear"/>
              <w:spacing w:after="120" w:lineRule="auto"/>
              <w:ind w:left="720" w:right="1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Assists International Operations Manager on procurement, administrative tasks related to the premises, daily office operations, and any required logistical support for newcomers.</w:t>
            </w:r>
          </w:p>
          <w:p w:rsidR="00000000" w:rsidDel="00000000" w:rsidP="00000000" w:rsidRDefault="00000000" w:rsidRPr="00000000" w14:paraId="00000027">
            <w:pPr>
              <w:shd w:fill="ffffff" w:val="clear"/>
              <w:spacing w:after="120" w:lineRule="auto"/>
              <w:ind w:left="720" w:right="1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Handles office pouch, mailing system and customs clearances for shipments.</w:t>
            </w:r>
          </w:p>
          <w:p w:rsidR="00000000" w:rsidDel="00000000" w:rsidP="00000000" w:rsidRDefault="00000000" w:rsidRPr="00000000" w14:paraId="00000028">
            <w:pPr>
              <w:shd w:fill="ffffff" w:val="clear"/>
              <w:spacing w:after="120" w:lineRule="auto"/>
              <w:ind w:left="720" w:right="1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Acts as Requestor or Buyer in ATLAS to process Requisitions and/or Purchase Orders.</w:t>
            </w:r>
          </w:p>
          <w:p w:rsidR="00000000" w:rsidDel="00000000" w:rsidP="00000000" w:rsidRDefault="00000000" w:rsidRPr="00000000" w14:paraId="00000029">
            <w:pPr>
              <w:shd w:fill="ffffff" w:val="clear"/>
              <w:spacing w:after="120" w:lineRule="auto"/>
              <w:ind w:left="720" w:right="1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Provides assistance in ensuring logistics for UNFPA organized office activities.</w:t>
            </w:r>
          </w:p>
          <w:p w:rsidR="00000000" w:rsidDel="00000000" w:rsidP="00000000" w:rsidRDefault="00000000" w:rsidRPr="00000000" w14:paraId="0000002A">
            <w:pPr>
              <w:shd w:fill="ffffff" w:val="clear"/>
              <w:spacing w:after="120" w:lineRule="auto"/>
              <w:ind w:left="720" w:right="1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Liaises with relevant MOFA departments and other state entities to obtain relevant clearances, accreditation, permissions and etc in relation to CO premises and staff.</w:t>
            </w:r>
          </w:p>
          <w:p w:rsidR="00000000" w:rsidDel="00000000" w:rsidP="00000000" w:rsidRDefault="00000000" w:rsidRPr="00000000" w14:paraId="0000002B">
            <w:pPr>
              <w:shd w:fill="ffffff" w:val="clear"/>
              <w:spacing w:after="120" w:lineRule="auto"/>
              <w:ind w:left="720" w:right="1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Coordinates vehicle schedule. Arranges regular vehicle maintenance and insurance. Checks vehicle daily log and gas consumption.</w:t>
            </w:r>
          </w:p>
          <w:p w:rsidR="00000000" w:rsidDel="00000000" w:rsidP="00000000" w:rsidRDefault="00000000" w:rsidRPr="00000000" w14:paraId="0000002C">
            <w:pPr>
              <w:shd w:fill="ffffff" w:val="clear"/>
              <w:spacing w:after="120" w:lineRule="auto"/>
              <w:ind w:left="720" w:right="1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Acts as custodian for office stationery supplies including maintenance of stock list of stationery, distribution of stationery as required by staff and keeping a log of distribution.</w:t>
            </w:r>
          </w:p>
          <w:p w:rsidR="00000000" w:rsidDel="00000000" w:rsidP="00000000" w:rsidRDefault="00000000" w:rsidRPr="00000000" w14:paraId="0000002D">
            <w:pPr>
              <w:shd w:fill="ffffff" w:val="clear"/>
              <w:spacing w:after="120" w:lineRule="auto"/>
              <w:ind w:left="720" w:right="1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Assists International Operations Manager in maintaining assets in Atlas, issuance of assets to staff, regular clean-up of Asset Dashboard.</w:t>
            </w:r>
          </w:p>
          <w:p w:rsidR="00000000" w:rsidDel="00000000" w:rsidP="00000000" w:rsidRDefault="00000000" w:rsidRPr="00000000" w14:paraId="0000002E">
            <w:pPr>
              <w:shd w:fill="ffffff" w:val="clear"/>
              <w:spacing w:after="120" w:lineRule="auto"/>
              <w:ind w:left="720" w:right="1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Translates and drafts letters, memos and other documents as well as provide oral translation as needed.</w:t>
            </w:r>
          </w:p>
          <w:p w:rsidR="00000000" w:rsidDel="00000000" w:rsidP="00000000" w:rsidRDefault="00000000" w:rsidRPr="00000000" w14:paraId="0000002F">
            <w:pPr>
              <w:shd w:fill="ffffff" w:val="clear"/>
              <w:spacing w:after="120" w:lineRule="auto"/>
              <w:ind w:left="720" w:right="1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Ensures quality and completeness of filing of administrative documents.</w:t>
            </w:r>
          </w:p>
          <w:p w:rsidR="00000000" w:rsidDel="00000000" w:rsidP="00000000" w:rsidRDefault="00000000" w:rsidRPr="00000000" w14:paraId="00000030">
            <w:pPr>
              <w:shd w:fill="ffffff" w:val="clear"/>
              <w:spacing w:after="120" w:lineRule="auto"/>
              <w:ind w:left="720" w:right="1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Acts as a back up to Petty Cash Custodian under the supervision of the International Operations Manager.</w:t>
            </w:r>
          </w:p>
          <w:p w:rsidR="00000000" w:rsidDel="00000000" w:rsidP="00000000" w:rsidRDefault="00000000" w:rsidRPr="00000000" w14:paraId="00000031">
            <w:pPr>
              <w:shd w:fill="ffffff" w:val="clear"/>
              <w:spacing w:after="120" w:lineRule="auto"/>
              <w:ind w:left="720" w:right="1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Acts as a back up to the Focal Point for Common premises and all premises related issues. Enter data to COREM.</w:t>
            </w:r>
          </w:p>
          <w:p w:rsidR="00000000" w:rsidDel="00000000" w:rsidP="00000000" w:rsidRDefault="00000000" w:rsidRPr="00000000" w14:paraId="00000032">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Vendor relations, including vendor performance monitoring and oversight.</w:t>
            </w:r>
          </w:p>
          <w:p w:rsidR="00000000" w:rsidDel="00000000" w:rsidP="00000000" w:rsidRDefault="00000000" w:rsidRPr="00000000" w14:paraId="00000033">
            <w:pPr>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Act as Green Focal Point</w:t>
            </w:r>
          </w:p>
          <w:p w:rsidR="00000000" w:rsidDel="00000000" w:rsidP="00000000" w:rsidRDefault="00000000" w:rsidRPr="00000000" w14:paraId="00000034">
            <w:pPr>
              <w:shd w:fill="ffffff" w:val="clear"/>
              <w:spacing w:after="120" w:lineRule="auto"/>
              <w:ind w:right="16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5">
            <w:pPr>
              <w:shd w:fill="ffffff" w:val="clear"/>
              <w:spacing w:after="120" w:lineRule="auto"/>
              <w:ind w:left="720" w:right="160" w:firstLine="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Undertakes other tasks as may be assigned by his/her supervisor.</w:t>
            </w:r>
          </w:p>
        </w:tc>
      </w:tr>
    </w:tbl>
    <w:p w:rsidR="00000000" w:rsidDel="00000000" w:rsidP="00000000" w:rsidRDefault="00000000" w:rsidRPr="00000000" w14:paraId="00000036">
      <w:pPr>
        <w:spacing w:after="240" w:befor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37">
      <w:pPr>
        <w:spacing w:after="240" w:before="240" w:lineRule="auto"/>
        <w:rPr>
          <w:b w:val="1"/>
          <w:sz w:val="20"/>
          <w:szCs w:val="20"/>
          <w:u w:val="single"/>
        </w:rPr>
      </w:pPr>
      <w:r w:rsidDel="00000000" w:rsidR="00000000" w:rsidRPr="00000000">
        <w:rPr>
          <w:b w:val="1"/>
          <w:sz w:val="20"/>
          <w:szCs w:val="20"/>
          <w:rtl w:val="0"/>
        </w:rPr>
        <w:t xml:space="preserve">4.     </w:t>
        <w:tab/>
      </w:r>
      <w:r w:rsidDel="00000000" w:rsidR="00000000" w:rsidRPr="00000000">
        <w:rPr>
          <w:b w:val="1"/>
          <w:sz w:val="20"/>
          <w:szCs w:val="20"/>
          <w:u w:val="single"/>
          <w:rtl w:val="0"/>
        </w:rPr>
        <w:t xml:space="preserve">Work Relations</w:t>
      </w:r>
    </w:p>
    <w:p w:rsidR="00000000" w:rsidDel="00000000" w:rsidP="00000000" w:rsidRDefault="00000000" w:rsidRPr="00000000" w14:paraId="00000038">
      <w:pPr>
        <w:spacing w:after="240" w:befor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9">
      <w:pPr>
        <w:spacing w:after="240" w:before="240" w:lineRule="auto"/>
        <w:rPr>
          <w:b w:val="1"/>
          <w:sz w:val="20"/>
          <w:szCs w:val="20"/>
        </w:rPr>
      </w:pPr>
      <w:r w:rsidDel="00000000" w:rsidR="00000000" w:rsidRPr="00000000">
        <w:rPr>
          <w:b w:val="1"/>
          <w:sz w:val="20"/>
          <w:szCs w:val="20"/>
          <w:rtl w:val="0"/>
        </w:rPr>
        <w:t xml:space="preserve"> </w:t>
      </w:r>
    </w:p>
    <w:tbl>
      <w:tblPr>
        <w:tblStyle w:val="Table5"/>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cantSplit w:val="0"/>
          <w:trHeight w:val="11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A">
            <w:pPr>
              <w:spacing w:after="240" w:before="240" w:lineRule="auto"/>
              <w:jc w:val="both"/>
              <w:rPr>
                <w:sz w:val="20"/>
                <w:szCs w:val="20"/>
              </w:rPr>
            </w:pPr>
            <w:r w:rsidDel="00000000" w:rsidR="00000000" w:rsidRPr="00000000">
              <w:rPr>
                <w:sz w:val="20"/>
                <w:szCs w:val="20"/>
                <w:rtl w:val="0"/>
              </w:rPr>
              <w:t xml:space="preserve">The Administrative Assistant works with and provides support to the members of the Ukraine Country Office, both programme and operations. Contacts with staff and other personnel to promote achievement of common goals and shared objectives and demonstrate personal commitment to UNFPA’s mandate and organizational vision.</w:t>
            </w:r>
          </w:p>
        </w:tc>
      </w:tr>
    </w:tbl>
    <w:p w:rsidR="00000000" w:rsidDel="00000000" w:rsidP="00000000" w:rsidRDefault="00000000" w:rsidRPr="00000000" w14:paraId="0000003B">
      <w:pPr>
        <w:spacing w:after="240" w:befor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C">
      <w:pPr>
        <w:spacing w:after="240" w:before="240" w:lineRule="auto"/>
        <w:rPr>
          <w:b w:val="1"/>
          <w:sz w:val="20"/>
          <w:szCs w:val="20"/>
        </w:rPr>
      </w:pPr>
      <w:r w:rsidDel="00000000" w:rsidR="00000000" w:rsidRPr="00000000">
        <w:rPr>
          <w:b w:val="1"/>
          <w:sz w:val="20"/>
          <w:szCs w:val="20"/>
          <w:rtl w:val="0"/>
        </w:rPr>
        <w:t xml:space="preserve">5.     </w:t>
        <w:tab/>
      </w:r>
      <w:r w:rsidDel="00000000" w:rsidR="00000000" w:rsidRPr="00000000">
        <w:rPr>
          <w:b w:val="1"/>
          <w:sz w:val="20"/>
          <w:szCs w:val="20"/>
          <w:u w:val="single"/>
          <w:rtl w:val="0"/>
        </w:rPr>
        <w:t xml:space="preserve">Job Requirements</w:t>
      </w:r>
      <w:r w:rsidDel="00000000" w:rsidR="00000000" w:rsidRPr="00000000">
        <w:rPr>
          <w:rtl w:val="0"/>
        </w:rPr>
      </w:r>
    </w:p>
    <w:tbl>
      <w:tblPr>
        <w:tblStyle w:val="Table6"/>
        <w:tblW w:w="87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60"/>
        <w:tblGridChange w:id="0">
          <w:tblGrid>
            <w:gridCol w:w="8760"/>
          </w:tblGrid>
        </w:tblGridChange>
      </w:tblGrid>
      <w:tr>
        <w:trPr>
          <w:cantSplit w:val="0"/>
          <w:trHeight w:val="1925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D">
            <w:pPr>
              <w:spacing w:after="240" w:before="240" w:lineRule="auto"/>
              <w:ind w:left="100" w:firstLine="0"/>
              <w:rPr>
                <w:b w:val="1"/>
                <w:sz w:val="20"/>
                <w:szCs w:val="20"/>
              </w:rPr>
            </w:pPr>
            <w:r w:rsidDel="00000000" w:rsidR="00000000" w:rsidRPr="00000000">
              <w:rPr>
                <w:b w:val="1"/>
                <w:sz w:val="20"/>
                <w:szCs w:val="20"/>
                <w:rtl w:val="0"/>
              </w:rPr>
              <w:t xml:space="preserve">Education: </w:t>
            </w:r>
          </w:p>
          <w:p w:rsidR="00000000" w:rsidDel="00000000" w:rsidP="00000000" w:rsidRDefault="00000000" w:rsidRPr="00000000" w14:paraId="0000003E">
            <w:pPr>
              <w:spacing w:after="240" w:before="240" w:lineRule="auto"/>
              <w:ind w:left="10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F">
            <w:pPr>
              <w:spacing w:after="240" w:before="240" w:lineRule="auto"/>
              <w:ind w:left="100" w:firstLine="0"/>
              <w:jc w:val="both"/>
              <w:rPr>
                <w:sz w:val="20"/>
                <w:szCs w:val="20"/>
              </w:rPr>
            </w:pPr>
            <w:r w:rsidDel="00000000" w:rsidR="00000000" w:rsidRPr="00000000">
              <w:rPr>
                <w:sz w:val="20"/>
                <w:szCs w:val="20"/>
                <w:rtl w:val="0"/>
              </w:rPr>
              <w:t xml:space="preserve">Completed secondary level education required. First level university degree desirable.</w:t>
            </w:r>
          </w:p>
          <w:p w:rsidR="00000000" w:rsidDel="00000000" w:rsidP="00000000" w:rsidRDefault="00000000" w:rsidRPr="00000000" w14:paraId="00000040">
            <w:pPr>
              <w:spacing w:after="240" w:before="240" w:lineRule="auto"/>
              <w:ind w:lef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41">
            <w:pPr>
              <w:spacing w:after="240" w:before="240" w:lineRule="auto"/>
              <w:ind w:left="100" w:firstLine="0"/>
              <w:rPr>
                <w:b w:val="1"/>
                <w:sz w:val="20"/>
                <w:szCs w:val="20"/>
              </w:rPr>
            </w:pPr>
            <w:r w:rsidDel="00000000" w:rsidR="00000000" w:rsidRPr="00000000">
              <w:rPr>
                <w:b w:val="1"/>
                <w:sz w:val="20"/>
                <w:szCs w:val="20"/>
                <w:rtl w:val="0"/>
              </w:rPr>
              <w:t xml:space="preserve">Knowledge and Experience:</w:t>
            </w:r>
          </w:p>
          <w:p w:rsidR="00000000" w:rsidDel="00000000" w:rsidP="00000000" w:rsidRDefault="00000000" w:rsidRPr="00000000" w14:paraId="00000042">
            <w:pPr>
              <w:spacing w:after="240" w:before="240" w:lineRule="auto"/>
              <w:ind w:left="10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3">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5 years of previous relevant experience in secretarial/administrative functions;</w:t>
            </w:r>
          </w:p>
          <w:p w:rsidR="00000000" w:rsidDel="00000000" w:rsidP="00000000" w:rsidRDefault="00000000" w:rsidRPr="00000000" w14:paraId="00000044">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Some experience in research assistance;</w:t>
            </w:r>
          </w:p>
          <w:p w:rsidR="00000000" w:rsidDel="00000000" w:rsidP="00000000" w:rsidRDefault="00000000" w:rsidRPr="00000000" w14:paraId="00000045">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Previous experience in the UN is an asset;</w:t>
            </w:r>
          </w:p>
          <w:p w:rsidR="00000000" w:rsidDel="00000000" w:rsidP="00000000" w:rsidRDefault="00000000" w:rsidRPr="00000000" w14:paraId="00000046">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Knowledge of protocol;</w:t>
            </w:r>
          </w:p>
          <w:p w:rsidR="00000000" w:rsidDel="00000000" w:rsidP="00000000" w:rsidRDefault="00000000" w:rsidRPr="00000000" w14:paraId="00000047">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Strong interpersonal and organizational skills;</w:t>
            </w:r>
          </w:p>
          <w:p w:rsidR="00000000" w:rsidDel="00000000" w:rsidP="00000000" w:rsidRDefault="00000000" w:rsidRPr="00000000" w14:paraId="00000048">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Computer literacy - Word, Excel, Power-point, etc.</w:t>
            </w:r>
          </w:p>
          <w:p w:rsidR="00000000" w:rsidDel="00000000" w:rsidP="00000000" w:rsidRDefault="00000000" w:rsidRPr="00000000" w14:paraId="00000049">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Knowledge of Atlas/PeopleSoft or other ERP system is an asset;</w:t>
            </w:r>
          </w:p>
          <w:p w:rsidR="00000000" w:rsidDel="00000000" w:rsidP="00000000" w:rsidRDefault="00000000" w:rsidRPr="00000000" w14:paraId="0000004A">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Good writing and communication skills.</w:t>
            </w:r>
          </w:p>
          <w:p w:rsidR="00000000" w:rsidDel="00000000" w:rsidP="00000000" w:rsidRDefault="00000000" w:rsidRPr="00000000" w14:paraId="0000004B">
            <w:pPr>
              <w:spacing w:after="240" w:before="240" w:lineRule="auto"/>
              <w:ind w:left="100" w:firstLine="0"/>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4C">
            <w:pPr>
              <w:spacing w:after="240" w:before="240" w:lineRule="auto"/>
              <w:ind w:left="100" w:firstLine="0"/>
              <w:rPr>
                <w:b w:val="1"/>
                <w:sz w:val="20"/>
                <w:szCs w:val="20"/>
                <w:u w:val="single"/>
              </w:rPr>
            </w:pPr>
            <w:r w:rsidDel="00000000" w:rsidR="00000000" w:rsidRPr="00000000">
              <w:rPr>
                <w:b w:val="1"/>
                <w:sz w:val="20"/>
                <w:szCs w:val="20"/>
                <w:u w:val="single"/>
                <w:rtl w:val="0"/>
              </w:rPr>
              <w:t xml:space="preserve">Required Competencies:</w:t>
            </w:r>
          </w:p>
          <w:p w:rsidR="00000000" w:rsidDel="00000000" w:rsidP="00000000" w:rsidRDefault="00000000" w:rsidRPr="00000000" w14:paraId="0000004D">
            <w:pPr>
              <w:spacing w:after="240" w:before="240" w:lineRule="auto"/>
              <w:ind w:left="10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E">
            <w:pPr>
              <w:spacing w:after="240" w:before="240" w:lineRule="auto"/>
              <w:ind w:left="100" w:firstLine="0"/>
              <w:rPr>
                <w:b w:val="1"/>
                <w:sz w:val="20"/>
                <w:szCs w:val="20"/>
              </w:rPr>
            </w:pPr>
            <w:r w:rsidDel="00000000" w:rsidR="00000000" w:rsidRPr="00000000">
              <w:rPr>
                <w:b w:val="1"/>
                <w:sz w:val="20"/>
                <w:szCs w:val="20"/>
                <w:rtl w:val="0"/>
              </w:rPr>
              <w:t xml:space="preserve">Values:</w:t>
            </w:r>
          </w:p>
          <w:p w:rsidR="00000000" w:rsidDel="00000000" w:rsidP="00000000" w:rsidRDefault="00000000" w:rsidRPr="00000000" w14:paraId="0000004F">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Exemplifying integrity</w:t>
            </w:r>
          </w:p>
          <w:p w:rsidR="00000000" w:rsidDel="00000000" w:rsidP="00000000" w:rsidRDefault="00000000" w:rsidRPr="00000000" w14:paraId="00000050">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Demonstrating commitment to UNFPA and the UN system</w:t>
            </w:r>
          </w:p>
          <w:p w:rsidR="00000000" w:rsidDel="00000000" w:rsidP="00000000" w:rsidRDefault="00000000" w:rsidRPr="00000000" w14:paraId="00000051">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Embracing cultural diversity</w:t>
            </w:r>
          </w:p>
          <w:p w:rsidR="00000000" w:rsidDel="00000000" w:rsidP="00000000" w:rsidRDefault="00000000" w:rsidRPr="00000000" w14:paraId="00000052">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Embracing change</w:t>
            </w:r>
          </w:p>
          <w:p w:rsidR="00000000" w:rsidDel="00000000" w:rsidP="00000000" w:rsidRDefault="00000000" w:rsidRPr="00000000" w14:paraId="00000053">
            <w:pPr>
              <w:spacing w:after="240" w:before="240" w:lineRule="auto"/>
              <w:ind w:lef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54">
            <w:pPr>
              <w:spacing w:after="240" w:before="240" w:lineRule="auto"/>
              <w:ind w:left="100" w:firstLine="0"/>
              <w:rPr>
                <w:b w:val="1"/>
                <w:sz w:val="20"/>
                <w:szCs w:val="20"/>
              </w:rPr>
            </w:pPr>
            <w:r w:rsidDel="00000000" w:rsidR="00000000" w:rsidRPr="00000000">
              <w:rPr>
                <w:b w:val="1"/>
                <w:sz w:val="20"/>
                <w:szCs w:val="20"/>
                <w:rtl w:val="0"/>
              </w:rPr>
              <w:t xml:space="preserve">Core Competencies:</w:t>
            </w:r>
          </w:p>
          <w:p w:rsidR="00000000" w:rsidDel="00000000" w:rsidP="00000000" w:rsidRDefault="00000000" w:rsidRPr="00000000" w14:paraId="00000055">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Achieving results</w:t>
            </w:r>
          </w:p>
          <w:p w:rsidR="00000000" w:rsidDel="00000000" w:rsidP="00000000" w:rsidRDefault="00000000" w:rsidRPr="00000000" w14:paraId="00000056">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Being accountable</w:t>
            </w:r>
          </w:p>
          <w:p w:rsidR="00000000" w:rsidDel="00000000" w:rsidP="00000000" w:rsidRDefault="00000000" w:rsidRPr="00000000" w14:paraId="00000057">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Developing and applying professional expertise/ business acumen</w:t>
            </w:r>
          </w:p>
          <w:p w:rsidR="00000000" w:rsidDel="00000000" w:rsidP="00000000" w:rsidRDefault="00000000" w:rsidRPr="00000000" w14:paraId="00000058">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Thinking analytically and strategically</w:t>
            </w:r>
          </w:p>
          <w:p w:rsidR="00000000" w:rsidDel="00000000" w:rsidP="00000000" w:rsidRDefault="00000000" w:rsidRPr="00000000" w14:paraId="00000059">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Working in teams/ managing ourselves and our relationships</w:t>
            </w:r>
          </w:p>
          <w:p w:rsidR="00000000" w:rsidDel="00000000" w:rsidP="00000000" w:rsidRDefault="00000000" w:rsidRPr="00000000" w14:paraId="0000005A">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Communicating for impact</w:t>
            </w:r>
          </w:p>
          <w:p w:rsidR="00000000" w:rsidDel="00000000" w:rsidP="00000000" w:rsidRDefault="00000000" w:rsidRPr="00000000" w14:paraId="0000005B">
            <w:pPr>
              <w:spacing w:after="240" w:before="240" w:lineRule="auto"/>
              <w:ind w:lef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5C">
            <w:pPr>
              <w:spacing w:after="240" w:before="240" w:lineRule="auto"/>
              <w:ind w:left="100" w:firstLine="0"/>
              <w:rPr>
                <w:b w:val="1"/>
                <w:sz w:val="20"/>
                <w:szCs w:val="20"/>
              </w:rPr>
            </w:pPr>
            <w:r w:rsidDel="00000000" w:rsidR="00000000" w:rsidRPr="00000000">
              <w:rPr>
                <w:b w:val="1"/>
                <w:sz w:val="20"/>
                <w:szCs w:val="20"/>
                <w:rtl w:val="0"/>
              </w:rPr>
              <w:t xml:space="preserve">Functional Skill Set:</w:t>
            </w:r>
          </w:p>
          <w:p w:rsidR="00000000" w:rsidDel="00000000" w:rsidP="00000000" w:rsidRDefault="00000000" w:rsidRPr="00000000" w14:paraId="0000005D">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Providing logistical support</w:t>
            </w:r>
          </w:p>
          <w:p w:rsidR="00000000" w:rsidDel="00000000" w:rsidP="00000000" w:rsidRDefault="00000000" w:rsidRPr="00000000" w14:paraId="0000005E">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Managing data</w:t>
            </w:r>
          </w:p>
          <w:p w:rsidR="00000000" w:rsidDel="00000000" w:rsidP="00000000" w:rsidRDefault="00000000" w:rsidRPr="00000000" w14:paraId="0000005F">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Managing documents, correspondence and reports</w:t>
            </w:r>
          </w:p>
          <w:p w:rsidR="00000000" w:rsidDel="00000000" w:rsidP="00000000" w:rsidRDefault="00000000" w:rsidRPr="00000000" w14:paraId="00000060">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Managing information and work flow</w:t>
            </w:r>
          </w:p>
          <w:p w:rsidR="00000000" w:rsidDel="00000000" w:rsidP="00000000" w:rsidRDefault="00000000" w:rsidRPr="00000000" w14:paraId="00000061">
            <w:pPr>
              <w:spacing w:after="240" w:before="240" w:lineRule="auto"/>
              <w:ind w:left="4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Planning, organizing and multitasking</w:t>
            </w:r>
          </w:p>
          <w:p w:rsidR="00000000" w:rsidDel="00000000" w:rsidP="00000000" w:rsidRDefault="00000000" w:rsidRPr="00000000" w14:paraId="00000062">
            <w:pPr>
              <w:spacing w:after="240" w:before="240" w:lineRule="auto"/>
              <w:ind w:left="10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3">
            <w:pPr>
              <w:spacing w:after="240" w:before="240" w:lineRule="auto"/>
              <w:ind w:left="100" w:firstLine="0"/>
              <w:rPr>
                <w:sz w:val="20"/>
                <w:szCs w:val="20"/>
              </w:rPr>
            </w:pPr>
            <w:r w:rsidDel="00000000" w:rsidR="00000000" w:rsidRPr="00000000">
              <w:rPr>
                <w:b w:val="1"/>
                <w:sz w:val="20"/>
                <w:szCs w:val="20"/>
                <w:rtl w:val="0"/>
              </w:rPr>
              <w:t xml:space="preserve">Languages: </w:t>
            </w:r>
            <w:r w:rsidDel="00000000" w:rsidR="00000000" w:rsidRPr="00000000">
              <w:rPr>
                <w:sz w:val="20"/>
                <w:szCs w:val="20"/>
                <w:rtl w:val="0"/>
              </w:rPr>
              <w:t xml:space="preserve">Fluency in English, Ukrainian, and Russian is required.</w:t>
            </w:r>
          </w:p>
          <w:p w:rsidR="00000000" w:rsidDel="00000000" w:rsidP="00000000" w:rsidRDefault="00000000" w:rsidRPr="00000000" w14:paraId="00000064">
            <w:pPr>
              <w:spacing w:after="240" w:before="240" w:lineRule="auto"/>
              <w:ind w:left="10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65">
            <w:pPr>
              <w:spacing w:after="240" w:before="240" w:lineRule="auto"/>
              <w:ind w:left="100" w:firstLine="0"/>
              <w:rPr>
                <w:b w:val="1"/>
                <w:sz w:val="20"/>
                <w:szCs w:val="20"/>
              </w:rPr>
            </w:pPr>
            <w:r w:rsidDel="00000000" w:rsidR="00000000" w:rsidRPr="00000000">
              <w:rPr>
                <w:b w:val="1"/>
                <w:sz w:val="20"/>
                <w:szCs w:val="20"/>
                <w:rtl w:val="0"/>
              </w:rPr>
              <w:t xml:space="preserve"> </w:t>
            </w:r>
          </w:p>
        </w:tc>
      </w:tr>
    </w:tbl>
    <w:p w:rsidR="00000000" w:rsidDel="00000000" w:rsidP="00000000" w:rsidRDefault="00000000" w:rsidRPr="00000000" w14:paraId="00000066">
      <w:pPr>
        <w:spacing w:after="240" w:befor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