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A7DD0D" w14:textId="03406813" w:rsidR="00782483" w:rsidRPr="000E49FC" w:rsidRDefault="00983A39" w:rsidP="00782483">
      <w:pPr>
        <w:tabs>
          <w:tab w:val="left" w:pos="5400"/>
        </w:tabs>
        <w:jc w:val="right"/>
        <w:rPr>
          <w:rFonts w:ascii="Calibri" w:hAnsi="Calibri" w:cs="Calibri"/>
          <w:sz w:val="22"/>
          <w:szCs w:val="22"/>
          <w:lang w:val="ru-RU"/>
        </w:rPr>
      </w:pPr>
      <w:r w:rsidRPr="000E49FC">
        <w:rPr>
          <w:rFonts w:ascii="Calibri" w:hAnsi="Calibri" w:cs="Calibri"/>
          <w:sz w:val="22"/>
          <w:szCs w:val="22"/>
          <w:lang w:val="ru-RU"/>
        </w:rPr>
        <w:t xml:space="preserve">   </w:t>
      </w:r>
      <w:r w:rsidR="0004583B">
        <w:rPr>
          <w:rFonts w:ascii="Calibri" w:hAnsi="Calibri" w:cs="Calibri"/>
          <w:sz w:val="22"/>
          <w:szCs w:val="22"/>
          <w:lang w:val="ru-RU"/>
        </w:rPr>
        <w:t>Дата</w:t>
      </w:r>
      <w:r w:rsidR="00782483" w:rsidRPr="000E49FC">
        <w:rPr>
          <w:rFonts w:ascii="Calibri" w:hAnsi="Calibri" w:cs="Calibri"/>
          <w:sz w:val="22"/>
          <w:szCs w:val="22"/>
          <w:lang w:val="ru-RU"/>
        </w:rPr>
        <w:t xml:space="preserve">:  </w:t>
      </w:r>
      <w:r w:rsidR="000E49FC">
        <w:rPr>
          <w:rFonts w:ascii="Calibri" w:hAnsi="Calibri" w:cs="Calibri"/>
          <w:sz w:val="22"/>
          <w:szCs w:val="22"/>
          <w:lang w:val="ru-RU"/>
        </w:rPr>
        <w:t>30</w:t>
      </w:r>
      <w:r w:rsidR="000C2441" w:rsidRPr="000E49FC">
        <w:rPr>
          <w:rFonts w:ascii="Calibri" w:hAnsi="Calibri" w:cs="Calibri"/>
          <w:sz w:val="22"/>
          <w:szCs w:val="22"/>
          <w:lang w:val="ru-RU"/>
        </w:rPr>
        <w:t xml:space="preserve"> </w:t>
      </w:r>
      <w:r w:rsidR="00435C80">
        <w:rPr>
          <w:rFonts w:ascii="Calibri" w:hAnsi="Calibri" w:cs="Calibri"/>
          <w:sz w:val="22"/>
          <w:szCs w:val="22"/>
          <w:lang w:val="uk-UA"/>
        </w:rPr>
        <w:t>жовтня</w:t>
      </w:r>
      <w:r w:rsidR="000C2441" w:rsidRPr="000E49FC">
        <w:rPr>
          <w:rFonts w:ascii="Calibri" w:hAnsi="Calibri" w:cs="Calibri"/>
          <w:sz w:val="22"/>
          <w:szCs w:val="22"/>
          <w:lang w:val="ru-RU"/>
        </w:rPr>
        <w:t xml:space="preserve"> 20</w:t>
      </w:r>
      <w:r w:rsidRPr="000E49FC">
        <w:rPr>
          <w:rFonts w:ascii="Calibri" w:hAnsi="Calibri" w:cs="Calibri"/>
          <w:sz w:val="22"/>
          <w:szCs w:val="22"/>
          <w:lang w:val="ru-RU"/>
        </w:rPr>
        <w:t>20</w:t>
      </w:r>
      <w:r w:rsidR="000C2441" w:rsidRPr="000E49FC">
        <w:rPr>
          <w:rFonts w:ascii="Calibri" w:hAnsi="Calibri" w:cs="Calibri"/>
          <w:sz w:val="22"/>
          <w:szCs w:val="22"/>
          <w:lang w:val="ru-RU"/>
        </w:rPr>
        <w:t xml:space="preserve"> </w:t>
      </w:r>
    </w:p>
    <w:p w14:paraId="44CAD897" w14:textId="77777777" w:rsidR="000E49FC" w:rsidRPr="000E49FC" w:rsidRDefault="000E49FC" w:rsidP="000E49FC">
      <w:pPr>
        <w:tabs>
          <w:tab w:val="left" w:pos="-180"/>
          <w:tab w:val="right" w:pos="1980"/>
          <w:tab w:val="left" w:pos="2160"/>
          <w:tab w:val="left" w:pos="4320"/>
        </w:tabs>
        <w:rPr>
          <w:rFonts w:asciiTheme="minorHAnsi" w:hAnsiTheme="minorHAnsi" w:cstheme="minorHAnsi"/>
          <w:b/>
          <w:sz w:val="22"/>
          <w:szCs w:val="22"/>
          <w:lang w:val="ru-RU"/>
        </w:rPr>
      </w:pPr>
      <w:r w:rsidRPr="000E49FC">
        <w:rPr>
          <w:rFonts w:asciiTheme="minorHAnsi" w:hAnsiTheme="minorHAnsi" w:cstheme="minorHAnsi"/>
          <w:b/>
          <w:sz w:val="22"/>
          <w:szCs w:val="22"/>
          <w:lang w:val="ru-RU"/>
        </w:rPr>
        <w:t>Затверджено:</w:t>
      </w:r>
    </w:p>
    <w:p w14:paraId="34E3EE0D" w14:textId="77777777" w:rsidR="000E49FC" w:rsidRPr="000E49FC" w:rsidRDefault="000E49FC" w:rsidP="000E49FC">
      <w:pPr>
        <w:tabs>
          <w:tab w:val="left" w:pos="-180"/>
          <w:tab w:val="right" w:pos="1980"/>
          <w:tab w:val="left" w:pos="2160"/>
          <w:tab w:val="left" w:pos="4320"/>
        </w:tabs>
        <w:rPr>
          <w:rFonts w:asciiTheme="minorHAnsi" w:hAnsiTheme="minorHAnsi" w:cstheme="minorHAnsi"/>
          <w:b/>
          <w:sz w:val="22"/>
          <w:szCs w:val="22"/>
          <w:lang w:val="ru-RU"/>
        </w:rPr>
      </w:pPr>
    </w:p>
    <w:p w14:paraId="147F2541" w14:textId="77777777" w:rsidR="000E49FC" w:rsidRDefault="000E49FC" w:rsidP="000E49FC">
      <w:pPr>
        <w:tabs>
          <w:tab w:val="left" w:pos="-180"/>
          <w:tab w:val="right" w:pos="1980"/>
          <w:tab w:val="left" w:pos="2160"/>
          <w:tab w:val="left" w:pos="4320"/>
        </w:tabs>
        <w:rPr>
          <w:rFonts w:asciiTheme="minorHAnsi" w:hAnsiTheme="minorHAnsi" w:cstheme="minorHAnsi"/>
          <w:b/>
          <w:sz w:val="22"/>
          <w:szCs w:val="22"/>
          <w:lang w:val="ru-RU"/>
        </w:rPr>
      </w:pPr>
    </w:p>
    <w:p w14:paraId="2730305B" w14:textId="77777777" w:rsidR="000E49FC" w:rsidRPr="000E49FC" w:rsidRDefault="000E49FC" w:rsidP="000E49FC">
      <w:pPr>
        <w:tabs>
          <w:tab w:val="left" w:pos="-180"/>
          <w:tab w:val="right" w:pos="1980"/>
          <w:tab w:val="left" w:pos="2160"/>
          <w:tab w:val="left" w:pos="4320"/>
        </w:tabs>
        <w:rPr>
          <w:rFonts w:asciiTheme="minorHAnsi" w:hAnsiTheme="minorHAnsi" w:cstheme="minorHAnsi"/>
          <w:b/>
          <w:sz w:val="22"/>
          <w:szCs w:val="22"/>
          <w:lang w:val="ru-RU"/>
        </w:rPr>
      </w:pPr>
      <w:r w:rsidRPr="000E49FC">
        <w:rPr>
          <w:rFonts w:asciiTheme="minorHAnsi" w:hAnsiTheme="minorHAnsi" w:cstheme="minorHAnsi"/>
          <w:b/>
          <w:sz w:val="22"/>
          <w:szCs w:val="22"/>
          <w:lang w:val="ru-RU"/>
        </w:rPr>
        <w:t>п. Хайме Надаль</w:t>
      </w:r>
    </w:p>
    <w:p w14:paraId="7EBBDF68" w14:textId="5C442E6F" w:rsidR="000E49FC" w:rsidRPr="000E49FC" w:rsidRDefault="000E49FC" w:rsidP="000E49FC">
      <w:pPr>
        <w:tabs>
          <w:tab w:val="left" w:pos="-180"/>
          <w:tab w:val="right" w:pos="1980"/>
          <w:tab w:val="left" w:pos="2160"/>
          <w:tab w:val="left" w:pos="4320"/>
        </w:tabs>
        <w:rPr>
          <w:rFonts w:asciiTheme="minorHAnsi" w:hAnsiTheme="minorHAnsi" w:cstheme="minorHAnsi"/>
          <w:b/>
          <w:sz w:val="22"/>
          <w:szCs w:val="22"/>
          <w:lang w:val="ru-RU"/>
        </w:rPr>
      </w:pPr>
      <w:r>
        <w:rPr>
          <w:rFonts w:asciiTheme="minorHAnsi" w:hAnsiTheme="minorHAnsi" w:cstheme="minorHAnsi"/>
          <w:b/>
          <w:sz w:val="22"/>
          <w:szCs w:val="22"/>
          <w:lang w:val="ru-RU"/>
        </w:rPr>
        <w:t>Представник</w:t>
      </w:r>
      <w:r w:rsidRPr="000E49FC">
        <w:rPr>
          <w:rFonts w:asciiTheme="minorHAnsi" w:hAnsiTheme="minorHAnsi" w:cstheme="minorHAnsi"/>
          <w:b/>
          <w:sz w:val="22"/>
          <w:szCs w:val="22"/>
          <w:lang w:val="ru-RU"/>
        </w:rPr>
        <w:t xml:space="preserve"> фонду ООН у галузі народонаселення</w:t>
      </w:r>
    </w:p>
    <w:p w14:paraId="15D83004" w14:textId="2166A8A1" w:rsidR="00782483" w:rsidRPr="000E49FC" w:rsidRDefault="00782483" w:rsidP="00782483">
      <w:pPr>
        <w:tabs>
          <w:tab w:val="left" w:pos="-180"/>
          <w:tab w:val="right" w:pos="1980"/>
          <w:tab w:val="left" w:pos="2160"/>
          <w:tab w:val="left" w:pos="4320"/>
        </w:tabs>
        <w:rPr>
          <w:rFonts w:ascii="Calibri" w:hAnsi="Calibri" w:cs="Calibri"/>
          <w:lang w:val="ru-RU"/>
        </w:rPr>
      </w:pPr>
    </w:p>
    <w:p w14:paraId="79F0CE56" w14:textId="77777777" w:rsidR="00BF292F" w:rsidRPr="00FB0551" w:rsidRDefault="00BF292F" w:rsidP="008213F0">
      <w:pPr>
        <w:pStyle w:val="Caption"/>
        <w:rPr>
          <w:rFonts w:ascii="Calibri" w:hAnsi="Calibri" w:cs="Calibri"/>
          <w:sz w:val="22"/>
          <w:szCs w:val="22"/>
          <w:lang w:val="ru-RU" w:eastAsia="en-GB"/>
        </w:rPr>
      </w:pPr>
      <w:r w:rsidRPr="00FB0551">
        <w:rPr>
          <w:rFonts w:ascii="Calibri" w:hAnsi="Calibri" w:cs="Calibri"/>
          <w:sz w:val="22"/>
          <w:szCs w:val="22"/>
          <w:lang w:val="ru-RU" w:eastAsia="en-GB"/>
        </w:rPr>
        <w:t xml:space="preserve">ЗАПИТ НА ПОДАННЯ ПРОПОЗИЦІЙ </w:t>
      </w:r>
    </w:p>
    <w:p w14:paraId="2628BEFE" w14:textId="427A364E" w:rsidR="008213F0" w:rsidRPr="000E49FC" w:rsidRDefault="008213F0" w:rsidP="008213F0">
      <w:pPr>
        <w:pStyle w:val="Caption"/>
        <w:rPr>
          <w:rFonts w:ascii="Calibri" w:hAnsi="Calibri" w:cs="Calibri"/>
          <w:sz w:val="22"/>
          <w:szCs w:val="22"/>
          <w:lang w:eastAsia="en-GB"/>
        </w:rPr>
      </w:pPr>
      <w:r w:rsidRPr="00BF292F">
        <w:rPr>
          <w:rFonts w:ascii="Calibri" w:hAnsi="Calibri" w:cs="Calibri"/>
          <w:sz w:val="22"/>
          <w:szCs w:val="22"/>
          <w:lang w:eastAsia="en-GB"/>
        </w:rPr>
        <w:t>RFQ</w:t>
      </w:r>
      <w:r w:rsidRPr="000E49FC">
        <w:rPr>
          <w:rFonts w:ascii="Calibri" w:hAnsi="Calibri" w:cs="Calibri"/>
          <w:sz w:val="22"/>
          <w:szCs w:val="22"/>
          <w:lang w:eastAsia="en-GB"/>
        </w:rPr>
        <w:t xml:space="preserve"> </w:t>
      </w:r>
      <w:r w:rsidRPr="00BF292F">
        <w:rPr>
          <w:rFonts w:ascii="Calibri" w:hAnsi="Calibri" w:cs="Calibri"/>
          <w:sz w:val="22"/>
          <w:szCs w:val="22"/>
          <w:lang w:eastAsia="en-GB"/>
        </w:rPr>
        <w:t>N</w:t>
      </w:r>
      <w:r w:rsidRPr="000E49FC">
        <w:rPr>
          <w:rFonts w:ascii="Calibri" w:hAnsi="Calibri" w:cs="Calibri"/>
          <w:sz w:val="22"/>
          <w:szCs w:val="22"/>
          <w:lang w:eastAsia="en-GB"/>
        </w:rPr>
        <w:t xml:space="preserve">º </w:t>
      </w:r>
      <w:r w:rsidRPr="00BF292F">
        <w:rPr>
          <w:rFonts w:ascii="Calibri" w:hAnsi="Calibri" w:cs="Calibri"/>
          <w:sz w:val="22"/>
          <w:szCs w:val="22"/>
          <w:lang w:eastAsia="en-GB"/>
        </w:rPr>
        <w:t>UNFPA</w:t>
      </w:r>
      <w:r w:rsidRPr="000E49FC">
        <w:rPr>
          <w:rFonts w:ascii="Calibri" w:hAnsi="Calibri" w:cs="Calibri"/>
          <w:sz w:val="22"/>
          <w:szCs w:val="22"/>
          <w:lang w:eastAsia="en-GB"/>
        </w:rPr>
        <w:t>/</w:t>
      </w:r>
      <w:r w:rsidRPr="00BF292F">
        <w:rPr>
          <w:rFonts w:ascii="Calibri" w:hAnsi="Calibri" w:cs="Calibri"/>
          <w:sz w:val="22"/>
          <w:szCs w:val="22"/>
          <w:lang w:eastAsia="en-GB"/>
        </w:rPr>
        <w:t>UKR</w:t>
      </w:r>
      <w:r w:rsidRPr="000E49FC">
        <w:rPr>
          <w:rFonts w:ascii="Calibri" w:hAnsi="Calibri" w:cs="Calibri"/>
          <w:sz w:val="22"/>
          <w:szCs w:val="22"/>
          <w:lang w:eastAsia="en-GB"/>
        </w:rPr>
        <w:t>/</w:t>
      </w:r>
      <w:r w:rsidRPr="00BF292F">
        <w:rPr>
          <w:rFonts w:ascii="Calibri" w:hAnsi="Calibri" w:cs="Calibri"/>
          <w:sz w:val="22"/>
          <w:szCs w:val="22"/>
          <w:lang w:eastAsia="en-GB"/>
        </w:rPr>
        <w:t>RFQ</w:t>
      </w:r>
      <w:r w:rsidR="00D85FBD" w:rsidRPr="000E49FC">
        <w:rPr>
          <w:rFonts w:ascii="Calibri" w:hAnsi="Calibri" w:cs="Calibri"/>
          <w:sz w:val="22"/>
          <w:szCs w:val="22"/>
          <w:lang w:eastAsia="en-GB"/>
        </w:rPr>
        <w:t>/</w:t>
      </w:r>
      <w:r w:rsidR="00983A39" w:rsidRPr="000E49FC">
        <w:rPr>
          <w:rFonts w:ascii="Calibri" w:hAnsi="Calibri" w:cs="Calibri"/>
          <w:sz w:val="22"/>
          <w:szCs w:val="22"/>
          <w:lang w:eastAsia="en-GB"/>
        </w:rPr>
        <w:t>20</w:t>
      </w:r>
      <w:r w:rsidR="00FB0551" w:rsidRPr="000E49FC">
        <w:rPr>
          <w:rFonts w:ascii="Calibri" w:hAnsi="Calibri" w:cs="Calibri"/>
          <w:sz w:val="22"/>
          <w:szCs w:val="22"/>
          <w:lang w:eastAsia="en-GB"/>
        </w:rPr>
        <w:t>/</w:t>
      </w:r>
      <w:r w:rsidR="00983A39" w:rsidRPr="000E49FC">
        <w:rPr>
          <w:rFonts w:ascii="Calibri" w:hAnsi="Calibri" w:cs="Calibri"/>
          <w:sz w:val="22"/>
          <w:szCs w:val="22"/>
          <w:lang w:eastAsia="en-GB"/>
        </w:rPr>
        <w:t>28</w:t>
      </w:r>
    </w:p>
    <w:p w14:paraId="0433D298" w14:textId="77777777" w:rsidR="00782483" w:rsidRPr="000E49FC" w:rsidRDefault="00782483" w:rsidP="00782483">
      <w:pPr>
        <w:jc w:val="center"/>
        <w:rPr>
          <w:rFonts w:ascii="Calibri" w:hAnsi="Calibri" w:cs="Calibri"/>
          <w:sz w:val="22"/>
          <w:szCs w:val="22"/>
        </w:rPr>
      </w:pPr>
    </w:p>
    <w:p w14:paraId="5322CD29" w14:textId="77777777" w:rsidR="00BF292F" w:rsidRPr="00BF292F" w:rsidRDefault="00BF292F" w:rsidP="00BF292F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rPr>
          <w:rFonts w:ascii="Calibri" w:hAnsi="Calibri" w:cs="Calibri"/>
          <w:sz w:val="22"/>
          <w:szCs w:val="22"/>
          <w:lang w:val="ru-RU"/>
        </w:rPr>
      </w:pPr>
      <w:r w:rsidRPr="00BF292F">
        <w:rPr>
          <w:rFonts w:ascii="Calibri" w:hAnsi="Calibri" w:cs="Calibri"/>
          <w:sz w:val="22"/>
          <w:szCs w:val="22"/>
          <w:lang w:val="ru-RU"/>
        </w:rPr>
        <w:t>Шановні панове,</w:t>
      </w:r>
    </w:p>
    <w:p w14:paraId="792583B8" w14:textId="77777777" w:rsidR="00BF292F" w:rsidRPr="00BF292F" w:rsidRDefault="00BF292F" w:rsidP="00BF292F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rPr>
          <w:rFonts w:ascii="Calibri" w:hAnsi="Calibri" w:cs="Calibri"/>
          <w:sz w:val="22"/>
          <w:szCs w:val="22"/>
          <w:lang w:val="ru-RU"/>
        </w:rPr>
      </w:pPr>
    </w:p>
    <w:p w14:paraId="2F3B2447" w14:textId="2A8810CC" w:rsidR="00782483" w:rsidRPr="0004583B" w:rsidRDefault="00BF292F" w:rsidP="00BF292F">
      <w:pPr>
        <w:jc w:val="both"/>
        <w:rPr>
          <w:rFonts w:ascii="Calibri" w:hAnsi="Calibri" w:cs="Calibri"/>
          <w:sz w:val="22"/>
          <w:szCs w:val="22"/>
          <w:lang w:val="ru-RU"/>
        </w:rPr>
      </w:pPr>
      <w:r w:rsidRPr="00BF292F">
        <w:rPr>
          <w:rFonts w:ascii="Calibri" w:hAnsi="Calibri" w:cs="Calibri"/>
          <w:sz w:val="22"/>
          <w:szCs w:val="22"/>
          <w:lang w:val="ru-RU"/>
        </w:rPr>
        <w:t xml:space="preserve">Фонд ООН у галузі народонаселення (ФН ООН) запрошує Вас надати цінову пропозицію </w:t>
      </w:r>
      <w:r w:rsidR="000E49FC">
        <w:rPr>
          <w:rFonts w:ascii="Calibri" w:hAnsi="Calibri" w:cs="Calibri"/>
          <w:sz w:val="22"/>
          <w:szCs w:val="22"/>
          <w:lang w:val="ru-RU"/>
        </w:rPr>
        <w:t xml:space="preserve">на </w:t>
      </w:r>
      <w:r w:rsidR="00983A39" w:rsidRPr="000E49FC">
        <w:rPr>
          <w:rFonts w:ascii="Calibri" w:hAnsi="Calibri" w:cs="Calibri"/>
          <w:b/>
          <w:sz w:val="22"/>
          <w:szCs w:val="22"/>
          <w:lang w:val="uk-UA"/>
        </w:rPr>
        <w:t>виробництво брендованих товарів</w:t>
      </w:r>
      <w:r w:rsidR="000C2441" w:rsidRPr="000E49FC">
        <w:rPr>
          <w:rFonts w:ascii="Calibri" w:hAnsi="Calibri" w:cs="Calibri"/>
          <w:b/>
          <w:sz w:val="22"/>
          <w:szCs w:val="22"/>
          <w:lang w:val="ru-RU"/>
        </w:rPr>
        <w:t>.</w:t>
      </w:r>
      <w:r w:rsidR="000C2441">
        <w:rPr>
          <w:rFonts w:ascii="Calibri" w:hAnsi="Calibri" w:cs="Calibri"/>
          <w:sz w:val="22"/>
          <w:szCs w:val="22"/>
          <w:lang w:val="ru-RU"/>
        </w:rPr>
        <w:t xml:space="preserve"> </w:t>
      </w:r>
    </w:p>
    <w:p w14:paraId="16199659" w14:textId="77777777" w:rsidR="000C2441" w:rsidRDefault="000C2441" w:rsidP="00CC3536">
      <w:pPr>
        <w:pStyle w:val="letter"/>
        <w:jc w:val="both"/>
        <w:rPr>
          <w:rFonts w:ascii="Calibri" w:hAnsi="Calibri" w:cs="Calibri"/>
          <w:sz w:val="22"/>
          <w:szCs w:val="22"/>
          <w:lang w:val="ru-RU"/>
        </w:rPr>
      </w:pPr>
    </w:p>
    <w:p w14:paraId="5039B191" w14:textId="5408EEB3" w:rsidR="00782483" w:rsidRDefault="00BF292F" w:rsidP="00CC3536">
      <w:pPr>
        <w:pStyle w:val="letter"/>
        <w:jc w:val="both"/>
        <w:rPr>
          <w:rFonts w:ascii="Calibri" w:hAnsi="Calibri" w:cs="Calibri"/>
          <w:sz w:val="22"/>
          <w:szCs w:val="22"/>
          <w:lang w:val="ru-RU"/>
        </w:rPr>
      </w:pPr>
      <w:r w:rsidRPr="00BF292F">
        <w:rPr>
          <w:rFonts w:ascii="Calibri" w:hAnsi="Calibri" w:cs="Calibri"/>
          <w:sz w:val="22"/>
          <w:szCs w:val="22"/>
          <w:lang w:val="ru-RU"/>
        </w:rPr>
        <w:t>Цей запит відкритий для всіх юридично зареєстрованих компаній в Україні, які можуть надавати належні послуги та</w:t>
      </w:r>
      <w:r w:rsidR="00DD791E" w:rsidRPr="00DD791E">
        <w:rPr>
          <w:rFonts w:ascii="Calibri" w:hAnsi="Calibri" w:cs="Calibri"/>
          <w:sz w:val="22"/>
          <w:szCs w:val="22"/>
          <w:lang w:val="ru-RU"/>
        </w:rPr>
        <w:t>/</w:t>
      </w:r>
      <w:r w:rsidR="00DD791E">
        <w:rPr>
          <w:rFonts w:ascii="Calibri" w:hAnsi="Calibri" w:cs="Calibri"/>
          <w:sz w:val="22"/>
          <w:szCs w:val="22"/>
          <w:lang w:val="ru-RU"/>
        </w:rPr>
        <w:t>або</w:t>
      </w:r>
      <w:r w:rsidRPr="00BF292F">
        <w:rPr>
          <w:rFonts w:ascii="Calibri" w:hAnsi="Calibri" w:cs="Calibri"/>
          <w:sz w:val="22"/>
          <w:szCs w:val="22"/>
          <w:lang w:val="ru-RU"/>
        </w:rPr>
        <w:t xml:space="preserve"> володіють правоздатністю постачати</w:t>
      </w:r>
      <w:r w:rsidR="00DD791E">
        <w:rPr>
          <w:rFonts w:ascii="Calibri" w:hAnsi="Calibri" w:cs="Calibri"/>
          <w:sz w:val="22"/>
          <w:szCs w:val="22"/>
          <w:lang w:val="ru-RU"/>
        </w:rPr>
        <w:t xml:space="preserve"> даний товар </w:t>
      </w:r>
      <w:r w:rsidRPr="00BF292F">
        <w:rPr>
          <w:rFonts w:ascii="Calibri" w:hAnsi="Calibri" w:cs="Calibri"/>
          <w:sz w:val="22"/>
          <w:szCs w:val="22"/>
          <w:lang w:val="ru-RU"/>
        </w:rPr>
        <w:t xml:space="preserve">в </w:t>
      </w:r>
      <w:r w:rsidR="00FB0551">
        <w:rPr>
          <w:rFonts w:ascii="Calibri" w:hAnsi="Calibri" w:cs="Calibri"/>
          <w:sz w:val="22"/>
          <w:szCs w:val="22"/>
          <w:lang w:val="ru-RU"/>
        </w:rPr>
        <w:t>У</w:t>
      </w:r>
      <w:r w:rsidRPr="00BF292F">
        <w:rPr>
          <w:rFonts w:ascii="Calibri" w:hAnsi="Calibri" w:cs="Calibri"/>
          <w:sz w:val="22"/>
          <w:szCs w:val="22"/>
          <w:lang w:val="ru-RU"/>
        </w:rPr>
        <w:t>країні, або через уповноважених представників.</w:t>
      </w:r>
    </w:p>
    <w:p w14:paraId="505DDB25" w14:textId="77777777" w:rsidR="00BF292F" w:rsidRPr="0004583B" w:rsidRDefault="00BF292F" w:rsidP="00CC3536">
      <w:pPr>
        <w:pStyle w:val="letter"/>
        <w:jc w:val="both"/>
        <w:rPr>
          <w:rFonts w:ascii="Calibri" w:hAnsi="Calibri" w:cs="Calibri"/>
          <w:sz w:val="22"/>
          <w:szCs w:val="22"/>
          <w:lang w:val="ru-RU"/>
        </w:rPr>
      </w:pPr>
    </w:p>
    <w:p w14:paraId="3BAD019E" w14:textId="77777777" w:rsidR="00BF292F" w:rsidRDefault="00BF292F" w:rsidP="00BF292F">
      <w:pPr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Theme="minorHAnsi" w:hAnsiTheme="minorHAnsi" w:cs="Calibri"/>
          <w:b/>
          <w:sz w:val="22"/>
          <w:szCs w:val="22"/>
          <w:lang w:val="ru-RU" w:eastAsia="en-GB"/>
        </w:rPr>
      </w:pPr>
    </w:p>
    <w:p w14:paraId="7723E8CE" w14:textId="77777777" w:rsidR="00BF292F" w:rsidRPr="00BF292F" w:rsidRDefault="00BF292F" w:rsidP="00BF292F">
      <w:pPr>
        <w:numPr>
          <w:ilvl w:val="0"/>
          <w:numId w:val="27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="Calibri"/>
          <w:b/>
          <w:sz w:val="22"/>
          <w:szCs w:val="22"/>
          <w:lang w:val="ru-RU" w:eastAsia="en-GB"/>
        </w:rPr>
      </w:pPr>
      <w:r w:rsidRPr="00BF292F">
        <w:rPr>
          <w:rFonts w:asciiTheme="minorHAnsi" w:hAnsiTheme="minorHAnsi" w:cs="Calibri"/>
          <w:b/>
          <w:sz w:val="22"/>
          <w:szCs w:val="22"/>
          <w:lang w:val="ru-RU" w:eastAsia="en-GB"/>
        </w:rPr>
        <w:t xml:space="preserve">Про ФН ООН </w:t>
      </w:r>
    </w:p>
    <w:p w14:paraId="37A721F2" w14:textId="77777777" w:rsidR="00BF292F" w:rsidRPr="00BF292F" w:rsidRDefault="00BF292F" w:rsidP="00BF292F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sz w:val="24"/>
          <w:szCs w:val="24"/>
        </w:rPr>
      </w:pPr>
    </w:p>
    <w:p w14:paraId="21CE052D" w14:textId="4D6A7CFB" w:rsidR="00BF292F" w:rsidRPr="00FB0551" w:rsidRDefault="00BF292F" w:rsidP="00BF292F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Theme="minorHAnsi" w:hAnsiTheme="minorHAnsi" w:cs="Calibri"/>
          <w:sz w:val="22"/>
          <w:szCs w:val="22"/>
        </w:rPr>
      </w:pPr>
      <w:r w:rsidRPr="00BF292F">
        <w:rPr>
          <w:rFonts w:asciiTheme="minorHAnsi" w:hAnsiTheme="minorHAnsi" w:cs="Calibri"/>
          <w:sz w:val="22"/>
          <w:szCs w:val="22"/>
          <w:lang w:val="ru-RU"/>
        </w:rPr>
        <w:t>ФН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ООН</w:t>
      </w:r>
      <w:r w:rsidRPr="00FB0551">
        <w:rPr>
          <w:rFonts w:asciiTheme="minorHAnsi" w:hAnsiTheme="minorHAnsi" w:cs="Calibri"/>
          <w:sz w:val="22"/>
          <w:szCs w:val="22"/>
        </w:rPr>
        <w:t xml:space="preserve">,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Фонд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ООН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у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галузі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народонаселення</w:t>
      </w:r>
      <w:r w:rsidR="00983A39">
        <w:rPr>
          <w:rFonts w:asciiTheme="minorHAnsi" w:hAnsiTheme="minorHAnsi" w:cs="Calibri"/>
          <w:sz w:val="22"/>
          <w:szCs w:val="22"/>
          <w:lang w:val="uk-UA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є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міжнародною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агенцію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з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розвитку</w:t>
      </w:r>
      <w:r w:rsidRPr="00FB0551">
        <w:rPr>
          <w:rFonts w:asciiTheme="minorHAnsi" w:hAnsiTheme="minorHAnsi" w:cs="Calibri"/>
          <w:sz w:val="22"/>
          <w:szCs w:val="22"/>
        </w:rPr>
        <w:t xml:space="preserve">,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метою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котрої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є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забезпечення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і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існування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такого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світу</w:t>
      </w:r>
      <w:r w:rsidRPr="00FB0551">
        <w:rPr>
          <w:rFonts w:asciiTheme="minorHAnsi" w:hAnsiTheme="minorHAnsi" w:cs="Calibri"/>
          <w:sz w:val="22"/>
          <w:szCs w:val="22"/>
        </w:rPr>
        <w:t xml:space="preserve">,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в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якому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кожна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вагітність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бажана</w:t>
      </w:r>
      <w:r w:rsidRPr="00FB0551">
        <w:rPr>
          <w:rFonts w:asciiTheme="minorHAnsi" w:hAnsiTheme="minorHAnsi" w:cs="Calibri"/>
          <w:sz w:val="22"/>
          <w:szCs w:val="22"/>
        </w:rPr>
        <w:t xml:space="preserve">,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кожні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пологи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безпечні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та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кожна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молода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людина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може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реалізувати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свій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потенціал</w:t>
      </w:r>
      <w:r w:rsidRPr="00FB0551">
        <w:rPr>
          <w:rFonts w:asciiTheme="minorHAnsi" w:hAnsiTheme="minorHAnsi" w:cs="Calibri"/>
          <w:sz w:val="22"/>
          <w:szCs w:val="22"/>
        </w:rPr>
        <w:t xml:space="preserve">.   </w:t>
      </w:r>
    </w:p>
    <w:p w14:paraId="77A95507" w14:textId="77777777" w:rsidR="00BF292F" w:rsidRPr="00FB0551" w:rsidRDefault="00BF292F" w:rsidP="00BF292F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Theme="minorHAnsi" w:hAnsiTheme="minorHAnsi" w:cs="Calibri"/>
          <w:sz w:val="22"/>
          <w:szCs w:val="22"/>
        </w:rPr>
      </w:pPr>
    </w:p>
    <w:p w14:paraId="362FEAE6" w14:textId="77777777" w:rsidR="00BF292F" w:rsidRPr="00BF292F" w:rsidRDefault="00BF292F" w:rsidP="00BF292F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Theme="minorHAnsi" w:hAnsiTheme="minorHAnsi" w:cs="Calibri"/>
          <w:sz w:val="22"/>
          <w:szCs w:val="22"/>
          <w:lang w:val="ru-RU"/>
        </w:rPr>
      </w:pPr>
      <w:r w:rsidRPr="00BF292F">
        <w:rPr>
          <w:rFonts w:asciiTheme="minorHAnsi" w:hAnsiTheme="minorHAnsi" w:cs="Calibri"/>
          <w:sz w:val="22"/>
          <w:szCs w:val="22"/>
          <w:lang w:val="ru-RU"/>
        </w:rPr>
        <w:t>ФН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ООН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є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провідною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установою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ООН</w:t>
      </w:r>
      <w:r w:rsidRPr="00FB0551">
        <w:rPr>
          <w:rFonts w:asciiTheme="minorHAnsi" w:hAnsiTheme="minorHAnsi" w:cs="Calibri"/>
          <w:sz w:val="22"/>
          <w:szCs w:val="22"/>
        </w:rPr>
        <w:t xml:space="preserve">,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яка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сприяє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реалізації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права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кожної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жінки</w:t>
      </w:r>
      <w:r w:rsidRPr="00FB0551">
        <w:rPr>
          <w:rFonts w:asciiTheme="minorHAnsi" w:hAnsiTheme="minorHAnsi" w:cs="Calibri"/>
          <w:sz w:val="22"/>
          <w:szCs w:val="22"/>
        </w:rPr>
        <w:t xml:space="preserve">,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чоловіка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та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дитини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на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здорове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життя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та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рівні</w:t>
      </w:r>
      <w:r w:rsidRPr="00FB0551">
        <w:rPr>
          <w:rFonts w:asciiTheme="minorHAnsi" w:hAnsiTheme="minorHAnsi" w:cs="Calibri"/>
          <w:sz w:val="22"/>
          <w:szCs w:val="22"/>
        </w:rPr>
        <w:t xml:space="preserve">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>можливості</w:t>
      </w:r>
      <w:r w:rsidRPr="00FB0551">
        <w:rPr>
          <w:rFonts w:asciiTheme="minorHAnsi" w:hAnsiTheme="minorHAnsi" w:cs="Calibri"/>
          <w:sz w:val="22"/>
          <w:szCs w:val="22"/>
        </w:rPr>
        <w:t xml:space="preserve">. </w:t>
      </w:r>
      <w:r w:rsidRPr="00BF292F">
        <w:rPr>
          <w:rFonts w:asciiTheme="minorHAnsi" w:hAnsiTheme="minorHAnsi" w:cs="Calibri"/>
          <w:sz w:val="22"/>
          <w:szCs w:val="22"/>
          <w:lang w:val="ru-RU"/>
        </w:rPr>
        <w:t xml:space="preserve">Для отримання більш детальної інформації щодо діяльності Фонду, звертайтеся, будь-ласка, до веб-сайту: </w:t>
      </w:r>
      <w:hyperlink r:id="rId11" w:history="1">
        <w:r w:rsidRPr="0041212B">
          <w:rPr>
            <w:rFonts w:asciiTheme="minorHAnsi" w:hAnsiTheme="minorHAnsi" w:cs="Calibri"/>
            <w:sz w:val="22"/>
            <w:szCs w:val="22"/>
            <w:lang w:val="ru-RU"/>
          </w:rPr>
          <w:t>UNFPA про</w:t>
        </w:r>
      </w:hyperlink>
      <w:r w:rsidRPr="0041212B">
        <w:rPr>
          <w:rFonts w:asciiTheme="minorHAnsi" w:hAnsiTheme="minorHAnsi" w:cs="Calibri"/>
          <w:sz w:val="22"/>
          <w:szCs w:val="22"/>
          <w:lang w:val="ru-RU"/>
        </w:rPr>
        <w:t xml:space="preserve"> нас .</w:t>
      </w:r>
    </w:p>
    <w:p w14:paraId="67534F0C" w14:textId="77777777" w:rsidR="0004583B" w:rsidRPr="0004583B" w:rsidRDefault="0004583B" w:rsidP="0004583B">
      <w:pPr>
        <w:pStyle w:val="letter"/>
        <w:jc w:val="both"/>
        <w:rPr>
          <w:rFonts w:asciiTheme="minorHAnsi" w:hAnsiTheme="minorHAnsi" w:cs="Calibri"/>
          <w:sz w:val="22"/>
          <w:szCs w:val="22"/>
          <w:lang w:val="ru-RU"/>
        </w:rPr>
      </w:pPr>
    </w:p>
    <w:p w14:paraId="213DEB13" w14:textId="42D6A607" w:rsidR="0041212B" w:rsidRPr="005E254B" w:rsidRDefault="000D27AB" w:rsidP="0041212B">
      <w:pPr>
        <w:jc w:val="both"/>
        <w:rPr>
          <w:rFonts w:asciiTheme="minorHAnsi" w:hAnsiTheme="minorHAnsi"/>
          <w:b/>
          <w:sz w:val="22"/>
          <w:szCs w:val="22"/>
          <w:lang w:val="uk-UA"/>
        </w:rPr>
      </w:pPr>
      <w:r>
        <w:rPr>
          <w:rFonts w:asciiTheme="minorHAnsi" w:hAnsiTheme="minorHAnsi"/>
          <w:b/>
          <w:sz w:val="22"/>
          <w:szCs w:val="22"/>
          <w:lang w:val="uk-UA"/>
        </w:rPr>
        <w:t>Завдання</w:t>
      </w:r>
    </w:p>
    <w:p w14:paraId="4A709D15" w14:textId="3D4A487F" w:rsidR="000D27AB" w:rsidRPr="000D27AB" w:rsidRDefault="000D27AB" w:rsidP="000E393F">
      <w:pPr>
        <w:pStyle w:val="HTMLPreformatted"/>
        <w:shd w:val="clear" w:color="auto" w:fill="FFFFFF"/>
        <w:jc w:val="both"/>
        <w:rPr>
          <w:rFonts w:asciiTheme="minorHAnsi" w:hAnsiTheme="minorHAnsi" w:cs="Calibri"/>
          <w:sz w:val="22"/>
          <w:szCs w:val="22"/>
          <w:lang w:val="ru-RU" w:eastAsia="en-US"/>
        </w:rPr>
      </w:pPr>
      <w:r w:rsidRPr="000D27AB">
        <w:rPr>
          <w:rFonts w:asciiTheme="minorHAnsi" w:hAnsiTheme="minorHAnsi" w:cs="Calibri"/>
          <w:sz w:val="22"/>
          <w:szCs w:val="22"/>
          <w:lang w:val="ru-RU" w:eastAsia="en-US"/>
        </w:rPr>
        <w:t>Ціллю даного Запиту на подання пропозицій є визна</w:t>
      </w:r>
      <w:r w:rsidR="000C2441">
        <w:rPr>
          <w:rFonts w:asciiTheme="minorHAnsi" w:hAnsiTheme="minorHAnsi" w:cs="Calibri"/>
          <w:sz w:val="22"/>
          <w:szCs w:val="22"/>
          <w:lang w:val="ru-RU" w:eastAsia="en-US"/>
        </w:rPr>
        <w:t xml:space="preserve">чення постачальника, який може </w:t>
      </w:r>
      <w:r w:rsidR="000E393F">
        <w:rPr>
          <w:rFonts w:asciiTheme="minorHAnsi" w:hAnsiTheme="minorHAnsi" w:cs="Calibri"/>
          <w:sz w:val="22"/>
          <w:szCs w:val="22"/>
          <w:lang w:val="ru-RU" w:eastAsia="en-US"/>
        </w:rPr>
        <w:t>виробити брендовані товари</w:t>
      </w:r>
      <w:r w:rsidR="000C2441">
        <w:rPr>
          <w:rFonts w:asciiTheme="minorHAnsi" w:hAnsiTheme="minorHAnsi" w:cs="Calibri"/>
          <w:sz w:val="22"/>
          <w:szCs w:val="22"/>
          <w:lang w:val="ru-RU" w:eastAsia="en-US"/>
        </w:rPr>
        <w:t xml:space="preserve">, </w:t>
      </w:r>
      <w:r w:rsidRPr="000D27AB">
        <w:rPr>
          <w:rFonts w:asciiTheme="minorHAnsi" w:hAnsiTheme="minorHAnsi" w:cs="Calibri"/>
          <w:sz w:val="22"/>
          <w:szCs w:val="22"/>
          <w:lang w:val="ru-RU" w:eastAsia="en-US"/>
        </w:rPr>
        <w:t xml:space="preserve">відповідно до технічної специфікації. </w:t>
      </w:r>
    </w:p>
    <w:p w14:paraId="7FD7CDA9" w14:textId="77777777" w:rsidR="000D27AB" w:rsidRDefault="000D27AB" w:rsidP="0041212B">
      <w:pPr>
        <w:jc w:val="both"/>
        <w:rPr>
          <w:color w:val="212121"/>
          <w:sz w:val="22"/>
          <w:szCs w:val="22"/>
          <w:lang w:val="uk-UA" w:eastAsia="uk-UA"/>
        </w:rPr>
      </w:pPr>
    </w:p>
    <w:p w14:paraId="63D697B6" w14:textId="77777777" w:rsidR="0041212B" w:rsidRPr="005E254B" w:rsidRDefault="0041212B" w:rsidP="0041212B">
      <w:pPr>
        <w:jc w:val="both"/>
        <w:rPr>
          <w:rFonts w:asciiTheme="minorHAnsi" w:hAnsiTheme="minorHAnsi"/>
          <w:sz w:val="22"/>
          <w:szCs w:val="22"/>
          <w:lang w:val="uk-UA"/>
        </w:rPr>
      </w:pPr>
    </w:p>
    <w:p w14:paraId="3A87012D" w14:textId="77777777" w:rsidR="005E254B" w:rsidRPr="005E254B" w:rsidRDefault="005E254B" w:rsidP="005E254B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b/>
          <w:szCs w:val="22"/>
        </w:rPr>
      </w:pPr>
      <w:r w:rsidRPr="005E254B">
        <w:rPr>
          <w:rFonts w:asciiTheme="minorHAnsi" w:hAnsiTheme="minorHAnsi"/>
          <w:b/>
          <w:szCs w:val="22"/>
          <w:lang w:val="uk-UA" w:eastAsia="en-US"/>
        </w:rPr>
        <w:t xml:space="preserve">Питання </w:t>
      </w:r>
    </w:p>
    <w:p w14:paraId="6844EFF1" w14:textId="77777777" w:rsidR="005E254B" w:rsidRPr="006510B6" w:rsidRDefault="005E254B" w:rsidP="006510B6">
      <w:pPr>
        <w:pStyle w:val="HTMLPreformatted"/>
        <w:shd w:val="clear" w:color="auto" w:fill="FFFFFF"/>
        <w:rPr>
          <w:rFonts w:asciiTheme="minorHAnsi" w:hAnsiTheme="minorHAnsi" w:cs="Calibri"/>
          <w:sz w:val="22"/>
          <w:szCs w:val="22"/>
          <w:lang w:val="ru-RU" w:eastAsia="en-US"/>
        </w:rPr>
      </w:pPr>
      <w:r w:rsidRPr="006510B6">
        <w:rPr>
          <w:rFonts w:asciiTheme="minorHAnsi" w:hAnsiTheme="minorHAnsi" w:cs="Calibri"/>
          <w:sz w:val="22"/>
          <w:szCs w:val="22"/>
          <w:lang w:val="ru-RU" w:eastAsia="en-US"/>
        </w:rPr>
        <w:t>Питання або запити щодо подальшого роз’яснення надсилаються за наведеними нижче контактними даними:</w:t>
      </w:r>
    </w:p>
    <w:p w14:paraId="37B5CD2A" w14:textId="77777777" w:rsidR="00F129A7" w:rsidRPr="005E254B" w:rsidRDefault="00F129A7" w:rsidP="00F129A7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ind w:left="360"/>
        <w:jc w:val="both"/>
        <w:rPr>
          <w:rFonts w:asciiTheme="minorHAnsi" w:hAnsiTheme="minorHAnsi" w:cs="Calibri"/>
          <w:sz w:val="22"/>
          <w:szCs w:val="22"/>
          <w:u w:val="single"/>
          <w:lang w:val="ru-RU"/>
        </w:rPr>
      </w:pPr>
    </w:p>
    <w:tbl>
      <w:tblPr>
        <w:tblW w:w="0" w:type="auto"/>
        <w:jc w:val="center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6" w:space="0" w:color="D9D9D9"/>
          <w:insideV w:val="single" w:sz="6" w:space="0" w:color="D9D9D9"/>
        </w:tblBorders>
        <w:tblLook w:val="04A0" w:firstRow="1" w:lastRow="0" w:firstColumn="1" w:lastColumn="0" w:noHBand="0" w:noVBand="1"/>
      </w:tblPr>
      <w:tblGrid>
        <w:gridCol w:w="3510"/>
        <w:gridCol w:w="5430"/>
      </w:tblGrid>
      <w:tr w:rsidR="004D3D59" w:rsidRPr="005E254B" w14:paraId="6D4BE70E" w14:textId="77777777" w:rsidTr="0041212B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14:paraId="548C8B37" w14:textId="5B91C0B5" w:rsidR="004D3D59" w:rsidRPr="005E254B" w:rsidRDefault="004D3D59" w:rsidP="004D3D59">
            <w:pPr>
              <w:pStyle w:val="letter"/>
              <w:tabs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both"/>
              <w:rPr>
                <w:rFonts w:asciiTheme="minorHAnsi" w:eastAsia="Calibri" w:hAnsiTheme="minorHAnsi" w:cs="Calibri"/>
                <w:sz w:val="22"/>
                <w:szCs w:val="22"/>
                <w:lang w:val="ru-RU"/>
              </w:rPr>
            </w:pPr>
            <w:r w:rsidRPr="005E254B">
              <w:rPr>
                <w:rFonts w:asciiTheme="minorHAnsi" w:eastAsia="Calibri" w:hAnsiTheme="minorHAnsi"/>
                <w:sz w:val="22"/>
                <w:szCs w:val="22"/>
                <w:lang w:val="uk-UA"/>
              </w:rPr>
              <w:t>Контактна особа з боку ФН ООН</w:t>
            </w:r>
          </w:p>
        </w:tc>
        <w:tc>
          <w:tcPr>
            <w:tcW w:w="5430" w:type="dxa"/>
            <w:shd w:val="clear" w:color="auto" w:fill="auto"/>
            <w:vAlign w:val="center"/>
          </w:tcPr>
          <w:p w14:paraId="2EC59758" w14:textId="15739291" w:rsidR="004D3D59" w:rsidRPr="000E49FC" w:rsidRDefault="000E49FC" w:rsidP="004D3D59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both"/>
              <w:rPr>
                <w:rFonts w:asciiTheme="minorHAnsi" w:eastAsia="Calibri" w:hAnsiTheme="minorHAnsi" w:cs="Calibri"/>
                <w:i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="Calibri"/>
                <w:i/>
                <w:sz w:val="22"/>
                <w:szCs w:val="22"/>
                <w:lang w:val="uk-UA"/>
              </w:rPr>
              <w:t>Альона Зубченко</w:t>
            </w:r>
          </w:p>
        </w:tc>
      </w:tr>
      <w:tr w:rsidR="005E254B" w:rsidRPr="005E254B" w14:paraId="70F8D1B9" w14:textId="77777777" w:rsidTr="0041212B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14:paraId="13EBE6FF" w14:textId="77777777" w:rsidR="005E254B" w:rsidRPr="005E254B" w:rsidRDefault="005E254B" w:rsidP="005E254B">
            <w:pPr>
              <w:pStyle w:val="letter"/>
              <w:tabs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both"/>
              <w:rPr>
                <w:rFonts w:asciiTheme="minorHAnsi" w:eastAsia="Calibri" w:hAnsiTheme="minorHAnsi" w:cs="Calibri"/>
                <w:sz w:val="22"/>
                <w:szCs w:val="22"/>
              </w:rPr>
            </w:pPr>
            <w:r w:rsidRPr="005E254B">
              <w:rPr>
                <w:rFonts w:asciiTheme="minorHAnsi" w:eastAsia="Calibri" w:hAnsiTheme="minorHAnsi" w:cs="Calibri"/>
                <w:sz w:val="22"/>
                <w:szCs w:val="22"/>
                <w:lang w:val="ru-RU"/>
              </w:rPr>
              <w:t xml:space="preserve">Тел </w:t>
            </w:r>
            <w:r w:rsidRPr="005E254B">
              <w:rPr>
                <w:rFonts w:asciiTheme="minorHAnsi" w:eastAsia="Calibri" w:hAnsiTheme="minorHAnsi" w:cs="Calibri"/>
                <w:sz w:val="22"/>
                <w:szCs w:val="22"/>
              </w:rPr>
              <w:t xml:space="preserve"> Nº:</w:t>
            </w:r>
          </w:p>
        </w:tc>
        <w:tc>
          <w:tcPr>
            <w:tcW w:w="5430" w:type="dxa"/>
            <w:shd w:val="clear" w:color="auto" w:fill="auto"/>
            <w:vAlign w:val="center"/>
          </w:tcPr>
          <w:p w14:paraId="5C096F1F" w14:textId="5B94407B" w:rsidR="005E254B" w:rsidRPr="000C2441" w:rsidRDefault="005E254B" w:rsidP="000E49FC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both"/>
              <w:rPr>
                <w:rFonts w:asciiTheme="minorHAnsi" w:eastAsia="Calibri" w:hAnsiTheme="minorHAnsi" w:cs="Calibri"/>
                <w:i/>
                <w:sz w:val="22"/>
                <w:szCs w:val="22"/>
                <w:lang w:val="uk-UA"/>
              </w:rPr>
            </w:pPr>
            <w:r w:rsidRPr="005E254B">
              <w:rPr>
                <w:rFonts w:asciiTheme="minorHAnsi" w:eastAsia="Calibri" w:hAnsiTheme="minorHAnsi" w:cs="Calibri"/>
                <w:i/>
                <w:sz w:val="22"/>
                <w:szCs w:val="22"/>
              </w:rPr>
              <w:t>+38 </w:t>
            </w:r>
            <w:r w:rsidR="000E49FC">
              <w:rPr>
                <w:rFonts w:asciiTheme="minorHAnsi" w:eastAsia="Calibri" w:hAnsiTheme="minorHAnsi" w:cs="Calibri"/>
                <w:i/>
                <w:sz w:val="22"/>
                <w:szCs w:val="22"/>
                <w:lang w:val="uk-UA"/>
              </w:rPr>
              <w:t>096 506 55 88</w:t>
            </w:r>
            <w:r w:rsidR="000C2441">
              <w:rPr>
                <w:rFonts w:asciiTheme="minorHAnsi" w:eastAsia="Calibri" w:hAnsiTheme="minorHAnsi" w:cs="Calibri"/>
                <w:i/>
                <w:sz w:val="22"/>
                <w:szCs w:val="22"/>
                <w:lang w:val="uk-UA"/>
              </w:rPr>
              <w:t xml:space="preserve"> </w:t>
            </w:r>
          </w:p>
        </w:tc>
      </w:tr>
      <w:tr w:rsidR="005E254B" w:rsidRPr="005E254B" w14:paraId="4220F4F7" w14:textId="77777777" w:rsidTr="0041212B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14:paraId="1492A1C4" w14:textId="77777777" w:rsidR="005E254B" w:rsidRPr="005E254B" w:rsidRDefault="005E254B" w:rsidP="005E254B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both"/>
              <w:rPr>
                <w:rFonts w:asciiTheme="minorHAnsi" w:eastAsia="Calibri" w:hAnsiTheme="minorHAnsi" w:cs="Calibri"/>
                <w:sz w:val="22"/>
                <w:szCs w:val="22"/>
                <w:lang w:val="ru-RU"/>
              </w:rPr>
            </w:pPr>
            <w:r w:rsidRPr="005E254B">
              <w:rPr>
                <w:rFonts w:asciiTheme="minorHAnsi" w:eastAsia="Calibri" w:hAnsiTheme="minorHAnsi" w:cs="Calibri"/>
                <w:sz w:val="22"/>
                <w:szCs w:val="22"/>
              </w:rPr>
              <w:t>Email</w:t>
            </w:r>
            <w:r w:rsidRPr="005E254B">
              <w:rPr>
                <w:rFonts w:asciiTheme="minorHAnsi" w:eastAsia="Calibri" w:hAnsiTheme="minorHAnsi" w:cs="Calibri"/>
                <w:sz w:val="22"/>
                <w:szCs w:val="22"/>
                <w:lang w:val="ru-RU"/>
              </w:rPr>
              <w:t>:</w:t>
            </w:r>
          </w:p>
        </w:tc>
        <w:tc>
          <w:tcPr>
            <w:tcW w:w="5430" w:type="dxa"/>
            <w:shd w:val="clear" w:color="auto" w:fill="auto"/>
            <w:vAlign w:val="center"/>
          </w:tcPr>
          <w:p w14:paraId="5854A3E9" w14:textId="3832A78E" w:rsidR="005E254B" w:rsidRPr="005E254B" w:rsidRDefault="000E49FC" w:rsidP="005E254B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both"/>
              <w:rPr>
                <w:rFonts w:asciiTheme="minorHAnsi" w:eastAsia="Calibri" w:hAnsiTheme="minorHAnsi" w:cs="Calibri"/>
                <w:i/>
                <w:sz w:val="22"/>
                <w:szCs w:val="22"/>
              </w:rPr>
            </w:pPr>
            <w:r>
              <w:rPr>
                <w:rFonts w:asciiTheme="minorHAnsi" w:eastAsia="Calibri" w:hAnsiTheme="minorHAnsi" w:cs="Calibri"/>
                <w:i/>
                <w:sz w:val="22"/>
                <w:szCs w:val="22"/>
              </w:rPr>
              <w:t>zubchenko</w:t>
            </w:r>
            <w:r w:rsidR="005E254B" w:rsidRPr="005E254B">
              <w:rPr>
                <w:rFonts w:asciiTheme="minorHAnsi" w:eastAsia="Calibri" w:hAnsiTheme="minorHAnsi" w:cs="Calibri"/>
                <w:i/>
                <w:sz w:val="22"/>
                <w:szCs w:val="22"/>
              </w:rPr>
              <w:t>@unfpa.org</w:t>
            </w:r>
          </w:p>
        </w:tc>
      </w:tr>
    </w:tbl>
    <w:p w14:paraId="056280F9" w14:textId="77777777" w:rsidR="00F129A7" w:rsidRDefault="00F129A7" w:rsidP="00F129A7">
      <w:pPr>
        <w:pStyle w:val="ListParagraph"/>
        <w:tabs>
          <w:tab w:val="left" w:pos="1200"/>
        </w:tabs>
        <w:ind w:left="360"/>
        <w:jc w:val="both"/>
        <w:rPr>
          <w:rFonts w:asciiTheme="minorHAnsi" w:eastAsia="Times" w:hAnsiTheme="minorHAnsi"/>
          <w:szCs w:val="22"/>
          <w:lang w:val="ru-RU"/>
        </w:rPr>
      </w:pPr>
    </w:p>
    <w:p w14:paraId="2EFA90BF" w14:textId="4CFEC7F3" w:rsidR="00C31E4C" w:rsidRPr="006510B6" w:rsidRDefault="00C31E4C" w:rsidP="00D15F58">
      <w:pPr>
        <w:jc w:val="both"/>
        <w:rPr>
          <w:rFonts w:asciiTheme="minorHAnsi" w:hAnsiTheme="minorHAnsi" w:cs="Calibri"/>
          <w:sz w:val="22"/>
          <w:szCs w:val="22"/>
          <w:lang w:val="ru-RU"/>
        </w:rPr>
      </w:pPr>
      <w:r w:rsidRPr="006510B6">
        <w:rPr>
          <w:rFonts w:asciiTheme="minorHAnsi" w:hAnsiTheme="minorHAnsi" w:cs="Calibri"/>
          <w:sz w:val="22"/>
          <w:szCs w:val="22"/>
          <w:lang w:val="ru-RU"/>
        </w:rPr>
        <w:t>Кінцев</w:t>
      </w:r>
      <w:r w:rsidR="00F858CA" w:rsidRPr="006510B6">
        <w:rPr>
          <w:rFonts w:asciiTheme="minorHAnsi" w:hAnsiTheme="minorHAnsi" w:cs="Calibri"/>
          <w:sz w:val="22"/>
          <w:szCs w:val="22"/>
          <w:lang w:val="ru-RU"/>
        </w:rPr>
        <w:t>ою</w:t>
      </w:r>
      <w:r w:rsidRPr="006510B6">
        <w:rPr>
          <w:rFonts w:asciiTheme="minorHAnsi" w:hAnsiTheme="minorHAnsi" w:cs="Calibri"/>
          <w:sz w:val="22"/>
          <w:szCs w:val="22"/>
          <w:lang w:val="ru-RU"/>
        </w:rPr>
        <w:t xml:space="preserve"> дат</w:t>
      </w:r>
      <w:r w:rsidR="00F858CA" w:rsidRPr="006510B6">
        <w:rPr>
          <w:rFonts w:asciiTheme="minorHAnsi" w:hAnsiTheme="minorHAnsi" w:cs="Calibri"/>
          <w:sz w:val="22"/>
          <w:szCs w:val="22"/>
          <w:lang w:val="ru-RU"/>
        </w:rPr>
        <w:t>ою</w:t>
      </w:r>
      <w:r w:rsidRPr="006510B6">
        <w:rPr>
          <w:rFonts w:asciiTheme="minorHAnsi" w:hAnsiTheme="minorHAnsi" w:cs="Calibri"/>
          <w:sz w:val="22"/>
          <w:szCs w:val="22"/>
          <w:lang w:val="ru-RU"/>
        </w:rPr>
        <w:t xml:space="preserve"> надсилання за</w:t>
      </w:r>
      <w:r w:rsidR="0039793F" w:rsidRPr="006510B6">
        <w:rPr>
          <w:rFonts w:asciiTheme="minorHAnsi" w:hAnsiTheme="minorHAnsi" w:cs="Calibri"/>
          <w:sz w:val="22"/>
          <w:szCs w:val="22"/>
          <w:lang w:val="ru-RU"/>
        </w:rPr>
        <w:t xml:space="preserve">питань </w:t>
      </w:r>
      <w:r w:rsidR="00F858CA" w:rsidRPr="006510B6">
        <w:rPr>
          <w:rFonts w:asciiTheme="minorHAnsi" w:hAnsiTheme="minorHAnsi" w:cs="Calibri"/>
          <w:sz w:val="22"/>
          <w:szCs w:val="22"/>
          <w:lang w:val="ru-RU"/>
        </w:rPr>
        <w:t xml:space="preserve"> </w:t>
      </w:r>
      <w:r w:rsidR="00F858CA" w:rsidRPr="004D3D59">
        <w:rPr>
          <w:rFonts w:asciiTheme="minorHAnsi" w:hAnsiTheme="minorHAnsi" w:cs="Calibri"/>
          <w:sz w:val="22"/>
          <w:szCs w:val="22"/>
          <w:lang w:val="ru-RU"/>
        </w:rPr>
        <w:t>є</w:t>
      </w:r>
      <w:r w:rsidR="00F858CA" w:rsidRPr="006510B6">
        <w:rPr>
          <w:rFonts w:asciiTheme="minorHAnsi" w:hAnsiTheme="minorHAnsi" w:cs="Calibri"/>
          <w:b/>
          <w:sz w:val="22"/>
          <w:szCs w:val="22"/>
          <w:lang w:val="ru-RU"/>
        </w:rPr>
        <w:t xml:space="preserve"> </w:t>
      </w:r>
      <w:r w:rsidR="00435C80">
        <w:rPr>
          <w:rFonts w:asciiTheme="minorHAnsi" w:hAnsiTheme="minorHAnsi" w:cs="Calibri"/>
          <w:b/>
          <w:sz w:val="22"/>
          <w:szCs w:val="22"/>
          <w:lang w:val="ru-RU"/>
        </w:rPr>
        <w:t>середа</w:t>
      </w:r>
      <w:r w:rsidRPr="006510B6">
        <w:rPr>
          <w:rFonts w:asciiTheme="minorHAnsi" w:hAnsiTheme="minorHAnsi" w:cs="Calibri"/>
          <w:b/>
          <w:sz w:val="22"/>
          <w:szCs w:val="22"/>
          <w:lang w:val="ru-RU"/>
        </w:rPr>
        <w:t xml:space="preserve"> </w:t>
      </w:r>
      <w:r w:rsidR="00577E86" w:rsidRPr="006510B6">
        <w:rPr>
          <w:rFonts w:asciiTheme="minorHAnsi" w:hAnsiTheme="minorHAnsi" w:cs="Calibri"/>
          <w:b/>
          <w:sz w:val="22"/>
          <w:szCs w:val="22"/>
          <w:lang w:val="ru-RU"/>
        </w:rPr>
        <w:t>,</w:t>
      </w:r>
      <w:r w:rsidR="000C2441">
        <w:rPr>
          <w:rFonts w:asciiTheme="minorHAnsi" w:hAnsiTheme="minorHAnsi" w:cs="Calibri"/>
          <w:b/>
          <w:sz w:val="22"/>
          <w:szCs w:val="22"/>
          <w:lang w:val="ru-RU"/>
        </w:rPr>
        <w:t xml:space="preserve"> </w:t>
      </w:r>
      <w:r w:rsidR="00435C80">
        <w:rPr>
          <w:rFonts w:asciiTheme="minorHAnsi" w:hAnsiTheme="minorHAnsi" w:cs="Calibri"/>
          <w:b/>
          <w:sz w:val="22"/>
          <w:szCs w:val="22"/>
          <w:lang w:val="ru-RU"/>
        </w:rPr>
        <w:t>0</w:t>
      </w:r>
      <w:r w:rsidR="000E393F">
        <w:rPr>
          <w:rFonts w:asciiTheme="minorHAnsi" w:hAnsiTheme="minorHAnsi" w:cs="Calibri"/>
          <w:b/>
          <w:sz w:val="22"/>
          <w:szCs w:val="22"/>
          <w:lang w:val="ru-RU"/>
        </w:rPr>
        <w:t>4</w:t>
      </w:r>
      <w:r w:rsidR="000C2441">
        <w:rPr>
          <w:rFonts w:asciiTheme="minorHAnsi" w:hAnsiTheme="minorHAnsi" w:cs="Calibri"/>
          <w:b/>
          <w:sz w:val="22"/>
          <w:szCs w:val="22"/>
          <w:lang w:val="ru-RU"/>
        </w:rPr>
        <w:t xml:space="preserve">  </w:t>
      </w:r>
      <w:r w:rsidR="000E393F">
        <w:rPr>
          <w:rFonts w:asciiTheme="minorHAnsi" w:hAnsiTheme="minorHAnsi" w:cs="Calibri"/>
          <w:b/>
          <w:sz w:val="22"/>
          <w:szCs w:val="22"/>
          <w:lang w:val="ru-RU"/>
        </w:rPr>
        <w:t>листопада</w:t>
      </w:r>
      <w:r w:rsidR="000C2441">
        <w:rPr>
          <w:rFonts w:asciiTheme="minorHAnsi" w:hAnsiTheme="minorHAnsi" w:cs="Calibri"/>
          <w:b/>
          <w:sz w:val="22"/>
          <w:szCs w:val="22"/>
          <w:lang w:val="ru-RU"/>
        </w:rPr>
        <w:t xml:space="preserve"> </w:t>
      </w:r>
      <w:r w:rsidR="00F858CA" w:rsidRPr="006510B6">
        <w:rPr>
          <w:rFonts w:asciiTheme="minorHAnsi" w:hAnsiTheme="minorHAnsi" w:cs="Calibri"/>
          <w:b/>
          <w:sz w:val="22"/>
          <w:szCs w:val="22"/>
          <w:lang w:val="ru-RU"/>
        </w:rPr>
        <w:t xml:space="preserve"> 20</w:t>
      </w:r>
      <w:r w:rsidR="000E393F">
        <w:rPr>
          <w:rFonts w:asciiTheme="minorHAnsi" w:hAnsiTheme="minorHAnsi" w:cs="Calibri"/>
          <w:b/>
          <w:sz w:val="22"/>
          <w:szCs w:val="22"/>
          <w:lang w:val="ru-RU"/>
        </w:rPr>
        <w:t>20</w:t>
      </w:r>
      <w:r w:rsidR="00577E86" w:rsidRPr="006510B6">
        <w:rPr>
          <w:rFonts w:asciiTheme="minorHAnsi" w:hAnsiTheme="minorHAnsi" w:cs="Calibri"/>
          <w:b/>
          <w:sz w:val="22"/>
          <w:szCs w:val="22"/>
          <w:lang w:val="ru-RU"/>
        </w:rPr>
        <w:t>,</w:t>
      </w:r>
      <w:r w:rsidRPr="006510B6">
        <w:rPr>
          <w:rFonts w:asciiTheme="minorHAnsi" w:hAnsiTheme="minorHAnsi" w:cs="Calibri"/>
          <w:b/>
          <w:sz w:val="22"/>
          <w:szCs w:val="22"/>
          <w:lang w:val="ru-RU"/>
        </w:rPr>
        <w:t xml:space="preserve"> 1</w:t>
      </w:r>
      <w:r w:rsidR="000E49FC">
        <w:rPr>
          <w:rFonts w:asciiTheme="minorHAnsi" w:hAnsiTheme="minorHAnsi" w:cs="Calibri"/>
          <w:b/>
          <w:sz w:val="22"/>
          <w:szCs w:val="22"/>
          <w:lang w:val="ru-RU"/>
        </w:rPr>
        <w:t>7</w:t>
      </w:r>
      <w:r w:rsidRPr="006510B6">
        <w:rPr>
          <w:rFonts w:asciiTheme="minorHAnsi" w:hAnsiTheme="minorHAnsi" w:cs="Calibri"/>
          <w:b/>
          <w:sz w:val="22"/>
          <w:szCs w:val="22"/>
          <w:lang w:val="ru-RU"/>
        </w:rPr>
        <w:t>:00</w:t>
      </w:r>
      <w:r w:rsidR="000D27AB" w:rsidRPr="006510B6">
        <w:rPr>
          <w:rFonts w:asciiTheme="minorHAnsi" w:hAnsiTheme="minorHAnsi" w:cs="Calibri"/>
          <w:sz w:val="22"/>
          <w:szCs w:val="22"/>
          <w:lang w:val="ru-RU"/>
        </w:rPr>
        <w:t xml:space="preserve">, </w:t>
      </w:r>
      <w:r w:rsidRPr="006510B6">
        <w:rPr>
          <w:rFonts w:asciiTheme="minorHAnsi" w:hAnsiTheme="minorHAnsi" w:cs="Calibri"/>
          <w:sz w:val="22"/>
          <w:szCs w:val="22"/>
          <w:lang w:val="ru-RU"/>
        </w:rPr>
        <w:t xml:space="preserve"> за київським часом</w:t>
      </w:r>
      <w:r w:rsidR="0039793F" w:rsidRPr="006510B6">
        <w:rPr>
          <w:rFonts w:asciiTheme="minorHAnsi" w:hAnsiTheme="minorHAnsi" w:cs="Calibri"/>
          <w:sz w:val="22"/>
          <w:szCs w:val="22"/>
          <w:lang w:val="ru-RU"/>
        </w:rPr>
        <w:t xml:space="preserve">.  </w:t>
      </w:r>
      <w:r w:rsidRPr="006510B6">
        <w:rPr>
          <w:rFonts w:asciiTheme="minorHAnsi" w:hAnsiTheme="minorHAnsi" w:cs="Calibri"/>
          <w:sz w:val="22"/>
          <w:szCs w:val="22"/>
          <w:lang w:val="ru-RU"/>
        </w:rPr>
        <w:t xml:space="preserve">Усі відповіді на питання будуть надіслані усім </w:t>
      </w:r>
      <w:r w:rsidR="00803B01" w:rsidRPr="006510B6">
        <w:rPr>
          <w:rFonts w:asciiTheme="minorHAnsi" w:hAnsiTheme="minorHAnsi" w:cs="Calibri"/>
          <w:sz w:val="22"/>
          <w:szCs w:val="22"/>
          <w:lang w:val="ru-RU"/>
        </w:rPr>
        <w:t>учасникам</w:t>
      </w:r>
      <w:r w:rsidRPr="006510B6">
        <w:rPr>
          <w:rFonts w:asciiTheme="minorHAnsi" w:hAnsiTheme="minorHAnsi" w:cs="Calibri"/>
          <w:sz w:val="22"/>
          <w:szCs w:val="22"/>
          <w:lang w:val="ru-RU"/>
        </w:rPr>
        <w:t xml:space="preserve"> тендеру в найкоротші терміни. </w:t>
      </w:r>
    </w:p>
    <w:p w14:paraId="5D8FC361" w14:textId="77777777" w:rsidR="00C31E4C" w:rsidRPr="00C31E4C" w:rsidRDefault="00C31E4C" w:rsidP="00F129A7">
      <w:pPr>
        <w:pStyle w:val="ListParagraph"/>
        <w:tabs>
          <w:tab w:val="left" w:pos="1200"/>
        </w:tabs>
        <w:ind w:left="360"/>
        <w:jc w:val="both"/>
        <w:rPr>
          <w:rFonts w:asciiTheme="minorHAnsi" w:eastAsia="Times" w:hAnsiTheme="minorHAnsi"/>
          <w:szCs w:val="22"/>
          <w:lang w:val="ru-RU"/>
        </w:rPr>
      </w:pPr>
    </w:p>
    <w:p w14:paraId="6F4751D4" w14:textId="77777777" w:rsidR="005E254B" w:rsidRPr="005E254B" w:rsidRDefault="005E254B" w:rsidP="005E254B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b/>
          <w:szCs w:val="22"/>
        </w:rPr>
      </w:pPr>
      <w:r w:rsidRPr="005E254B">
        <w:rPr>
          <w:rFonts w:asciiTheme="minorHAnsi" w:hAnsiTheme="minorHAnsi"/>
          <w:b/>
          <w:szCs w:val="22"/>
          <w:lang w:val="uk-UA"/>
        </w:rPr>
        <w:t>Зміст пропозиції</w:t>
      </w:r>
    </w:p>
    <w:p w14:paraId="1E1B19F2" w14:textId="77777777" w:rsidR="005E254B" w:rsidRPr="004D3D59" w:rsidRDefault="005E254B" w:rsidP="00D15F58">
      <w:pPr>
        <w:jc w:val="both"/>
        <w:rPr>
          <w:rFonts w:asciiTheme="minorHAnsi" w:hAnsiTheme="minorHAnsi" w:cs="Calibri"/>
          <w:sz w:val="22"/>
          <w:szCs w:val="22"/>
          <w:lang w:val="ru-RU"/>
        </w:rPr>
      </w:pPr>
      <w:r w:rsidRPr="004D3D59">
        <w:rPr>
          <w:rFonts w:asciiTheme="minorHAnsi" w:hAnsiTheme="minorHAnsi" w:cs="Calibri"/>
          <w:sz w:val="22"/>
          <w:szCs w:val="22"/>
          <w:lang w:val="ru-RU"/>
        </w:rPr>
        <w:t xml:space="preserve">Пропозиції мають надсилатися електронною поштою, за можливостю, одним повідомленням, залежно від розміру файлу та мають вміщувати:  </w:t>
      </w:r>
    </w:p>
    <w:p w14:paraId="0BEF2E24" w14:textId="77777777" w:rsidR="005E254B" w:rsidRPr="005E254B" w:rsidRDefault="005E254B" w:rsidP="005E254B">
      <w:pPr>
        <w:pStyle w:val="ListParagraph"/>
        <w:numPr>
          <w:ilvl w:val="0"/>
          <w:numId w:val="32"/>
        </w:numPr>
        <w:tabs>
          <w:tab w:val="left" w:pos="6630"/>
          <w:tab w:val="left" w:pos="9120"/>
        </w:tabs>
        <w:jc w:val="both"/>
        <w:rPr>
          <w:rFonts w:asciiTheme="minorHAnsi" w:eastAsia="Times" w:hAnsiTheme="minorHAnsi"/>
          <w:szCs w:val="22"/>
          <w:lang w:val="ru-RU"/>
        </w:rPr>
      </w:pPr>
      <w:r w:rsidRPr="005E254B">
        <w:rPr>
          <w:rFonts w:asciiTheme="minorHAnsi" w:eastAsia="Times" w:hAnsiTheme="minorHAnsi"/>
          <w:szCs w:val="22"/>
          <w:lang w:val="uk-UA"/>
        </w:rPr>
        <w:lastRenderedPageBreak/>
        <w:t>Відповідну висунутим вимогам технічну пропозицію</w:t>
      </w:r>
      <w:r>
        <w:rPr>
          <w:rFonts w:asciiTheme="minorHAnsi" w:eastAsia="Times" w:hAnsiTheme="minorHAnsi"/>
          <w:szCs w:val="22"/>
          <w:lang w:val="uk-UA"/>
        </w:rPr>
        <w:t xml:space="preserve">. Технічна пропозиція має бути подана в електронному вигляді на пошту, сказану у розділі </w:t>
      </w:r>
      <w:r>
        <w:rPr>
          <w:rFonts w:asciiTheme="minorHAnsi" w:eastAsia="Times" w:hAnsiTheme="minorHAnsi"/>
          <w:szCs w:val="22"/>
        </w:rPr>
        <w:t>IV</w:t>
      </w:r>
      <w:r w:rsidRPr="005E254B">
        <w:rPr>
          <w:rFonts w:asciiTheme="minorHAnsi" w:eastAsia="Times" w:hAnsiTheme="minorHAnsi"/>
          <w:szCs w:val="22"/>
          <w:lang w:val="ru-RU"/>
        </w:rPr>
        <w:t xml:space="preserve">. </w:t>
      </w:r>
      <w:r w:rsidRPr="005E254B">
        <w:rPr>
          <w:rFonts w:asciiTheme="minorHAnsi" w:eastAsia="Times" w:hAnsiTheme="minorHAnsi"/>
          <w:szCs w:val="22"/>
          <w:lang w:val="uk-UA"/>
        </w:rPr>
        <w:t xml:space="preserve"> </w:t>
      </w:r>
    </w:p>
    <w:p w14:paraId="71C9DEE3" w14:textId="5C6EB6D6" w:rsidR="005E254B" w:rsidRDefault="005E254B" w:rsidP="005E254B">
      <w:pPr>
        <w:numPr>
          <w:ilvl w:val="0"/>
          <w:numId w:val="32"/>
        </w:numPr>
        <w:jc w:val="both"/>
        <w:rPr>
          <w:rFonts w:asciiTheme="minorHAnsi" w:hAnsiTheme="minorHAnsi"/>
          <w:sz w:val="22"/>
          <w:szCs w:val="22"/>
          <w:lang w:val="ru-RU"/>
        </w:rPr>
      </w:pPr>
      <w:r w:rsidRPr="005E254B">
        <w:rPr>
          <w:rFonts w:asciiTheme="minorHAnsi" w:hAnsiTheme="minorHAnsi"/>
          <w:sz w:val="22"/>
          <w:szCs w:val="22"/>
          <w:lang w:val="uk-UA"/>
        </w:rPr>
        <w:t xml:space="preserve">Подану виключно </w:t>
      </w:r>
      <w:r w:rsidR="000D27AB">
        <w:rPr>
          <w:rFonts w:asciiTheme="minorHAnsi" w:hAnsiTheme="minorHAnsi"/>
          <w:sz w:val="22"/>
          <w:szCs w:val="22"/>
          <w:lang w:val="uk-UA"/>
        </w:rPr>
        <w:t>у вигляді наданого</w:t>
      </w:r>
      <w:r w:rsidRPr="005E254B">
        <w:rPr>
          <w:rFonts w:asciiTheme="minorHAnsi" w:hAnsiTheme="minorHAnsi"/>
          <w:sz w:val="22"/>
          <w:szCs w:val="22"/>
          <w:lang w:val="uk-UA"/>
        </w:rPr>
        <w:t xml:space="preserve"> бланку цінов</w:t>
      </w:r>
      <w:r w:rsidR="00435C80">
        <w:rPr>
          <w:rFonts w:asciiTheme="minorHAnsi" w:hAnsiTheme="minorHAnsi"/>
          <w:sz w:val="22"/>
          <w:szCs w:val="22"/>
          <w:lang w:val="uk-UA"/>
        </w:rPr>
        <w:t>у</w:t>
      </w:r>
      <w:r w:rsidRPr="005E254B">
        <w:rPr>
          <w:rFonts w:asciiTheme="minorHAnsi" w:hAnsiTheme="minorHAnsi"/>
          <w:sz w:val="22"/>
          <w:szCs w:val="22"/>
          <w:lang w:val="uk-UA"/>
        </w:rPr>
        <w:t xml:space="preserve"> пропозиці</w:t>
      </w:r>
      <w:r w:rsidR="00435C80">
        <w:rPr>
          <w:rFonts w:asciiTheme="minorHAnsi" w:hAnsiTheme="minorHAnsi"/>
          <w:sz w:val="22"/>
          <w:szCs w:val="22"/>
          <w:lang w:val="uk-UA"/>
        </w:rPr>
        <w:t>ю</w:t>
      </w:r>
      <w:r w:rsidRPr="005E254B">
        <w:rPr>
          <w:rFonts w:asciiTheme="minorHAnsi" w:hAnsiTheme="minorHAnsi"/>
          <w:sz w:val="22"/>
          <w:szCs w:val="22"/>
          <w:lang w:val="ru-RU"/>
        </w:rPr>
        <w:t>.</w:t>
      </w:r>
    </w:p>
    <w:p w14:paraId="68789310" w14:textId="4D15C06B" w:rsidR="005E254B" w:rsidRPr="005E254B" w:rsidRDefault="00435C80" w:rsidP="005E254B">
      <w:pPr>
        <w:numPr>
          <w:ilvl w:val="0"/>
          <w:numId w:val="32"/>
        </w:numPr>
        <w:jc w:val="both"/>
        <w:rPr>
          <w:rFonts w:asciiTheme="minorHAnsi" w:hAnsiTheme="minorHAnsi"/>
          <w:sz w:val="22"/>
          <w:szCs w:val="22"/>
          <w:lang w:val="ru-RU"/>
        </w:rPr>
      </w:pPr>
      <w:r>
        <w:rPr>
          <w:rFonts w:asciiTheme="minorHAnsi" w:hAnsiTheme="minorHAnsi"/>
          <w:sz w:val="22"/>
          <w:szCs w:val="22"/>
          <w:lang w:val="uk-UA"/>
        </w:rPr>
        <w:t xml:space="preserve">Мова пропозиції </w:t>
      </w:r>
      <w:r w:rsidR="005E254B">
        <w:rPr>
          <w:rFonts w:asciiTheme="minorHAnsi" w:hAnsiTheme="minorHAnsi"/>
          <w:sz w:val="22"/>
          <w:szCs w:val="22"/>
          <w:lang w:val="uk-UA"/>
        </w:rPr>
        <w:t xml:space="preserve"> українська.</w:t>
      </w:r>
    </w:p>
    <w:p w14:paraId="74AEBC87" w14:textId="5683A0D6" w:rsidR="005E254B" w:rsidRDefault="005E254B" w:rsidP="00FB0551">
      <w:pPr>
        <w:numPr>
          <w:ilvl w:val="0"/>
          <w:numId w:val="32"/>
        </w:numPr>
        <w:jc w:val="both"/>
        <w:rPr>
          <w:rFonts w:asciiTheme="minorHAnsi" w:eastAsia="Times" w:hAnsiTheme="minorHAnsi"/>
          <w:sz w:val="22"/>
          <w:szCs w:val="22"/>
          <w:lang w:val="ru-RU"/>
        </w:rPr>
      </w:pPr>
      <w:r w:rsidRPr="00435C80">
        <w:rPr>
          <w:rFonts w:asciiTheme="minorHAnsi" w:hAnsiTheme="minorHAnsi"/>
          <w:sz w:val="22"/>
          <w:szCs w:val="22"/>
          <w:lang w:val="ru-RU"/>
        </w:rPr>
        <w:t>Технічна та цінова пропозиція мають бути</w:t>
      </w:r>
      <w:r w:rsidRPr="005E254B">
        <w:rPr>
          <w:rFonts w:asciiTheme="minorHAnsi" w:hAnsiTheme="minorHAnsi"/>
          <w:b/>
          <w:sz w:val="22"/>
          <w:szCs w:val="22"/>
          <w:lang w:val="ru-RU"/>
        </w:rPr>
        <w:t xml:space="preserve"> </w:t>
      </w:r>
      <w:r w:rsidRPr="005E254B">
        <w:rPr>
          <w:rFonts w:asciiTheme="minorHAnsi" w:eastAsia="Times" w:hAnsiTheme="minorHAnsi"/>
          <w:sz w:val="22"/>
          <w:szCs w:val="22"/>
          <w:lang w:val="uk-UA"/>
        </w:rPr>
        <w:t>підписані відповідним керівником компанії та надіслані у форматі</w:t>
      </w:r>
      <w:r w:rsidRPr="005E254B">
        <w:rPr>
          <w:rFonts w:asciiTheme="minorHAnsi" w:eastAsia="Times" w:hAnsiTheme="minorHAnsi"/>
          <w:sz w:val="22"/>
          <w:szCs w:val="22"/>
          <w:lang w:val="ru-RU"/>
        </w:rPr>
        <w:t xml:space="preserve"> </w:t>
      </w:r>
      <w:r w:rsidRPr="005E254B">
        <w:rPr>
          <w:rFonts w:asciiTheme="minorHAnsi" w:eastAsia="Times" w:hAnsiTheme="minorHAnsi"/>
          <w:sz w:val="22"/>
          <w:szCs w:val="22"/>
        </w:rPr>
        <w:t>PDF</w:t>
      </w:r>
      <w:r w:rsidRPr="005E254B">
        <w:rPr>
          <w:rFonts w:asciiTheme="minorHAnsi" w:eastAsia="Times" w:hAnsiTheme="minorHAnsi"/>
          <w:sz w:val="22"/>
          <w:szCs w:val="22"/>
          <w:lang w:val="ru-RU"/>
        </w:rPr>
        <w:t>.</w:t>
      </w:r>
    </w:p>
    <w:p w14:paraId="5EBCC0DB" w14:textId="0A3F839A" w:rsidR="000D27AB" w:rsidRPr="000D27AB" w:rsidRDefault="000D27AB" w:rsidP="00FB0551">
      <w:pPr>
        <w:numPr>
          <w:ilvl w:val="0"/>
          <w:numId w:val="32"/>
        </w:numPr>
        <w:jc w:val="both"/>
        <w:rPr>
          <w:rFonts w:asciiTheme="minorHAnsi" w:hAnsiTheme="minorHAnsi"/>
          <w:sz w:val="22"/>
          <w:szCs w:val="22"/>
          <w:lang w:val="uk-UA"/>
        </w:rPr>
      </w:pPr>
      <w:r w:rsidRPr="000D27AB">
        <w:rPr>
          <w:rFonts w:asciiTheme="minorHAnsi" w:hAnsiTheme="minorHAnsi"/>
          <w:sz w:val="22"/>
          <w:szCs w:val="22"/>
          <w:lang w:val="uk-UA"/>
        </w:rPr>
        <w:t>Реєстраційні документи компанії.</w:t>
      </w:r>
    </w:p>
    <w:p w14:paraId="6E838093" w14:textId="77777777" w:rsidR="005E254B" w:rsidRPr="005E254B" w:rsidRDefault="005E254B" w:rsidP="00336B17">
      <w:pPr>
        <w:ind w:left="360"/>
        <w:jc w:val="both"/>
        <w:rPr>
          <w:rFonts w:asciiTheme="minorHAnsi" w:eastAsia="Times" w:hAnsiTheme="minorHAnsi"/>
          <w:sz w:val="22"/>
          <w:szCs w:val="22"/>
          <w:lang w:val="ru-RU"/>
        </w:rPr>
      </w:pPr>
    </w:p>
    <w:p w14:paraId="45E87938" w14:textId="77777777" w:rsidR="005E254B" w:rsidRPr="005E254B" w:rsidRDefault="005E254B" w:rsidP="005E254B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b/>
          <w:szCs w:val="22"/>
        </w:rPr>
      </w:pPr>
      <w:r w:rsidRPr="005E254B">
        <w:rPr>
          <w:rFonts w:asciiTheme="minorHAnsi" w:hAnsiTheme="minorHAnsi"/>
          <w:b/>
          <w:szCs w:val="22"/>
          <w:lang w:val="uk-UA"/>
        </w:rPr>
        <w:t>Інструкції щодо подання пропозицій</w:t>
      </w:r>
      <w:r w:rsidRPr="005E254B">
        <w:rPr>
          <w:rFonts w:asciiTheme="minorHAnsi" w:hAnsiTheme="minorHAnsi"/>
          <w:b/>
          <w:szCs w:val="22"/>
        </w:rPr>
        <w:t xml:space="preserve"> </w:t>
      </w:r>
    </w:p>
    <w:p w14:paraId="027F2FE4" w14:textId="77777777" w:rsidR="005E254B" w:rsidRPr="005E254B" w:rsidRDefault="005E254B" w:rsidP="005E254B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Theme="minorHAnsi" w:hAnsiTheme="minorHAnsi"/>
          <w:sz w:val="22"/>
          <w:szCs w:val="22"/>
        </w:rPr>
      </w:pPr>
    </w:p>
    <w:p w14:paraId="645CE96F" w14:textId="241A930D" w:rsidR="005E254B" w:rsidRPr="00336B17" w:rsidRDefault="005E254B" w:rsidP="005E254B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Theme="minorHAnsi" w:hAnsiTheme="minorHAnsi"/>
          <w:sz w:val="22"/>
          <w:szCs w:val="22"/>
          <w:lang w:val="uk-UA"/>
        </w:rPr>
      </w:pPr>
      <w:r w:rsidRPr="005E254B">
        <w:rPr>
          <w:rFonts w:asciiTheme="minorHAnsi" w:hAnsiTheme="minorHAnsi"/>
          <w:sz w:val="22"/>
          <w:szCs w:val="22"/>
          <w:lang w:val="ru-RU"/>
        </w:rPr>
        <w:t>Пропозиції</w:t>
      </w:r>
      <w:r w:rsidRPr="005E254B">
        <w:rPr>
          <w:rFonts w:asciiTheme="minorHAnsi" w:hAnsiTheme="minorHAnsi"/>
          <w:sz w:val="22"/>
          <w:szCs w:val="22"/>
        </w:rPr>
        <w:t xml:space="preserve"> </w:t>
      </w:r>
      <w:r w:rsidRPr="005E254B">
        <w:rPr>
          <w:rFonts w:asciiTheme="minorHAnsi" w:hAnsiTheme="minorHAnsi"/>
          <w:sz w:val="22"/>
          <w:szCs w:val="22"/>
          <w:lang w:val="ru-RU"/>
        </w:rPr>
        <w:t>мають</w:t>
      </w:r>
      <w:r w:rsidRPr="005E254B">
        <w:rPr>
          <w:rFonts w:asciiTheme="minorHAnsi" w:hAnsiTheme="minorHAnsi"/>
          <w:sz w:val="22"/>
          <w:szCs w:val="22"/>
        </w:rPr>
        <w:t xml:space="preserve"> </w:t>
      </w:r>
      <w:r w:rsidRPr="005E254B">
        <w:rPr>
          <w:rFonts w:asciiTheme="minorHAnsi" w:hAnsiTheme="minorHAnsi"/>
          <w:sz w:val="22"/>
          <w:szCs w:val="22"/>
          <w:lang w:val="ru-RU"/>
        </w:rPr>
        <w:t>бути</w:t>
      </w:r>
      <w:r w:rsidRPr="005E254B">
        <w:rPr>
          <w:rFonts w:asciiTheme="minorHAnsi" w:hAnsiTheme="minorHAnsi"/>
          <w:sz w:val="22"/>
          <w:szCs w:val="22"/>
        </w:rPr>
        <w:t xml:space="preserve"> </w:t>
      </w:r>
      <w:r w:rsidRPr="005E254B">
        <w:rPr>
          <w:rFonts w:asciiTheme="minorHAnsi" w:hAnsiTheme="minorHAnsi"/>
          <w:sz w:val="22"/>
          <w:szCs w:val="22"/>
          <w:lang w:val="ru-RU"/>
        </w:rPr>
        <w:t>підготовлені</w:t>
      </w:r>
      <w:r w:rsidRPr="005E254B">
        <w:rPr>
          <w:rFonts w:asciiTheme="minorHAnsi" w:hAnsiTheme="minorHAnsi"/>
          <w:sz w:val="22"/>
          <w:szCs w:val="22"/>
        </w:rPr>
        <w:t xml:space="preserve"> </w:t>
      </w:r>
      <w:r w:rsidRPr="005E254B">
        <w:rPr>
          <w:rFonts w:asciiTheme="minorHAnsi" w:hAnsiTheme="minorHAnsi"/>
          <w:sz w:val="22"/>
          <w:szCs w:val="22"/>
          <w:lang w:val="ru-RU"/>
        </w:rPr>
        <w:t>згідно</w:t>
      </w:r>
      <w:r w:rsidRPr="005E254B">
        <w:rPr>
          <w:rFonts w:asciiTheme="minorHAnsi" w:hAnsiTheme="minorHAnsi"/>
          <w:sz w:val="22"/>
          <w:szCs w:val="22"/>
        </w:rPr>
        <w:t xml:space="preserve"> </w:t>
      </w:r>
      <w:r w:rsidRPr="005E254B">
        <w:rPr>
          <w:rFonts w:asciiTheme="minorHAnsi" w:hAnsiTheme="minorHAnsi"/>
          <w:sz w:val="22"/>
          <w:szCs w:val="22"/>
          <w:lang w:val="ru-RU"/>
        </w:rPr>
        <w:t>Розділу</w:t>
      </w:r>
      <w:r w:rsidRPr="005E254B">
        <w:rPr>
          <w:rFonts w:asciiTheme="minorHAnsi" w:hAnsiTheme="minorHAnsi"/>
          <w:sz w:val="22"/>
          <w:szCs w:val="22"/>
        </w:rPr>
        <w:t xml:space="preserve"> 4 </w:t>
      </w:r>
      <w:r w:rsidRPr="005E254B">
        <w:rPr>
          <w:rFonts w:asciiTheme="minorHAnsi" w:hAnsiTheme="minorHAnsi"/>
          <w:sz w:val="22"/>
          <w:szCs w:val="22"/>
          <w:lang w:val="ru-RU"/>
        </w:rPr>
        <w:t>Інструкції</w:t>
      </w:r>
      <w:r w:rsidRPr="005E254B">
        <w:rPr>
          <w:rFonts w:asciiTheme="minorHAnsi" w:hAnsiTheme="minorHAnsi"/>
          <w:sz w:val="22"/>
          <w:szCs w:val="22"/>
        </w:rPr>
        <w:t xml:space="preserve"> </w:t>
      </w:r>
      <w:r w:rsidRPr="005E254B">
        <w:rPr>
          <w:rFonts w:asciiTheme="minorHAnsi" w:hAnsiTheme="minorHAnsi"/>
          <w:sz w:val="22"/>
          <w:szCs w:val="22"/>
          <w:lang w:val="ru-RU"/>
        </w:rPr>
        <w:t>та</w:t>
      </w:r>
      <w:r w:rsidRPr="005E254B">
        <w:rPr>
          <w:rFonts w:asciiTheme="minorHAnsi" w:hAnsiTheme="minorHAnsi"/>
          <w:sz w:val="22"/>
          <w:szCs w:val="22"/>
        </w:rPr>
        <w:t xml:space="preserve">, </w:t>
      </w:r>
      <w:r w:rsidRPr="005E254B">
        <w:rPr>
          <w:rFonts w:asciiTheme="minorHAnsi" w:hAnsiTheme="minorHAnsi"/>
          <w:sz w:val="22"/>
          <w:szCs w:val="22"/>
          <w:lang w:val="ru-RU"/>
        </w:rPr>
        <w:t>разом</w:t>
      </w:r>
      <w:r w:rsidRPr="005E254B">
        <w:rPr>
          <w:rFonts w:asciiTheme="minorHAnsi" w:hAnsiTheme="minorHAnsi"/>
          <w:sz w:val="22"/>
          <w:szCs w:val="22"/>
        </w:rPr>
        <w:t xml:space="preserve"> </w:t>
      </w:r>
      <w:r w:rsidRPr="005E254B">
        <w:rPr>
          <w:rFonts w:asciiTheme="minorHAnsi" w:hAnsiTheme="minorHAnsi"/>
          <w:sz w:val="22"/>
          <w:szCs w:val="22"/>
          <w:lang w:val="ru-RU"/>
        </w:rPr>
        <w:t>з</w:t>
      </w:r>
      <w:r w:rsidRPr="005E254B">
        <w:rPr>
          <w:rFonts w:asciiTheme="minorHAnsi" w:hAnsiTheme="minorHAnsi"/>
          <w:sz w:val="22"/>
          <w:szCs w:val="22"/>
        </w:rPr>
        <w:t xml:space="preserve"> </w:t>
      </w:r>
      <w:r w:rsidRPr="005E254B">
        <w:rPr>
          <w:rFonts w:asciiTheme="minorHAnsi" w:hAnsiTheme="minorHAnsi"/>
          <w:sz w:val="22"/>
          <w:szCs w:val="22"/>
          <w:lang w:val="ru-RU"/>
        </w:rPr>
        <w:t>відповідно</w:t>
      </w:r>
      <w:r w:rsidRPr="005E254B">
        <w:rPr>
          <w:rFonts w:asciiTheme="minorHAnsi" w:hAnsiTheme="minorHAnsi"/>
          <w:sz w:val="22"/>
          <w:szCs w:val="22"/>
        </w:rPr>
        <w:t xml:space="preserve"> </w:t>
      </w:r>
      <w:r w:rsidRPr="005E254B">
        <w:rPr>
          <w:rFonts w:asciiTheme="minorHAnsi" w:hAnsiTheme="minorHAnsi"/>
          <w:sz w:val="22"/>
          <w:szCs w:val="22"/>
          <w:lang w:val="ru-RU"/>
        </w:rPr>
        <w:t>заповненим</w:t>
      </w:r>
      <w:r w:rsidRPr="005E254B">
        <w:rPr>
          <w:rFonts w:asciiTheme="minorHAnsi" w:hAnsiTheme="minorHAnsi"/>
          <w:sz w:val="22"/>
          <w:szCs w:val="22"/>
        </w:rPr>
        <w:t xml:space="preserve"> </w:t>
      </w:r>
      <w:r w:rsidRPr="005E254B">
        <w:rPr>
          <w:rFonts w:asciiTheme="minorHAnsi" w:hAnsiTheme="minorHAnsi"/>
          <w:sz w:val="22"/>
          <w:szCs w:val="22"/>
          <w:lang w:val="ru-RU"/>
        </w:rPr>
        <w:t>і</w:t>
      </w:r>
      <w:r w:rsidRPr="005E254B">
        <w:rPr>
          <w:rFonts w:asciiTheme="minorHAnsi" w:hAnsiTheme="minorHAnsi"/>
          <w:sz w:val="22"/>
          <w:szCs w:val="22"/>
        </w:rPr>
        <w:t xml:space="preserve"> </w:t>
      </w:r>
      <w:r w:rsidRPr="005E254B">
        <w:rPr>
          <w:rFonts w:asciiTheme="minorHAnsi" w:hAnsiTheme="minorHAnsi"/>
          <w:sz w:val="22"/>
          <w:szCs w:val="22"/>
          <w:lang w:val="ru-RU"/>
        </w:rPr>
        <w:t>підписаним</w:t>
      </w:r>
      <w:r w:rsidRPr="005E254B">
        <w:rPr>
          <w:rFonts w:asciiTheme="minorHAnsi" w:hAnsiTheme="minorHAnsi"/>
          <w:sz w:val="22"/>
          <w:szCs w:val="22"/>
        </w:rPr>
        <w:t xml:space="preserve"> </w:t>
      </w:r>
      <w:r w:rsidRPr="005E254B">
        <w:rPr>
          <w:rFonts w:asciiTheme="minorHAnsi" w:hAnsiTheme="minorHAnsi"/>
          <w:sz w:val="22"/>
          <w:szCs w:val="22"/>
          <w:lang w:val="ru-RU"/>
        </w:rPr>
        <w:t>бланком</w:t>
      </w:r>
      <w:r w:rsidRPr="005E254B">
        <w:rPr>
          <w:rFonts w:asciiTheme="minorHAnsi" w:hAnsiTheme="minorHAnsi"/>
          <w:sz w:val="22"/>
          <w:szCs w:val="22"/>
        </w:rPr>
        <w:t xml:space="preserve"> </w:t>
      </w:r>
      <w:r w:rsidRPr="005E254B">
        <w:rPr>
          <w:rFonts w:asciiTheme="minorHAnsi" w:hAnsiTheme="minorHAnsi"/>
          <w:sz w:val="22"/>
          <w:szCs w:val="22"/>
          <w:lang w:val="ru-RU"/>
        </w:rPr>
        <w:t>цінової</w:t>
      </w:r>
      <w:r w:rsidRPr="005E254B">
        <w:rPr>
          <w:rFonts w:asciiTheme="minorHAnsi" w:hAnsiTheme="minorHAnsi"/>
          <w:sz w:val="22"/>
          <w:szCs w:val="22"/>
        </w:rPr>
        <w:t xml:space="preserve"> </w:t>
      </w:r>
      <w:r w:rsidRPr="005E254B">
        <w:rPr>
          <w:rFonts w:asciiTheme="minorHAnsi" w:hAnsiTheme="minorHAnsi"/>
          <w:sz w:val="22"/>
          <w:szCs w:val="22"/>
          <w:lang w:val="ru-RU"/>
        </w:rPr>
        <w:t>пропозиції</w:t>
      </w:r>
      <w:r w:rsidRPr="005E254B">
        <w:rPr>
          <w:rFonts w:asciiTheme="minorHAnsi" w:hAnsiTheme="minorHAnsi"/>
          <w:sz w:val="22"/>
          <w:szCs w:val="22"/>
        </w:rPr>
        <w:t xml:space="preserve">, надіслані до контактної особи </w:t>
      </w:r>
      <w:r w:rsidRPr="005E254B">
        <w:rPr>
          <w:rFonts w:asciiTheme="minorHAnsi" w:hAnsiTheme="minorHAnsi"/>
          <w:sz w:val="22"/>
          <w:szCs w:val="22"/>
          <w:lang w:val="uk-UA"/>
        </w:rPr>
        <w:t>тільки на вказану електронн</w:t>
      </w:r>
      <w:r w:rsidR="00336B17">
        <w:rPr>
          <w:rFonts w:asciiTheme="minorHAnsi" w:hAnsiTheme="minorHAnsi"/>
          <w:sz w:val="22"/>
          <w:szCs w:val="22"/>
          <w:lang w:val="uk-UA"/>
        </w:rPr>
        <w:t>у</w:t>
      </w:r>
      <w:r w:rsidRPr="005E254B">
        <w:rPr>
          <w:rFonts w:asciiTheme="minorHAnsi" w:hAnsiTheme="minorHAnsi"/>
          <w:sz w:val="22"/>
          <w:szCs w:val="22"/>
          <w:lang w:val="uk-UA"/>
        </w:rPr>
        <w:t xml:space="preserve"> пошту </w:t>
      </w:r>
      <w:r w:rsidRPr="005E254B">
        <w:rPr>
          <w:rFonts w:asciiTheme="minorHAnsi" w:hAnsiTheme="minorHAnsi"/>
          <w:sz w:val="22"/>
          <w:szCs w:val="22"/>
        </w:rPr>
        <w:t xml:space="preserve">не пізніше </w:t>
      </w:r>
      <w:r w:rsidR="00DA5A5F">
        <w:rPr>
          <w:rFonts w:asciiTheme="minorHAnsi" w:hAnsiTheme="minorHAnsi"/>
          <w:sz w:val="22"/>
          <w:szCs w:val="22"/>
          <w:lang w:val="uk-UA"/>
        </w:rPr>
        <w:t>ніж</w:t>
      </w:r>
      <w:r w:rsidRPr="005E254B">
        <w:rPr>
          <w:rFonts w:asciiTheme="minorHAnsi" w:hAnsiTheme="minorHAnsi"/>
          <w:sz w:val="22"/>
          <w:szCs w:val="22"/>
        </w:rPr>
        <w:t xml:space="preserve">: </w:t>
      </w:r>
      <w:r w:rsidR="00435C80">
        <w:rPr>
          <w:rFonts w:asciiTheme="minorHAnsi" w:hAnsiTheme="minorHAnsi"/>
          <w:b/>
          <w:sz w:val="22"/>
          <w:szCs w:val="22"/>
          <w:lang w:val="uk-UA"/>
        </w:rPr>
        <w:t>п</w:t>
      </w:r>
      <w:r w:rsidR="00435C80">
        <w:rPr>
          <w:rFonts w:asciiTheme="minorHAnsi" w:hAnsiTheme="minorHAnsi"/>
          <w:b/>
          <w:sz w:val="22"/>
          <w:szCs w:val="22"/>
        </w:rPr>
        <w:t>’</w:t>
      </w:r>
      <w:r w:rsidR="00435C80">
        <w:rPr>
          <w:rFonts w:asciiTheme="minorHAnsi" w:hAnsiTheme="minorHAnsi"/>
          <w:b/>
          <w:sz w:val="22"/>
          <w:szCs w:val="22"/>
          <w:lang w:val="uk-UA"/>
        </w:rPr>
        <w:t>ятниця</w:t>
      </w:r>
      <w:r w:rsidR="002E74E8">
        <w:rPr>
          <w:rFonts w:asciiTheme="minorHAnsi" w:hAnsiTheme="minorHAnsi"/>
          <w:b/>
          <w:sz w:val="22"/>
          <w:szCs w:val="22"/>
          <w:lang w:val="uk-UA"/>
        </w:rPr>
        <w:t xml:space="preserve">, </w:t>
      </w:r>
      <w:r w:rsidR="000E393F">
        <w:rPr>
          <w:rFonts w:asciiTheme="minorHAnsi" w:hAnsiTheme="minorHAnsi"/>
          <w:b/>
          <w:sz w:val="22"/>
          <w:szCs w:val="22"/>
          <w:lang w:val="uk-UA"/>
        </w:rPr>
        <w:t>06</w:t>
      </w:r>
      <w:r w:rsidR="00435C80">
        <w:rPr>
          <w:rFonts w:asciiTheme="minorHAnsi" w:hAnsiTheme="minorHAnsi"/>
          <w:b/>
          <w:sz w:val="22"/>
          <w:szCs w:val="22"/>
          <w:lang w:val="uk-UA"/>
        </w:rPr>
        <w:t xml:space="preserve"> </w:t>
      </w:r>
      <w:r w:rsidR="000E393F">
        <w:rPr>
          <w:rFonts w:asciiTheme="minorHAnsi" w:hAnsiTheme="minorHAnsi"/>
          <w:b/>
          <w:sz w:val="22"/>
          <w:szCs w:val="22"/>
          <w:lang w:val="uk-UA"/>
        </w:rPr>
        <w:t>листопада</w:t>
      </w:r>
      <w:r w:rsidR="00336B17" w:rsidRPr="00336B17">
        <w:rPr>
          <w:rFonts w:asciiTheme="minorHAnsi" w:hAnsiTheme="minorHAnsi"/>
          <w:b/>
          <w:sz w:val="22"/>
          <w:szCs w:val="22"/>
          <w:lang w:val="uk-UA"/>
        </w:rPr>
        <w:t xml:space="preserve"> 20</w:t>
      </w:r>
      <w:r w:rsidR="000E393F">
        <w:rPr>
          <w:rFonts w:asciiTheme="minorHAnsi" w:hAnsiTheme="minorHAnsi"/>
          <w:b/>
          <w:sz w:val="22"/>
          <w:szCs w:val="22"/>
          <w:lang w:val="uk-UA"/>
        </w:rPr>
        <w:t>20</w:t>
      </w:r>
      <w:r w:rsidR="00336B17" w:rsidRPr="00336B17">
        <w:rPr>
          <w:rFonts w:asciiTheme="minorHAnsi" w:hAnsiTheme="minorHAnsi"/>
          <w:b/>
          <w:sz w:val="22"/>
          <w:szCs w:val="22"/>
          <w:lang w:val="uk-UA"/>
        </w:rPr>
        <w:t>, 1</w:t>
      </w:r>
      <w:r w:rsidR="000E49FC">
        <w:rPr>
          <w:rFonts w:asciiTheme="minorHAnsi" w:hAnsiTheme="minorHAnsi"/>
          <w:b/>
          <w:sz w:val="22"/>
          <w:szCs w:val="22"/>
          <w:lang w:val="uk-UA"/>
        </w:rPr>
        <w:t>7</w:t>
      </w:r>
      <w:r w:rsidR="00336B17" w:rsidRPr="00336B17">
        <w:rPr>
          <w:rFonts w:asciiTheme="minorHAnsi" w:hAnsiTheme="minorHAnsi"/>
          <w:b/>
          <w:sz w:val="22"/>
          <w:szCs w:val="22"/>
          <w:lang w:val="uk-UA"/>
        </w:rPr>
        <w:t xml:space="preserve">:00 за </w:t>
      </w:r>
      <w:r w:rsidR="00336B17" w:rsidRPr="00336B17">
        <w:rPr>
          <w:rFonts w:asciiTheme="minorHAnsi" w:hAnsiTheme="minorHAnsi"/>
          <w:b/>
          <w:sz w:val="22"/>
          <w:szCs w:val="22"/>
          <w:lang w:val="ru-RU"/>
        </w:rPr>
        <w:t>Київським</w:t>
      </w:r>
      <w:r w:rsidRPr="005E254B">
        <w:rPr>
          <w:rFonts w:asciiTheme="minorHAnsi" w:hAnsiTheme="minorHAnsi"/>
          <w:b/>
          <w:sz w:val="22"/>
          <w:szCs w:val="22"/>
        </w:rPr>
        <w:t xml:space="preserve"> </w:t>
      </w:r>
      <w:r w:rsidRPr="005E254B">
        <w:rPr>
          <w:rFonts w:asciiTheme="minorHAnsi" w:hAnsiTheme="minorHAnsi"/>
          <w:b/>
          <w:sz w:val="22"/>
          <w:szCs w:val="22"/>
          <w:lang w:val="ru-RU"/>
        </w:rPr>
        <w:t>час</w:t>
      </w:r>
      <w:r w:rsidR="00336B17">
        <w:rPr>
          <w:rFonts w:asciiTheme="minorHAnsi" w:hAnsiTheme="minorHAnsi"/>
          <w:b/>
          <w:sz w:val="22"/>
          <w:szCs w:val="22"/>
          <w:lang w:val="ru-RU"/>
        </w:rPr>
        <w:t>ом</w:t>
      </w:r>
      <w:r w:rsidRPr="005E254B">
        <w:rPr>
          <w:rFonts w:asciiTheme="minorHAnsi" w:hAnsiTheme="minorHAnsi"/>
          <w:b/>
          <w:sz w:val="22"/>
          <w:szCs w:val="22"/>
        </w:rPr>
        <w:t>.</w:t>
      </w:r>
      <w:r w:rsidRPr="005E254B">
        <w:rPr>
          <w:rFonts w:asciiTheme="minorHAnsi" w:hAnsiTheme="minorHAnsi"/>
          <w:b/>
          <w:sz w:val="22"/>
          <w:szCs w:val="22"/>
          <w:lang w:val="uk-UA"/>
        </w:rPr>
        <w:t xml:space="preserve"> </w:t>
      </w:r>
      <w:hyperlink r:id="rId12" w:history="1">
        <w:r w:rsidR="00336B17" w:rsidRPr="009E33F0">
          <w:rPr>
            <w:rStyle w:val="Hyperlink"/>
            <w:rFonts w:ascii="Calibri" w:hAnsi="Calibri" w:cs="Calibri"/>
            <w:sz w:val="22"/>
            <w:szCs w:val="22"/>
          </w:rPr>
          <w:t>http</w:t>
        </w:r>
        <w:r w:rsidR="00336B17" w:rsidRPr="001835BF">
          <w:rPr>
            <w:rStyle w:val="Hyperlink"/>
            <w:rFonts w:ascii="Calibri" w:hAnsi="Calibri" w:cs="Calibri"/>
            <w:sz w:val="22"/>
            <w:szCs w:val="22"/>
            <w:lang w:val="ru-RU"/>
          </w:rPr>
          <w:t>://</w:t>
        </w:r>
        <w:r w:rsidR="00336B17" w:rsidRPr="009E33F0">
          <w:rPr>
            <w:rStyle w:val="Hyperlink"/>
            <w:rFonts w:ascii="Calibri" w:hAnsi="Calibri" w:cs="Calibri"/>
            <w:sz w:val="22"/>
            <w:szCs w:val="22"/>
          </w:rPr>
          <w:t>www</w:t>
        </w:r>
        <w:r w:rsidR="00336B17" w:rsidRPr="001835BF">
          <w:rPr>
            <w:rStyle w:val="Hyperlink"/>
            <w:rFonts w:ascii="Calibri" w:hAnsi="Calibri" w:cs="Calibri"/>
            <w:sz w:val="22"/>
            <w:szCs w:val="22"/>
            <w:lang w:val="ru-RU"/>
          </w:rPr>
          <w:t>.</w:t>
        </w:r>
        <w:r w:rsidR="00336B17" w:rsidRPr="009E33F0">
          <w:rPr>
            <w:rStyle w:val="Hyperlink"/>
            <w:rFonts w:ascii="Calibri" w:hAnsi="Calibri" w:cs="Calibri"/>
            <w:sz w:val="22"/>
            <w:szCs w:val="22"/>
          </w:rPr>
          <w:t>timeanddate</w:t>
        </w:r>
        <w:r w:rsidR="00336B17" w:rsidRPr="001835BF">
          <w:rPr>
            <w:rStyle w:val="Hyperlink"/>
            <w:rFonts w:ascii="Calibri" w:hAnsi="Calibri" w:cs="Calibri"/>
            <w:sz w:val="22"/>
            <w:szCs w:val="22"/>
            <w:lang w:val="ru-RU"/>
          </w:rPr>
          <w:t>.</w:t>
        </w:r>
        <w:r w:rsidR="00336B17" w:rsidRPr="009E33F0">
          <w:rPr>
            <w:rStyle w:val="Hyperlink"/>
            <w:rFonts w:ascii="Calibri" w:hAnsi="Calibri" w:cs="Calibri"/>
            <w:sz w:val="22"/>
            <w:szCs w:val="22"/>
          </w:rPr>
          <w:t>com</w:t>
        </w:r>
        <w:r w:rsidR="00336B17" w:rsidRPr="001835BF">
          <w:rPr>
            <w:rStyle w:val="Hyperlink"/>
            <w:rFonts w:ascii="Calibri" w:hAnsi="Calibri" w:cs="Calibri"/>
            <w:sz w:val="22"/>
            <w:szCs w:val="22"/>
            <w:lang w:val="ru-RU"/>
          </w:rPr>
          <w:t>/</w:t>
        </w:r>
        <w:r w:rsidR="00336B17" w:rsidRPr="009E33F0">
          <w:rPr>
            <w:rStyle w:val="Hyperlink"/>
            <w:rFonts w:ascii="Calibri" w:hAnsi="Calibri" w:cs="Calibri"/>
            <w:sz w:val="22"/>
            <w:szCs w:val="22"/>
          </w:rPr>
          <w:t>worldclock</w:t>
        </w:r>
        <w:r w:rsidR="00336B17" w:rsidRPr="001835BF">
          <w:rPr>
            <w:rStyle w:val="Hyperlink"/>
            <w:rFonts w:ascii="Calibri" w:hAnsi="Calibri" w:cs="Calibri"/>
            <w:sz w:val="22"/>
            <w:szCs w:val="22"/>
            <w:lang w:val="ru-RU"/>
          </w:rPr>
          <w:t>/</w:t>
        </w:r>
        <w:r w:rsidR="00336B17" w:rsidRPr="009E33F0">
          <w:rPr>
            <w:rStyle w:val="Hyperlink"/>
            <w:rFonts w:ascii="Calibri" w:hAnsi="Calibri" w:cs="Calibri"/>
            <w:sz w:val="22"/>
            <w:szCs w:val="22"/>
          </w:rPr>
          <w:t>city</w:t>
        </w:r>
        <w:r w:rsidR="00336B17" w:rsidRPr="001835BF">
          <w:rPr>
            <w:rStyle w:val="Hyperlink"/>
            <w:rFonts w:ascii="Calibri" w:hAnsi="Calibri" w:cs="Calibri"/>
            <w:sz w:val="22"/>
            <w:szCs w:val="22"/>
            <w:lang w:val="ru-RU"/>
          </w:rPr>
          <w:t>.</w:t>
        </w:r>
        <w:r w:rsidR="00336B17" w:rsidRPr="009E33F0">
          <w:rPr>
            <w:rStyle w:val="Hyperlink"/>
            <w:rFonts w:ascii="Calibri" w:hAnsi="Calibri" w:cs="Calibri"/>
            <w:sz w:val="22"/>
            <w:szCs w:val="22"/>
          </w:rPr>
          <w:t>html</w:t>
        </w:r>
        <w:r w:rsidR="00336B17" w:rsidRPr="001835BF">
          <w:rPr>
            <w:rStyle w:val="Hyperlink"/>
            <w:rFonts w:ascii="Calibri" w:hAnsi="Calibri" w:cs="Calibri"/>
            <w:sz w:val="22"/>
            <w:szCs w:val="22"/>
            <w:lang w:val="ru-RU"/>
          </w:rPr>
          <w:t>?</w:t>
        </w:r>
        <w:r w:rsidR="00336B17" w:rsidRPr="009E33F0">
          <w:rPr>
            <w:rStyle w:val="Hyperlink"/>
            <w:rFonts w:ascii="Calibri" w:hAnsi="Calibri" w:cs="Calibri"/>
            <w:sz w:val="22"/>
            <w:szCs w:val="22"/>
          </w:rPr>
          <w:t>n</w:t>
        </w:r>
        <w:r w:rsidR="00336B17" w:rsidRPr="001835BF">
          <w:rPr>
            <w:rStyle w:val="Hyperlink"/>
            <w:rFonts w:ascii="Calibri" w:hAnsi="Calibri" w:cs="Calibri"/>
            <w:sz w:val="22"/>
            <w:szCs w:val="22"/>
            <w:lang w:val="ru-RU"/>
          </w:rPr>
          <w:t>=69</w:t>
        </w:r>
      </w:hyperlink>
      <w:r w:rsidR="009E33F0">
        <w:rPr>
          <w:rStyle w:val="Hyperlink"/>
          <w:rFonts w:ascii="Calibri" w:hAnsi="Calibri" w:cs="Calibri"/>
          <w:sz w:val="22"/>
          <w:szCs w:val="22"/>
          <w:lang w:val="uk-UA"/>
        </w:rPr>
        <w:t xml:space="preserve"> .</w:t>
      </w:r>
      <w:r w:rsidR="00336B17" w:rsidRPr="001835BF">
        <w:rPr>
          <w:rFonts w:ascii="Calibri" w:hAnsi="Calibri" w:cs="Calibri"/>
          <w:sz w:val="22"/>
          <w:szCs w:val="22"/>
          <w:lang w:val="ru-RU"/>
        </w:rPr>
        <w:tab/>
        <w:t xml:space="preserve"> </w:t>
      </w:r>
      <w:r w:rsidRPr="009E33F0">
        <w:rPr>
          <w:rFonts w:asciiTheme="minorHAnsi" w:hAnsiTheme="minorHAnsi"/>
          <w:sz w:val="22"/>
          <w:szCs w:val="22"/>
          <w:lang w:val="uk-UA"/>
        </w:rPr>
        <w:t>Пропозиції надіслані на будь-яку іншу</w:t>
      </w:r>
      <w:r w:rsidRPr="00336B17">
        <w:rPr>
          <w:rFonts w:asciiTheme="minorHAnsi" w:hAnsiTheme="minorHAnsi"/>
          <w:sz w:val="22"/>
          <w:szCs w:val="22"/>
          <w:lang w:val="uk-UA"/>
        </w:rPr>
        <w:t xml:space="preserve"> електронну пошту не будуть прийняті до розгляду.</w:t>
      </w:r>
    </w:p>
    <w:p w14:paraId="5B743C97" w14:textId="77777777" w:rsidR="005E254B" w:rsidRPr="0039793F" w:rsidRDefault="005E254B" w:rsidP="005E254B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Theme="minorHAnsi" w:hAnsiTheme="minorHAnsi"/>
          <w:sz w:val="22"/>
          <w:szCs w:val="22"/>
          <w:lang w:val="ru-RU"/>
        </w:rPr>
      </w:pPr>
    </w:p>
    <w:tbl>
      <w:tblPr>
        <w:tblW w:w="0" w:type="auto"/>
        <w:jc w:val="center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6" w:space="0" w:color="D9D9D9"/>
          <w:insideV w:val="single" w:sz="6" w:space="0" w:color="D9D9D9"/>
        </w:tblBorders>
        <w:tblLook w:val="04A0" w:firstRow="1" w:lastRow="0" w:firstColumn="1" w:lastColumn="0" w:noHBand="0" w:noVBand="1"/>
      </w:tblPr>
      <w:tblGrid>
        <w:gridCol w:w="3510"/>
        <w:gridCol w:w="5274"/>
      </w:tblGrid>
      <w:tr w:rsidR="005E254B" w:rsidRPr="001835BF" w14:paraId="1C845812" w14:textId="77777777" w:rsidTr="000C39A8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14:paraId="1545419A" w14:textId="77777777" w:rsidR="005E254B" w:rsidRPr="005E254B" w:rsidRDefault="005E254B" w:rsidP="00FB0551">
            <w:pPr>
              <w:pStyle w:val="letter"/>
              <w:tabs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both"/>
              <w:rPr>
                <w:rFonts w:asciiTheme="minorHAnsi" w:eastAsia="Calibri" w:hAnsiTheme="minorHAnsi"/>
                <w:sz w:val="22"/>
                <w:szCs w:val="22"/>
                <w:lang w:val="uk-UA"/>
              </w:rPr>
            </w:pPr>
            <w:r w:rsidRPr="005E254B">
              <w:rPr>
                <w:rFonts w:asciiTheme="minorHAnsi" w:eastAsia="Calibri" w:hAnsiTheme="minorHAnsi"/>
                <w:sz w:val="22"/>
                <w:szCs w:val="22"/>
                <w:lang w:val="uk-UA"/>
              </w:rPr>
              <w:t>Контактна особа з боку ФН ООН</w:t>
            </w:r>
          </w:p>
        </w:tc>
        <w:tc>
          <w:tcPr>
            <w:tcW w:w="5274" w:type="dxa"/>
            <w:shd w:val="clear" w:color="auto" w:fill="auto"/>
            <w:vAlign w:val="center"/>
          </w:tcPr>
          <w:p w14:paraId="1CF27522" w14:textId="00135128" w:rsidR="005E254B" w:rsidRPr="00584292" w:rsidRDefault="00584292" w:rsidP="00FB0551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both"/>
              <w:rPr>
                <w:rFonts w:asciiTheme="minorHAnsi" w:eastAsia="Calibri" w:hAnsiTheme="minorHAnsi"/>
                <w:sz w:val="22"/>
                <w:szCs w:val="22"/>
                <w:lang w:val="uk-UA"/>
              </w:rPr>
            </w:pPr>
            <w:r w:rsidRPr="00584292">
              <w:rPr>
                <w:rFonts w:ascii="Calibri" w:hAnsi="Calibri" w:cs="Calibri"/>
                <w:color w:val="000000"/>
                <w:sz w:val="22"/>
                <w:szCs w:val="22"/>
              </w:rPr>
              <w:t>Ірина Богун</w:t>
            </w:r>
          </w:p>
        </w:tc>
      </w:tr>
      <w:tr w:rsidR="005E254B" w:rsidRPr="00435C80" w14:paraId="723B5A27" w14:textId="77777777" w:rsidTr="000C39A8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14:paraId="1C335F4B" w14:textId="77777777" w:rsidR="005E254B" w:rsidRPr="005E254B" w:rsidRDefault="005E254B" w:rsidP="00FB0551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both"/>
              <w:rPr>
                <w:rFonts w:asciiTheme="minorHAnsi" w:eastAsia="Calibri" w:hAnsiTheme="minorHAnsi"/>
                <w:i/>
                <w:sz w:val="22"/>
                <w:szCs w:val="22"/>
                <w:lang w:val="uk-UA"/>
              </w:rPr>
            </w:pPr>
            <w:r w:rsidRPr="005E254B">
              <w:rPr>
                <w:rFonts w:asciiTheme="minorHAnsi" w:eastAsia="Calibri" w:hAnsiTheme="minorHAnsi"/>
                <w:sz w:val="22"/>
                <w:szCs w:val="22"/>
                <w:lang w:val="uk-UA"/>
              </w:rPr>
              <w:t>Електронна адреса</w:t>
            </w:r>
          </w:p>
        </w:tc>
        <w:tc>
          <w:tcPr>
            <w:tcW w:w="5274" w:type="dxa"/>
            <w:shd w:val="clear" w:color="auto" w:fill="auto"/>
            <w:vAlign w:val="center"/>
          </w:tcPr>
          <w:p w14:paraId="79DB6EEC" w14:textId="5624DD93" w:rsidR="005E254B" w:rsidRPr="00584292" w:rsidRDefault="00E568BF" w:rsidP="00FB0551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hyperlink r:id="rId13" w:tgtFrame="_blank" w:history="1">
              <w:r w:rsidR="007C7764" w:rsidRPr="00584292">
                <w:rPr>
                  <w:rFonts w:ascii="Calibri" w:hAnsi="Calibri" w:cs="Calibri"/>
                  <w:b/>
                  <w:sz w:val="22"/>
                  <w:szCs w:val="22"/>
                </w:rPr>
                <w:t>ua-procurement@unfpa.org</w:t>
              </w:r>
            </w:hyperlink>
          </w:p>
        </w:tc>
      </w:tr>
    </w:tbl>
    <w:p w14:paraId="69FE8546" w14:textId="77777777" w:rsidR="005E254B" w:rsidRPr="00435C80" w:rsidRDefault="005E254B" w:rsidP="005E254B">
      <w:pPr>
        <w:tabs>
          <w:tab w:val="left" w:pos="6630"/>
          <w:tab w:val="left" w:pos="9120"/>
        </w:tabs>
        <w:rPr>
          <w:rFonts w:asciiTheme="minorHAnsi" w:eastAsia="Times" w:hAnsiTheme="minorHAnsi"/>
          <w:sz w:val="22"/>
          <w:szCs w:val="22"/>
          <w:lang w:val="ru-RU"/>
        </w:rPr>
      </w:pPr>
    </w:p>
    <w:p w14:paraId="644BB90D" w14:textId="77777777" w:rsidR="005E254B" w:rsidRPr="005E254B" w:rsidRDefault="005E254B" w:rsidP="005E254B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Theme="minorHAnsi" w:hAnsiTheme="minorHAnsi"/>
          <w:sz w:val="22"/>
          <w:szCs w:val="22"/>
          <w:lang w:val="ru-RU"/>
        </w:rPr>
      </w:pPr>
      <w:r w:rsidRPr="005E254B">
        <w:rPr>
          <w:rFonts w:asciiTheme="minorHAnsi" w:hAnsiTheme="minorHAnsi"/>
          <w:sz w:val="22"/>
          <w:szCs w:val="22"/>
          <w:lang w:val="uk-UA"/>
        </w:rPr>
        <w:t>Зверніть увагу на наступні інструкції щодо електронного подання</w:t>
      </w:r>
      <w:r w:rsidRPr="005E254B">
        <w:rPr>
          <w:rFonts w:asciiTheme="minorHAnsi" w:hAnsiTheme="minorHAnsi"/>
          <w:sz w:val="22"/>
          <w:szCs w:val="22"/>
          <w:lang w:val="ru-RU"/>
        </w:rPr>
        <w:t>:</w:t>
      </w:r>
    </w:p>
    <w:p w14:paraId="480713C5" w14:textId="763BAFCC" w:rsidR="005E254B" w:rsidRPr="00336B17" w:rsidRDefault="005E254B" w:rsidP="00336B17">
      <w:pPr>
        <w:pStyle w:val="Caption"/>
        <w:jc w:val="left"/>
        <w:rPr>
          <w:rFonts w:ascii="Calibri" w:hAnsi="Calibri" w:cs="Calibri"/>
          <w:sz w:val="22"/>
          <w:szCs w:val="22"/>
          <w:lang w:val="ru-RU"/>
        </w:rPr>
      </w:pPr>
      <w:r w:rsidRPr="005E254B">
        <w:rPr>
          <w:rFonts w:asciiTheme="minorHAnsi" w:hAnsiTheme="minorHAnsi"/>
          <w:b w:val="0"/>
          <w:sz w:val="22"/>
          <w:szCs w:val="22"/>
          <w:lang w:val="uk-UA"/>
        </w:rPr>
        <w:t>Тема повідомлення має включати таке посилання</w:t>
      </w:r>
      <w:r w:rsidRPr="005E254B">
        <w:rPr>
          <w:rFonts w:asciiTheme="minorHAnsi" w:hAnsiTheme="minorHAnsi"/>
          <w:b w:val="0"/>
          <w:sz w:val="22"/>
          <w:szCs w:val="22"/>
          <w:lang w:val="ru-RU"/>
        </w:rPr>
        <w:t xml:space="preserve">: </w:t>
      </w:r>
      <w:r w:rsidR="00336B17" w:rsidRPr="003A1F0A">
        <w:rPr>
          <w:rFonts w:ascii="Calibri" w:hAnsi="Calibri" w:cs="Calibri"/>
          <w:sz w:val="22"/>
          <w:szCs w:val="22"/>
        </w:rPr>
        <w:t>RFQ</w:t>
      </w:r>
      <w:r w:rsidR="00336B17" w:rsidRPr="00336B17">
        <w:rPr>
          <w:rFonts w:ascii="Calibri" w:hAnsi="Calibri" w:cs="Calibri"/>
          <w:sz w:val="22"/>
          <w:szCs w:val="22"/>
          <w:lang w:val="ru-RU"/>
        </w:rPr>
        <w:t xml:space="preserve"> </w:t>
      </w:r>
      <w:r w:rsidR="00336B17" w:rsidRPr="003A1F0A">
        <w:rPr>
          <w:rFonts w:ascii="Calibri" w:hAnsi="Calibri" w:cs="Calibri"/>
          <w:sz w:val="22"/>
          <w:szCs w:val="22"/>
        </w:rPr>
        <w:t>N</w:t>
      </w:r>
      <w:r w:rsidR="00336B17" w:rsidRPr="00336B17">
        <w:rPr>
          <w:rFonts w:ascii="Calibri" w:hAnsi="Calibri" w:cs="Calibri"/>
          <w:sz w:val="22"/>
          <w:szCs w:val="22"/>
          <w:lang w:val="ru-RU"/>
        </w:rPr>
        <w:t xml:space="preserve">º </w:t>
      </w:r>
      <w:r w:rsidR="00336B17" w:rsidRPr="003A1F0A">
        <w:rPr>
          <w:rFonts w:ascii="Calibri" w:hAnsi="Calibri" w:cs="Calibri"/>
          <w:sz w:val="22"/>
          <w:szCs w:val="22"/>
        </w:rPr>
        <w:t>UNFPA</w:t>
      </w:r>
      <w:r w:rsidR="00336B17" w:rsidRPr="00336B17">
        <w:rPr>
          <w:rFonts w:ascii="Calibri" w:hAnsi="Calibri" w:cs="Calibri"/>
          <w:sz w:val="22"/>
          <w:szCs w:val="22"/>
          <w:lang w:val="ru-RU"/>
        </w:rPr>
        <w:t>/</w:t>
      </w:r>
      <w:r w:rsidR="00336B17">
        <w:rPr>
          <w:rFonts w:ascii="Calibri" w:hAnsi="Calibri" w:cs="Calibri"/>
          <w:sz w:val="22"/>
          <w:szCs w:val="22"/>
        </w:rPr>
        <w:t>UKR</w:t>
      </w:r>
      <w:r w:rsidR="00336B17" w:rsidRPr="00336B17">
        <w:rPr>
          <w:rFonts w:ascii="Calibri" w:hAnsi="Calibri" w:cs="Calibri"/>
          <w:sz w:val="22"/>
          <w:szCs w:val="22"/>
          <w:lang w:val="ru-RU"/>
        </w:rPr>
        <w:t>/</w:t>
      </w:r>
      <w:r w:rsidR="00336B17" w:rsidRPr="003A1F0A">
        <w:rPr>
          <w:rFonts w:ascii="Calibri" w:hAnsi="Calibri" w:cs="Calibri"/>
          <w:sz w:val="22"/>
          <w:szCs w:val="22"/>
        </w:rPr>
        <w:t>RFQ</w:t>
      </w:r>
      <w:r w:rsidR="000C39A8">
        <w:rPr>
          <w:rFonts w:ascii="Calibri" w:hAnsi="Calibri" w:cs="Calibri"/>
          <w:sz w:val="22"/>
          <w:szCs w:val="22"/>
          <w:lang w:val="ru-RU"/>
        </w:rPr>
        <w:t>/</w:t>
      </w:r>
      <w:r w:rsidR="00584292">
        <w:rPr>
          <w:rFonts w:ascii="Calibri" w:hAnsi="Calibri" w:cs="Calibri"/>
          <w:sz w:val="22"/>
          <w:szCs w:val="22"/>
          <w:lang w:val="ru-RU"/>
        </w:rPr>
        <w:t>20</w:t>
      </w:r>
      <w:r w:rsidR="00336B17" w:rsidRPr="00336B17">
        <w:rPr>
          <w:rFonts w:ascii="Calibri" w:hAnsi="Calibri" w:cs="Calibri"/>
          <w:sz w:val="22"/>
          <w:szCs w:val="22"/>
          <w:lang w:val="ru-RU"/>
        </w:rPr>
        <w:t>/</w:t>
      </w:r>
      <w:r w:rsidR="00584292">
        <w:rPr>
          <w:rFonts w:ascii="Calibri" w:hAnsi="Calibri" w:cs="Calibri"/>
          <w:sz w:val="22"/>
          <w:szCs w:val="22"/>
          <w:lang w:val="ru-RU"/>
        </w:rPr>
        <w:t>28</w:t>
      </w:r>
      <w:r w:rsidR="00336B17" w:rsidRPr="00435C80">
        <w:rPr>
          <w:rFonts w:ascii="Calibri" w:hAnsi="Calibri" w:cs="Calibri"/>
          <w:sz w:val="22"/>
          <w:szCs w:val="22"/>
          <w:lang w:val="ru-RU"/>
        </w:rPr>
        <w:t>.</w:t>
      </w:r>
    </w:p>
    <w:p w14:paraId="528E438F" w14:textId="77777777" w:rsidR="00336B17" w:rsidRDefault="00336B17" w:rsidP="00336B17">
      <w:pPr>
        <w:pStyle w:val="Caption"/>
        <w:jc w:val="both"/>
        <w:rPr>
          <w:b w:val="0"/>
          <w:sz w:val="20"/>
          <w:lang w:val="ru-RU"/>
        </w:rPr>
      </w:pPr>
    </w:p>
    <w:p w14:paraId="36C29A5E" w14:textId="77777777" w:rsidR="005E254B" w:rsidRPr="005E254B" w:rsidRDefault="005E254B" w:rsidP="00336B17">
      <w:pPr>
        <w:pStyle w:val="Caption"/>
        <w:numPr>
          <w:ilvl w:val="0"/>
          <w:numId w:val="34"/>
        </w:numPr>
        <w:jc w:val="both"/>
        <w:rPr>
          <w:rFonts w:asciiTheme="minorHAnsi" w:hAnsiTheme="minorHAnsi"/>
          <w:sz w:val="22"/>
          <w:szCs w:val="22"/>
          <w:lang w:val="ru-RU"/>
        </w:rPr>
      </w:pPr>
      <w:r w:rsidRPr="005E254B">
        <w:rPr>
          <w:rFonts w:asciiTheme="minorHAnsi" w:hAnsiTheme="minorHAnsi"/>
          <w:b w:val="0"/>
          <w:sz w:val="22"/>
          <w:szCs w:val="22"/>
          <w:lang w:val="ru-RU"/>
        </w:rPr>
        <w:t>П</w:t>
      </w:r>
      <w:r w:rsidRPr="005E254B">
        <w:rPr>
          <w:rFonts w:asciiTheme="minorHAnsi" w:hAnsiTheme="minorHAnsi"/>
          <w:b w:val="0"/>
          <w:sz w:val="22"/>
          <w:szCs w:val="22"/>
          <w:lang w:val="uk-UA"/>
        </w:rPr>
        <w:t>ропозиції, що містять невірно вказану тему повідомлення можуть бути пропущені адміністратором та, таким чином, не потрапити до розгляду</w:t>
      </w:r>
      <w:r w:rsidRPr="005E254B">
        <w:rPr>
          <w:rFonts w:asciiTheme="minorHAnsi" w:hAnsiTheme="minorHAnsi"/>
          <w:b w:val="0"/>
          <w:sz w:val="22"/>
          <w:szCs w:val="22"/>
          <w:lang w:val="ru-RU"/>
        </w:rPr>
        <w:t>.</w:t>
      </w:r>
    </w:p>
    <w:p w14:paraId="62A8E4AF" w14:textId="77777777" w:rsidR="005E254B" w:rsidRPr="005E254B" w:rsidRDefault="005E254B" w:rsidP="00336B17">
      <w:pPr>
        <w:pStyle w:val="letter"/>
        <w:numPr>
          <w:ilvl w:val="0"/>
          <w:numId w:val="34"/>
        </w:numPr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Theme="minorHAnsi" w:hAnsiTheme="minorHAnsi"/>
          <w:sz w:val="22"/>
          <w:szCs w:val="22"/>
          <w:lang w:val="ru-RU"/>
        </w:rPr>
      </w:pPr>
      <w:r w:rsidRPr="005E254B">
        <w:rPr>
          <w:rFonts w:asciiTheme="minorHAnsi" w:hAnsiTheme="minorHAnsi"/>
          <w:sz w:val="22"/>
          <w:szCs w:val="22"/>
          <w:lang w:val="ru-RU"/>
        </w:rPr>
        <w:t xml:space="preserve">Загальний обсяг повідомлення, що надсилається не має перевищувати </w:t>
      </w:r>
      <w:r w:rsidRPr="005E254B">
        <w:rPr>
          <w:rFonts w:asciiTheme="minorHAnsi" w:hAnsiTheme="minorHAnsi"/>
          <w:b/>
          <w:sz w:val="22"/>
          <w:szCs w:val="22"/>
          <w:lang w:val="ru-RU"/>
        </w:rPr>
        <w:t xml:space="preserve">20 </w:t>
      </w:r>
      <w:r w:rsidRPr="005E254B">
        <w:rPr>
          <w:rFonts w:asciiTheme="minorHAnsi" w:hAnsiTheme="minorHAnsi"/>
          <w:b/>
          <w:sz w:val="22"/>
          <w:szCs w:val="22"/>
        </w:rPr>
        <w:t>MB</w:t>
      </w:r>
      <w:r w:rsidRPr="005E254B">
        <w:rPr>
          <w:rFonts w:asciiTheme="minorHAnsi" w:hAnsiTheme="minorHAnsi"/>
          <w:b/>
          <w:sz w:val="22"/>
          <w:szCs w:val="22"/>
          <w:lang w:val="ru-RU"/>
        </w:rPr>
        <w:t xml:space="preserve"> (</w:t>
      </w:r>
      <w:r w:rsidRPr="005E254B">
        <w:rPr>
          <w:rFonts w:asciiTheme="minorHAnsi" w:hAnsiTheme="minorHAnsi"/>
          <w:b/>
          <w:sz w:val="22"/>
          <w:szCs w:val="22"/>
          <w:lang w:val="uk-UA"/>
        </w:rPr>
        <w:t>у тому числі, сам лист, надані додатки та заголовки</w:t>
      </w:r>
      <w:r w:rsidRPr="005E254B">
        <w:rPr>
          <w:rFonts w:asciiTheme="minorHAnsi" w:hAnsiTheme="minorHAnsi"/>
          <w:b/>
          <w:sz w:val="22"/>
          <w:szCs w:val="22"/>
          <w:lang w:val="ru-RU"/>
        </w:rPr>
        <w:t>)</w:t>
      </w:r>
      <w:r w:rsidRPr="005E254B">
        <w:rPr>
          <w:rFonts w:asciiTheme="minorHAnsi" w:hAnsiTheme="minorHAnsi"/>
          <w:sz w:val="22"/>
          <w:szCs w:val="22"/>
          <w:lang w:val="ru-RU"/>
        </w:rPr>
        <w:t xml:space="preserve">. При великих розмірах файлу з технічним описом, </w:t>
      </w:r>
      <w:r w:rsidRPr="005E254B">
        <w:rPr>
          <w:rFonts w:asciiTheme="minorHAnsi" w:hAnsiTheme="minorHAnsi"/>
          <w:sz w:val="22"/>
          <w:szCs w:val="22"/>
          <w:lang w:val="uk-UA"/>
        </w:rPr>
        <w:t>останні мають надсилатися окремо перед кінцевим строком подання пропозицій.</w:t>
      </w:r>
      <w:r w:rsidRPr="005E254B">
        <w:rPr>
          <w:rFonts w:asciiTheme="minorHAnsi" w:hAnsiTheme="minorHAnsi"/>
          <w:sz w:val="22"/>
          <w:szCs w:val="22"/>
          <w:lang w:val="ru-RU"/>
        </w:rPr>
        <w:t xml:space="preserve">  </w:t>
      </w:r>
    </w:p>
    <w:p w14:paraId="0459F3EE" w14:textId="77777777" w:rsidR="005E254B" w:rsidRPr="005E254B" w:rsidRDefault="005E254B" w:rsidP="005E254B">
      <w:pPr>
        <w:jc w:val="both"/>
        <w:rPr>
          <w:rFonts w:asciiTheme="minorHAnsi" w:hAnsiTheme="minorHAnsi"/>
          <w:sz w:val="22"/>
          <w:szCs w:val="22"/>
          <w:lang w:val="ru-RU"/>
        </w:rPr>
      </w:pPr>
    </w:p>
    <w:p w14:paraId="09EFA996" w14:textId="77777777" w:rsidR="005E254B" w:rsidRPr="005E254B" w:rsidRDefault="005E254B" w:rsidP="005E254B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b/>
          <w:szCs w:val="22"/>
        </w:rPr>
      </w:pPr>
      <w:r w:rsidRPr="005E254B">
        <w:rPr>
          <w:rFonts w:asciiTheme="minorHAnsi" w:hAnsiTheme="minorHAnsi"/>
          <w:b/>
          <w:szCs w:val="22"/>
          <w:lang w:val="uk-UA"/>
        </w:rPr>
        <w:t>Оцінка пропозицій</w:t>
      </w:r>
    </w:p>
    <w:p w14:paraId="4A4994D7" w14:textId="77777777" w:rsidR="005E254B" w:rsidRPr="005E254B" w:rsidRDefault="005E254B" w:rsidP="005E254B">
      <w:pPr>
        <w:jc w:val="both"/>
        <w:rPr>
          <w:rFonts w:asciiTheme="minorHAnsi" w:hAnsiTheme="minorHAnsi"/>
          <w:sz w:val="22"/>
          <w:szCs w:val="22"/>
          <w:lang w:val="uk-UA" w:eastAsia="en-GB"/>
        </w:rPr>
      </w:pPr>
      <w:r w:rsidRPr="005E254B">
        <w:rPr>
          <w:rFonts w:asciiTheme="minorHAnsi" w:hAnsiTheme="minorHAnsi"/>
          <w:sz w:val="22"/>
          <w:szCs w:val="22"/>
          <w:lang w:val="uk-UA" w:eastAsia="en-GB"/>
        </w:rPr>
        <w:t xml:space="preserve">Спеціалізована оціночна комісія проводитиме оцінку пропозицій у два етапи. Технічні пропозиції будуть розглянуті  на відповідність вимогам </w:t>
      </w:r>
      <w:r w:rsidRPr="00DA5A5F">
        <w:rPr>
          <w:rFonts w:asciiTheme="minorHAnsi" w:hAnsiTheme="minorHAnsi"/>
          <w:sz w:val="22"/>
          <w:szCs w:val="22"/>
          <w:lang w:val="uk-UA" w:eastAsia="en-GB"/>
        </w:rPr>
        <w:t xml:space="preserve">до </w:t>
      </w:r>
      <w:r w:rsidRPr="005E254B">
        <w:rPr>
          <w:rFonts w:asciiTheme="minorHAnsi" w:hAnsiTheme="minorHAnsi"/>
          <w:sz w:val="22"/>
          <w:szCs w:val="22"/>
          <w:lang w:val="uk-UA" w:eastAsia="en-GB"/>
        </w:rPr>
        <w:t>порівняння цінових пропозицій.</w:t>
      </w:r>
    </w:p>
    <w:p w14:paraId="03DFE289" w14:textId="77777777" w:rsidR="00336B17" w:rsidRPr="00FB0551" w:rsidRDefault="00336B17" w:rsidP="00336B17">
      <w:pPr>
        <w:jc w:val="both"/>
        <w:rPr>
          <w:rFonts w:ascii="Calibri" w:hAnsi="Calibri" w:cs="Calibri"/>
          <w:b/>
          <w:sz w:val="22"/>
          <w:szCs w:val="22"/>
          <w:lang w:val="ru-RU"/>
        </w:rPr>
      </w:pPr>
    </w:p>
    <w:p w14:paraId="59E17769" w14:textId="77777777" w:rsidR="005E254B" w:rsidRPr="005E254B" w:rsidRDefault="005E254B" w:rsidP="005E254B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b/>
          <w:szCs w:val="22"/>
        </w:rPr>
      </w:pPr>
      <w:r w:rsidRPr="005E254B">
        <w:rPr>
          <w:rFonts w:asciiTheme="minorHAnsi" w:hAnsiTheme="minorHAnsi"/>
          <w:b/>
          <w:szCs w:val="22"/>
          <w:lang w:val="uk-UA"/>
        </w:rPr>
        <w:t xml:space="preserve">Визначення переможця </w:t>
      </w:r>
      <w:r w:rsidRPr="005E254B">
        <w:rPr>
          <w:rFonts w:asciiTheme="minorHAnsi" w:hAnsiTheme="minorHAnsi"/>
          <w:b/>
          <w:szCs w:val="22"/>
        </w:rPr>
        <w:t xml:space="preserve"> </w:t>
      </w:r>
    </w:p>
    <w:p w14:paraId="39AEE597" w14:textId="09682F74" w:rsidR="005E254B" w:rsidRPr="005E254B" w:rsidRDefault="005E254B" w:rsidP="005E254B">
      <w:pPr>
        <w:pStyle w:val="letter"/>
        <w:jc w:val="both"/>
        <w:rPr>
          <w:rFonts w:asciiTheme="minorHAnsi" w:hAnsiTheme="minorHAnsi"/>
          <w:sz w:val="22"/>
          <w:szCs w:val="22"/>
          <w:lang w:val="ru-RU"/>
        </w:rPr>
      </w:pPr>
      <w:r w:rsidRPr="005E254B">
        <w:rPr>
          <w:rFonts w:asciiTheme="minorHAnsi" w:hAnsiTheme="minorHAnsi"/>
          <w:sz w:val="22"/>
          <w:szCs w:val="22"/>
          <w:lang w:val="uk-UA"/>
        </w:rPr>
        <w:t xml:space="preserve">Договір на термін </w:t>
      </w:r>
      <w:r w:rsidRPr="00C31E4C">
        <w:rPr>
          <w:rFonts w:asciiTheme="minorHAnsi" w:hAnsiTheme="minorHAnsi"/>
          <w:sz w:val="22"/>
          <w:szCs w:val="22"/>
          <w:lang w:val="uk-UA"/>
        </w:rPr>
        <w:t xml:space="preserve">до 31 </w:t>
      </w:r>
      <w:r w:rsidR="00C31E4C" w:rsidRPr="00C31E4C">
        <w:rPr>
          <w:rFonts w:asciiTheme="minorHAnsi" w:hAnsiTheme="minorHAnsi"/>
          <w:sz w:val="22"/>
          <w:szCs w:val="22"/>
          <w:lang w:val="uk-UA"/>
        </w:rPr>
        <w:t>грудня</w:t>
      </w:r>
      <w:r w:rsidRPr="00C31E4C">
        <w:rPr>
          <w:rFonts w:asciiTheme="minorHAnsi" w:hAnsiTheme="minorHAnsi"/>
          <w:sz w:val="22"/>
          <w:szCs w:val="22"/>
          <w:lang w:val="uk-UA"/>
        </w:rPr>
        <w:t xml:space="preserve"> 20</w:t>
      </w:r>
      <w:r w:rsidR="002C6DC7">
        <w:rPr>
          <w:rFonts w:asciiTheme="minorHAnsi" w:hAnsiTheme="minorHAnsi"/>
          <w:sz w:val="22"/>
          <w:szCs w:val="22"/>
          <w:lang w:val="uk-UA"/>
        </w:rPr>
        <w:t>20</w:t>
      </w:r>
      <w:r w:rsidRPr="00C31E4C">
        <w:rPr>
          <w:rFonts w:asciiTheme="minorHAnsi" w:hAnsiTheme="minorHAnsi"/>
          <w:sz w:val="22"/>
          <w:szCs w:val="22"/>
          <w:lang w:val="uk-UA"/>
        </w:rPr>
        <w:t xml:space="preserve"> </w:t>
      </w:r>
      <w:r w:rsidRPr="005E254B">
        <w:rPr>
          <w:rFonts w:asciiTheme="minorHAnsi" w:hAnsiTheme="minorHAnsi"/>
          <w:sz w:val="22"/>
          <w:szCs w:val="22"/>
          <w:lang w:val="uk-UA"/>
        </w:rPr>
        <w:t>між ФН ООН та постачальником буде укладено з тим претендентом, чия цінова пропозиція виявиться найменшою та буде відповідати вимогам документації конкурсних торгів</w:t>
      </w:r>
      <w:r w:rsidRPr="005E254B">
        <w:rPr>
          <w:rFonts w:asciiTheme="minorHAnsi" w:hAnsiTheme="minorHAnsi"/>
          <w:sz w:val="22"/>
          <w:szCs w:val="22"/>
          <w:lang w:val="ru-RU"/>
        </w:rPr>
        <w:t>.</w:t>
      </w:r>
    </w:p>
    <w:p w14:paraId="05AAA1A8" w14:textId="77777777" w:rsidR="005E254B" w:rsidRPr="005E254B" w:rsidRDefault="005E254B" w:rsidP="005E254B">
      <w:pPr>
        <w:spacing w:after="120"/>
        <w:contextualSpacing/>
        <w:jc w:val="both"/>
        <w:rPr>
          <w:rFonts w:asciiTheme="minorHAnsi" w:hAnsiTheme="minorHAnsi"/>
          <w:bCs/>
          <w:sz w:val="22"/>
          <w:szCs w:val="22"/>
          <w:lang w:val="ru-RU"/>
        </w:rPr>
      </w:pPr>
    </w:p>
    <w:p w14:paraId="7E086EA9" w14:textId="77777777" w:rsidR="005E254B" w:rsidRPr="005E254B" w:rsidRDefault="005E254B" w:rsidP="005E254B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b/>
          <w:szCs w:val="22"/>
          <w:lang w:val="ru-RU"/>
        </w:rPr>
      </w:pPr>
      <w:r w:rsidRPr="005E254B">
        <w:rPr>
          <w:rFonts w:asciiTheme="minorHAnsi" w:hAnsiTheme="minorHAnsi"/>
          <w:b/>
          <w:szCs w:val="22"/>
          <w:lang w:val="uk-UA"/>
        </w:rPr>
        <w:t>Право на змінення вимог під час прийняття рішень</w:t>
      </w:r>
      <w:r w:rsidRPr="005E254B">
        <w:rPr>
          <w:rFonts w:asciiTheme="minorHAnsi" w:hAnsiTheme="minorHAnsi"/>
          <w:b/>
          <w:szCs w:val="22"/>
          <w:lang w:val="ru-RU"/>
        </w:rPr>
        <w:t xml:space="preserve"> </w:t>
      </w:r>
    </w:p>
    <w:p w14:paraId="248A5849" w14:textId="77777777" w:rsidR="005E254B" w:rsidRPr="005E254B" w:rsidRDefault="005E254B" w:rsidP="005E254B">
      <w:pPr>
        <w:pStyle w:val="ListParagraph"/>
        <w:tabs>
          <w:tab w:val="left" w:pos="851"/>
        </w:tabs>
        <w:overflowPunct/>
        <w:autoSpaceDE/>
        <w:autoSpaceDN/>
        <w:adjustRightInd/>
        <w:spacing w:line="276" w:lineRule="auto"/>
        <w:ind w:left="0"/>
        <w:contextualSpacing/>
        <w:jc w:val="both"/>
        <w:textAlignment w:val="auto"/>
        <w:rPr>
          <w:rFonts w:asciiTheme="minorHAnsi" w:hAnsiTheme="minorHAnsi"/>
          <w:szCs w:val="22"/>
          <w:lang w:val="ru-RU"/>
        </w:rPr>
      </w:pPr>
      <w:r w:rsidRPr="005E254B">
        <w:rPr>
          <w:rFonts w:asciiTheme="minorHAnsi" w:hAnsiTheme="minorHAnsi"/>
          <w:szCs w:val="22"/>
          <w:lang w:val="uk-UA"/>
        </w:rPr>
        <w:t>ФН ООН залишає за собою право збільшувати або зменшувати на 20% обсяг замовлення наданого в цьому запиті на подання пропозицій, без зміни ціни за одиницю товару або інших умов</w:t>
      </w:r>
      <w:r w:rsidRPr="005E254B">
        <w:rPr>
          <w:rFonts w:asciiTheme="minorHAnsi" w:hAnsiTheme="minorHAnsi"/>
          <w:szCs w:val="22"/>
          <w:lang w:val="ru-RU"/>
        </w:rPr>
        <w:t>.</w:t>
      </w:r>
    </w:p>
    <w:p w14:paraId="6A69AAFB" w14:textId="77777777" w:rsidR="005E254B" w:rsidRPr="005E254B" w:rsidRDefault="005E254B" w:rsidP="005E254B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Theme="minorHAnsi" w:hAnsiTheme="minorHAnsi"/>
          <w:b/>
          <w:sz w:val="22"/>
          <w:szCs w:val="22"/>
          <w:u w:val="single"/>
          <w:lang w:val="ru-RU"/>
        </w:rPr>
      </w:pPr>
    </w:p>
    <w:p w14:paraId="72D13D71" w14:textId="77777777" w:rsidR="005E254B" w:rsidRPr="005E254B" w:rsidRDefault="005E254B" w:rsidP="005E254B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b/>
          <w:szCs w:val="22"/>
        </w:rPr>
      </w:pPr>
      <w:r w:rsidRPr="005E254B">
        <w:rPr>
          <w:rFonts w:asciiTheme="minorHAnsi" w:hAnsiTheme="minorHAnsi"/>
          <w:b/>
          <w:szCs w:val="22"/>
          <w:lang w:val="ru-RU"/>
        </w:rPr>
        <w:t>Умови оплати</w:t>
      </w:r>
    </w:p>
    <w:p w14:paraId="42823F35" w14:textId="7D5BCCEA" w:rsidR="007B1384" w:rsidRPr="0004339E" w:rsidRDefault="001A09CB" w:rsidP="007B1384">
      <w:pPr>
        <w:pStyle w:val="ListParagraph"/>
        <w:ind w:left="0" w:firstLine="720"/>
        <w:jc w:val="both"/>
        <w:rPr>
          <w:rFonts w:asciiTheme="minorHAnsi" w:hAnsiTheme="minorHAnsi"/>
          <w:szCs w:val="22"/>
          <w:lang w:val="uk-UA"/>
        </w:rPr>
      </w:pPr>
      <w:r>
        <w:rPr>
          <w:rFonts w:asciiTheme="minorHAnsi" w:hAnsiTheme="minorHAnsi"/>
          <w:szCs w:val="22"/>
          <w:lang w:val="uk-UA"/>
        </w:rPr>
        <w:t>О</w:t>
      </w:r>
      <w:r w:rsidRPr="0004339E">
        <w:rPr>
          <w:rFonts w:asciiTheme="minorHAnsi" w:hAnsiTheme="minorHAnsi"/>
          <w:szCs w:val="22"/>
          <w:lang w:val="uk-UA"/>
        </w:rPr>
        <w:t xml:space="preserve">плата здійснюється відповідно до отримання Замовником перелічених </w:t>
      </w:r>
      <w:r w:rsidR="00DA5A5F">
        <w:rPr>
          <w:rFonts w:asciiTheme="minorHAnsi" w:hAnsiTheme="minorHAnsi"/>
          <w:szCs w:val="22"/>
          <w:lang w:val="uk-UA"/>
        </w:rPr>
        <w:t>товарів</w:t>
      </w:r>
      <w:r w:rsidR="00DA5A5F" w:rsidRPr="00DA5A5F">
        <w:rPr>
          <w:rFonts w:asciiTheme="minorHAnsi" w:hAnsiTheme="minorHAnsi"/>
          <w:szCs w:val="22"/>
          <w:lang w:val="ru-RU"/>
        </w:rPr>
        <w:t>/</w:t>
      </w:r>
      <w:r w:rsidR="00DA5A5F">
        <w:rPr>
          <w:rFonts w:asciiTheme="minorHAnsi" w:hAnsiTheme="minorHAnsi"/>
          <w:szCs w:val="22"/>
          <w:lang w:val="ru-RU"/>
        </w:rPr>
        <w:t xml:space="preserve">у </w:t>
      </w:r>
      <w:r w:rsidRPr="0004339E">
        <w:rPr>
          <w:rFonts w:asciiTheme="minorHAnsi" w:hAnsiTheme="minorHAnsi"/>
          <w:szCs w:val="22"/>
          <w:lang w:val="uk-UA"/>
        </w:rPr>
        <w:t>а також на основі наданого повного пакету супровідної платіжної документації.</w:t>
      </w:r>
      <w:r w:rsidR="007B1384" w:rsidRPr="007B1384">
        <w:rPr>
          <w:rFonts w:asciiTheme="minorHAnsi" w:hAnsiTheme="minorHAnsi"/>
          <w:szCs w:val="22"/>
          <w:lang w:val="ru-RU"/>
        </w:rPr>
        <w:t xml:space="preserve"> </w:t>
      </w:r>
      <w:r w:rsidR="007B1384" w:rsidRPr="0004339E">
        <w:rPr>
          <w:rFonts w:asciiTheme="minorHAnsi" w:hAnsiTheme="minorHAnsi"/>
          <w:szCs w:val="22"/>
          <w:lang w:val="uk-UA"/>
        </w:rPr>
        <w:t xml:space="preserve">У випадку використання двох валют, курсом обміну вважається операційний курс Організації Об'єднаних Націй в той день, в який ФН ООН повідомляє про здійснення цих платежів (веб: </w:t>
      </w:r>
      <w:hyperlink r:id="rId14" w:history="1">
        <w:r w:rsidR="007B1384" w:rsidRPr="0004339E">
          <w:rPr>
            <w:lang w:val="uk-UA"/>
          </w:rPr>
          <w:t>www.treasury.un.org</w:t>
        </w:r>
      </w:hyperlink>
      <w:r w:rsidR="007B1384" w:rsidRPr="0004339E">
        <w:rPr>
          <w:rFonts w:asciiTheme="minorHAnsi" w:hAnsiTheme="minorHAnsi"/>
          <w:szCs w:val="22"/>
          <w:lang w:val="uk-UA"/>
        </w:rPr>
        <w:t>).</w:t>
      </w:r>
    </w:p>
    <w:p w14:paraId="342D5342" w14:textId="77777777" w:rsidR="005E254B" w:rsidRPr="00803B01" w:rsidRDefault="005E254B" w:rsidP="005E254B">
      <w:pPr>
        <w:pStyle w:val="ListParagraph"/>
        <w:tabs>
          <w:tab w:val="left" w:pos="851"/>
        </w:tabs>
        <w:overflowPunct/>
        <w:autoSpaceDE/>
        <w:autoSpaceDN/>
        <w:adjustRightInd/>
        <w:spacing w:line="276" w:lineRule="auto"/>
        <w:ind w:left="0"/>
        <w:contextualSpacing/>
        <w:jc w:val="both"/>
        <w:textAlignment w:val="auto"/>
        <w:rPr>
          <w:rFonts w:asciiTheme="minorHAnsi" w:hAnsiTheme="minorHAnsi"/>
          <w:szCs w:val="22"/>
          <w:lang w:val="uk-UA"/>
        </w:rPr>
      </w:pPr>
    </w:p>
    <w:p w14:paraId="49DFE33E" w14:textId="77777777" w:rsidR="005E254B" w:rsidRPr="005E254B" w:rsidRDefault="00E568BF" w:rsidP="005E254B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b/>
          <w:szCs w:val="22"/>
        </w:rPr>
      </w:pPr>
      <w:hyperlink r:id="rId15" w:anchor="FraudCorruption" w:history="1">
        <w:r w:rsidR="005E254B" w:rsidRPr="005E254B">
          <w:rPr>
            <w:rFonts w:asciiTheme="minorHAnsi" w:hAnsiTheme="minorHAnsi"/>
            <w:b/>
            <w:szCs w:val="22"/>
            <w:lang w:val="uk-UA"/>
          </w:rPr>
          <w:t>Шахрайство</w:t>
        </w:r>
      </w:hyperlink>
      <w:r w:rsidR="005E254B" w:rsidRPr="005E254B">
        <w:rPr>
          <w:rFonts w:asciiTheme="minorHAnsi" w:hAnsiTheme="minorHAnsi"/>
          <w:b/>
          <w:szCs w:val="22"/>
          <w:lang w:val="uk-UA"/>
        </w:rPr>
        <w:t xml:space="preserve"> і корупція</w:t>
      </w:r>
    </w:p>
    <w:p w14:paraId="2D1D9A51" w14:textId="77777777" w:rsidR="005E254B" w:rsidRPr="005E254B" w:rsidRDefault="005E254B" w:rsidP="005E254B">
      <w:pPr>
        <w:pStyle w:val="ListParagraph"/>
        <w:overflowPunct/>
        <w:autoSpaceDE/>
        <w:autoSpaceDN/>
        <w:adjustRightInd/>
        <w:spacing w:line="276" w:lineRule="auto"/>
        <w:ind w:left="0"/>
        <w:contextualSpacing/>
        <w:jc w:val="both"/>
        <w:textAlignment w:val="auto"/>
        <w:rPr>
          <w:rFonts w:asciiTheme="minorHAnsi" w:hAnsiTheme="minorHAnsi"/>
          <w:szCs w:val="22"/>
          <w:lang w:val="ru-RU"/>
        </w:rPr>
      </w:pPr>
      <w:r w:rsidRPr="005E254B">
        <w:rPr>
          <w:rFonts w:asciiTheme="minorHAnsi" w:hAnsiTheme="minorHAnsi"/>
          <w:szCs w:val="22"/>
          <w:lang w:val="uk-UA"/>
        </w:rPr>
        <w:lastRenderedPageBreak/>
        <w:t xml:space="preserve">ФН ООН прагне запобігати, виявляти та вживати дій проти всіх випадків шахрайства щодо ФН ООН та третіх сторін, які беруть участь у діяльності ФН ООН. З політикою ФН ООН щодо шахрайства та корупції можна ознайомитися тут: </w:t>
      </w:r>
      <w:hyperlink r:id="rId16" w:anchor="overlay-context=node/10356/draft" w:history="1">
        <w:r w:rsidRPr="005E254B">
          <w:rPr>
            <w:rStyle w:val="Hyperlink"/>
            <w:rFonts w:asciiTheme="minorHAnsi" w:hAnsiTheme="minorHAnsi"/>
            <w:szCs w:val="22"/>
          </w:rPr>
          <w:t>Fraud</w:t>
        </w:r>
        <w:r w:rsidRPr="005E254B">
          <w:rPr>
            <w:rStyle w:val="Hyperlink"/>
            <w:rFonts w:asciiTheme="minorHAnsi" w:hAnsiTheme="minorHAnsi"/>
            <w:szCs w:val="22"/>
            <w:lang w:val="uk-UA"/>
          </w:rPr>
          <w:t xml:space="preserve"> </w:t>
        </w:r>
        <w:r w:rsidRPr="005E254B">
          <w:rPr>
            <w:rStyle w:val="Hyperlink"/>
            <w:rFonts w:asciiTheme="minorHAnsi" w:hAnsiTheme="minorHAnsi"/>
            <w:szCs w:val="22"/>
          </w:rPr>
          <w:t>Policy</w:t>
        </w:r>
      </w:hyperlink>
      <w:r w:rsidRPr="005E254B">
        <w:rPr>
          <w:rFonts w:asciiTheme="minorHAnsi" w:hAnsiTheme="minorHAnsi"/>
          <w:szCs w:val="22"/>
          <w:lang w:val="uk-UA"/>
        </w:rPr>
        <w:t>. Подання пропозицій учасником передбачає, що останній ознайомлений з даними правилами.</w:t>
      </w:r>
      <w:r w:rsidRPr="005E254B">
        <w:rPr>
          <w:rFonts w:asciiTheme="minorHAnsi" w:hAnsiTheme="minorHAnsi"/>
          <w:szCs w:val="22"/>
          <w:lang w:val="ru-RU"/>
        </w:rPr>
        <w:t xml:space="preserve"> </w:t>
      </w:r>
    </w:p>
    <w:p w14:paraId="63B5D244" w14:textId="77777777" w:rsidR="005E254B" w:rsidRPr="005E254B" w:rsidRDefault="005E254B" w:rsidP="005E254B">
      <w:pPr>
        <w:pStyle w:val="ListParagraph"/>
        <w:overflowPunct/>
        <w:autoSpaceDE/>
        <w:autoSpaceDN/>
        <w:adjustRightInd/>
        <w:spacing w:line="276" w:lineRule="auto"/>
        <w:ind w:left="0"/>
        <w:contextualSpacing/>
        <w:jc w:val="both"/>
        <w:textAlignment w:val="auto"/>
        <w:rPr>
          <w:rFonts w:asciiTheme="minorHAnsi" w:hAnsiTheme="minorHAnsi"/>
          <w:b/>
          <w:szCs w:val="22"/>
          <w:lang w:val="ru-RU"/>
        </w:rPr>
      </w:pPr>
    </w:p>
    <w:p w14:paraId="5150676C" w14:textId="77777777" w:rsidR="005E254B" w:rsidRPr="005E254B" w:rsidRDefault="005E254B" w:rsidP="005E254B">
      <w:pPr>
        <w:jc w:val="both"/>
        <w:rPr>
          <w:rFonts w:asciiTheme="minorHAnsi" w:hAnsiTheme="minorHAnsi"/>
          <w:sz w:val="22"/>
          <w:szCs w:val="22"/>
          <w:lang w:val="ru-RU"/>
        </w:rPr>
      </w:pPr>
      <w:r w:rsidRPr="005E254B">
        <w:rPr>
          <w:rFonts w:asciiTheme="minorHAnsi" w:hAnsiTheme="minorHAnsi"/>
          <w:sz w:val="22"/>
          <w:szCs w:val="22"/>
          <w:lang w:val="uk-UA"/>
        </w:rPr>
        <w:t>У разі та за потреби, постачальники, їх дочірні підприємства, агенти, посередники і керівники мають співпрацювати з Управлінням з аудиту та нагляду ФН ООН, а також з будь-яким іншим уповноваженим з нагляду, який призначений Виконавчим Директором та Радником з етики ФН ООН. Таке співробітництво включає, але не обмежується, наступне: доступ до всіх працівників, представників, агентів та уповноважених осіб постачальника; надання всіх необхідних документів, у тому числі фінансових.</w:t>
      </w:r>
      <w:r w:rsidRPr="005E254B">
        <w:rPr>
          <w:rFonts w:asciiTheme="minorHAnsi" w:hAnsiTheme="minorHAnsi"/>
          <w:sz w:val="22"/>
          <w:szCs w:val="22"/>
          <w:lang w:val="ru-RU"/>
        </w:rPr>
        <w:t xml:space="preserve"> Нездатність повною мірою співпрацювати зі слідством буде вважатися </w:t>
      </w:r>
      <w:r w:rsidRPr="005E254B">
        <w:rPr>
          <w:rFonts w:asciiTheme="minorHAnsi" w:hAnsiTheme="minorHAnsi"/>
          <w:sz w:val="22"/>
          <w:szCs w:val="22"/>
          <w:lang w:val="uk-UA"/>
        </w:rPr>
        <w:t xml:space="preserve">достатньою підставою для ФН ООН розірвати контракт з постачальником, та відсторонити і зняти його зі списку зареєстрованих Фондом постачальників. </w:t>
      </w:r>
    </w:p>
    <w:p w14:paraId="149C8995" w14:textId="77777777" w:rsidR="005E254B" w:rsidRPr="005E254B" w:rsidRDefault="005E254B" w:rsidP="005E254B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Theme="minorHAnsi" w:hAnsiTheme="minorHAnsi"/>
          <w:sz w:val="22"/>
          <w:szCs w:val="22"/>
          <w:lang w:val="ru-RU"/>
        </w:rPr>
      </w:pPr>
    </w:p>
    <w:p w14:paraId="5456C975" w14:textId="77777777" w:rsidR="005E254B" w:rsidRPr="005E254B" w:rsidRDefault="005E254B" w:rsidP="005E254B">
      <w:pPr>
        <w:spacing w:line="276" w:lineRule="auto"/>
        <w:contextualSpacing/>
        <w:jc w:val="both"/>
        <w:rPr>
          <w:rStyle w:val="Hyperlink"/>
          <w:rFonts w:asciiTheme="minorHAnsi" w:hAnsiTheme="minorHAnsi"/>
          <w:sz w:val="22"/>
          <w:szCs w:val="22"/>
          <w:lang w:val="ru-RU"/>
        </w:rPr>
      </w:pPr>
      <w:r w:rsidRPr="005E254B">
        <w:rPr>
          <w:rFonts w:asciiTheme="minorHAnsi" w:hAnsiTheme="minorHAnsi"/>
          <w:sz w:val="22"/>
          <w:szCs w:val="22"/>
          <w:lang w:val="uk-UA"/>
        </w:rPr>
        <w:t>Конфіденційна гаряча лінія по боротьбі з шахрайством доступна для всіх учасників конкурсних торгів, про підозрілі та шахрайські дії має бути повідомлено</w:t>
      </w:r>
      <w:r w:rsidRPr="005E254B">
        <w:rPr>
          <w:rFonts w:asciiTheme="minorHAnsi" w:hAnsiTheme="minorHAnsi"/>
          <w:sz w:val="22"/>
          <w:szCs w:val="22"/>
          <w:lang w:val="ru-RU"/>
        </w:rPr>
        <w:t xml:space="preserve"> через </w:t>
      </w:r>
      <w:hyperlink r:id="rId17" w:history="1">
        <w:r w:rsidRPr="005E254B">
          <w:rPr>
            <w:rStyle w:val="Hyperlink"/>
            <w:rFonts w:asciiTheme="minorHAnsi" w:hAnsiTheme="minorHAnsi"/>
            <w:sz w:val="22"/>
            <w:szCs w:val="22"/>
          </w:rPr>
          <w:t>UNFPA</w:t>
        </w:r>
        <w:r w:rsidRPr="005E254B">
          <w:rPr>
            <w:rStyle w:val="Hyperlink"/>
            <w:rFonts w:asciiTheme="minorHAnsi" w:hAnsiTheme="minorHAnsi"/>
            <w:sz w:val="22"/>
            <w:szCs w:val="22"/>
            <w:lang w:val="ru-RU"/>
          </w:rPr>
          <w:t xml:space="preserve"> </w:t>
        </w:r>
        <w:r w:rsidRPr="005E254B">
          <w:rPr>
            <w:rStyle w:val="Hyperlink"/>
            <w:rFonts w:asciiTheme="minorHAnsi" w:hAnsiTheme="minorHAnsi"/>
            <w:sz w:val="22"/>
            <w:szCs w:val="22"/>
          </w:rPr>
          <w:t>Investigation</w:t>
        </w:r>
        <w:r w:rsidRPr="005E254B">
          <w:rPr>
            <w:rStyle w:val="Hyperlink"/>
            <w:rFonts w:asciiTheme="minorHAnsi" w:hAnsiTheme="minorHAnsi"/>
            <w:sz w:val="22"/>
            <w:szCs w:val="22"/>
            <w:lang w:val="ru-RU"/>
          </w:rPr>
          <w:t xml:space="preserve"> </w:t>
        </w:r>
        <w:r w:rsidRPr="005E254B">
          <w:rPr>
            <w:rStyle w:val="Hyperlink"/>
            <w:rFonts w:asciiTheme="minorHAnsi" w:hAnsiTheme="minorHAnsi"/>
            <w:sz w:val="22"/>
            <w:szCs w:val="22"/>
          </w:rPr>
          <w:t>Hotline</w:t>
        </w:r>
      </w:hyperlink>
      <w:r w:rsidRPr="005E254B">
        <w:rPr>
          <w:rStyle w:val="Hyperlink"/>
          <w:rFonts w:asciiTheme="minorHAnsi" w:hAnsiTheme="minorHAnsi"/>
          <w:sz w:val="22"/>
          <w:szCs w:val="22"/>
          <w:lang w:val="ru-RU"/>
        </w:rPr>
        <w:t>.</w:t>
      </w:r>
    </w:p>
    <w:p w14:paraId="207B6D6A" w14:textId="77777777" w:rsidR="005E254B" w:rsidRPr="005E254B" w:rsidRDefault="005E254B" w:rsidP="005E254B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Theme="minorHAnsi" w:hAnsiTheme="minorHAnsi"/>
          <w:sz w:val="22"/>
          <w:szCs w:val="22"/>
          <w:lang w:val="ru-RU"/>
        </w:rPr>
      </w:pPr>
    </w:p>
    <w:p w14:paraId="3A21422A" w14:textId="77777777" w:rsidR="005E254B" w:rsidRPr="005E254B" w:rsidRDefault="005E254B" w:rsidP="005E254B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b/>
          <w:szCs w:val="22"/>
        </w:rPr>
      </w:pPr>
      <w:r w:rsidRPr="005E254B">
        <w:rPr>
          <w:rFonts w:asciiTheme="minorHAnsi" w:hAnsiTheme="minorHAnsi"/>
          <w:b/>
          <w:szCs w:val="22"/>
          <w:lang w:val="uk-UA"/>
        </w:rPr>
        <w:t>Політика нульової толерантності</w:t>
      </w:r>
    </w:p>
    <w:p w14:paraId="28F42A1D" w14:textId="77777777" w:rsidR="005E254B" w:rsidRPr="005E254B" w:rsidRDefault="005E254B" w:rsidP="005E254B">
      <w:pPr>
        <w:jc w:val="both"/>
        <w:rPr>
          <w:rFonts w:asciiTheme="minorHAnsi" w:hAnsiTheme="minorHAnsi"/>
          <w:sz w:val="22"/>
          <w:szCs w:val="22"/>
          <w:lang w:val="uk-UA"/>
        </w:rPr>
      </w:pPr>
      <w:r w:rsidRPr="005E254B">
        <w:rPr>
          <w:rFonts w:asciiTheme="minorHAnsi" w:hAnsiTheme="minorHAnsi"/>
          <w:sz w:val="22"/>
          <w:szCs w:val="22"/>
          <w:lang w:val="uk-UA"/>
        </w:rPr>
        <w:t xml:space="preserve">ФН ООН прийняв політику нульової толерантності щодо подарунків та знаків вдячності. Таким чином, прохання до постачальників не надсилати дарунки або проявляти інші знаки вдячності співробітникам ФН ООН. Детальніше з цими правилами можна ознайомитися тут: </w:t>
      </w:r>
      <w:hyperlink r:id="rId18" w:anchor="ZeroTolerance" w:history="1">
        <w:r w:rsidRPr="005E254B">
          <w:rPr>
            <w:rStyle w:val="Hyperlink"/>
            <w:rFonts w:asciiTheme="minorHAnsi" w:hAnsiTheme="minorHAnsi"/>
            <w:sz w:val="22"/>
            <w:szCs w:val="22"/>
            <w:lang w:eastAsia="en-GB"/>
          </w:rPr>
          <w:t>Zero</w:t>
        </w:r>
        <w:r w:rsidRPr="005E254B">
          <w:rPr>
            <w:rStyle w:val="Hyperlink"/>
            <w:rFonts w:asciiTheme="minorHAnsi" w:hAnsiTheme="minorHAnsi"/>
            <w:sz w:val="22"/>
            <w:szCs w:val="22"/>
            <w:lang w:val="uk-UA" w:eastAsia="en-GB"/>
          </w:rPr>
          <w:t xml:space="preserve"> </w:t>
        </w:r>
        <w:r w:rsidRPr="005E254B">
          <w:rPr>
            <w:rStyle w:val="Hyperlink"/>
            <w:rFonts w:asciiTheme="minorHAnsi" w:hAnsiTheme="minorHAnsi"/>
            <w:sz w:val="22"/>
            <w:szCs w:val="22"/>
            <w:lang w:eastAsia="en-GB"/>
          </w:rPr>
          <w:t>Tolerance</w:t>
        </w:r>
        <w:r w:rsidRPr="005E254B">
          <w:rPr>
            <w:rStyle w:val="Hyperlink"/>
            <w:rFonts w:asciiTheme="minorHAnsi" w:hAnsiTheme="minorHAnsi"/>
            <w:sz w:val="22"/>
            <w:szCs w:val="22"/>
            <w:lang w:val="uk-UA" w:eastAsia="en-GB"/>
          </w:rPr>
          <w:t xml:space="preserve"> </w:t>
        </w:r>
        <w:r w:rsidRPr="005E254B">
          <w:rPr>
            <w:rStyle w:val="Hyperlink"/>
            <w:rFonts w:asciiTheme="minorHAnsi" w:hAnsiTheme="minorHAnsi"/>
            <w:sz w:val="22"/>
            <w:szCs w:val="22"/>
            <w:lang w:eastAsia="en-GB"/>
          </w:rPr>
          <w:t>Policy</w:t>
        </w:r>
      </w:hyperlink>
      <w:r w:rsidRPr="005E254B">
        <w:rPr>
          <w:rFonts w:asciiTheme="minorHAnsi" w:hAnsiTheme="minorHAnsi"/>
          <w:sz w:val="22"/>
          <w:szCs w:val="22"/>
          <w:lang w:val="uk-UA"/>
        </w:rPr>
        <w:t>.</w:t>
      </w:r>
    </w:p>
    <w:p w14:paraId="3A0060BE" w14:textId="77777777" w:rsidR="005E254B" w:rsidRPr="005E254B" w:rsidRDefault="005E254B" w:rsidP="005E254B">
      <w:pPr>
        <w:jc w:val="both"/>
        <w:rPr>
          <w:rFonts w:asciiTheme="minorHAnsi" w:hAnsiTheme="minorHAnsi"/>
          <w:sz w:val="22"/>
          <w:szCs w:val="22"/>
          <w:lang w:val="uk-UA" w:eastAsia="en-GB"/>
        </w:rPr>
      </w:pPr>
    </w:p>
    <w:p w14:paraId="3B8C3A6E" w14:textId="77777777" w:rsidR="005E254B" w:rsidRPr="005E254B" w:rsidRDefault="005E254B" w:rsidP="005E254B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b/>
          <w:szCs w:val="22"/>
          <w:lang w:val="ru-RU"/>
        </w:rPr>
      </w:pPr>
      <w:r w:rsidRPr="005E254B">
        <w:rPr>
          <w:rFonts w:asciiTheme="minorHAnsi" w:hAnsiTheme="minorHAnsi"/>
          <w:b/>
          <w:szCs w:val="22"/>
          <w:lang w:val="uk-UA"/>
        </w:rPr>
        <w:t>Опротестування процесу подання пропозицій</w:t>
      </w:r>
    </w:p>
    <w:p w14:paraId="0DAA6CE6" w14:textId="174F82E5" w:rsidR="005E254B" w:rsidRPr="005E254B" w:rsidRDefault="000E49FC" w:rsidP="005E254B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/>
          <w:sz w:val="22"/>
          <w:szCs w:val="22"/>
          <w:lang w:val="ru-RU"/>
        </w:rPr>
      </w:pPr>
      <w:r w:rsidRPr="000E49FC">
        <w:rPr>
          <w:rFonts w:asciiTheme="minorHAnsi" w:hAnsiTheme="minorHAnsi"/>
          <w:sz w:val="22"/>
          <w:szCs w:val="22"/>
          <w:lang w:val="uk-UA"/>
        </w:rPr>
        <w:t>Претенденти, які вважають, що до них були вчинені несправедливі дії під час процесу подання, оцінки пропозицій або присудження контракту можуть подати скаргу керівнику програми ЮНФПА Олесі Компанієць на електронну пошту: kompaniiets@unfpa.org. У разі незадоволення відповіддю, наданою керівником підрозділу ЮНФПА, претендент може звернутися до Голови Відділу закупівель ФН ООН procurement@unfpa.org.</w:t>
      </w:r>
      <w:r w:rsidR="005E254B" w:rsidRPr="005E254B">
        <w:rPr>
          <w:rFonts w:asciiTheme="minorHAnsi" w:hAnsiTheme="minorHAnsi"/>
          <w:sz w:val="22"/>
          <w:szCs w:val="22"/>
          <w:lang w:val="ru-RU"/>
        </w:rPr>
        <w:t>.</w:t>
      </w:r>
    </w:p>
    <w:p w14:paraId="5E206C59" w14:textId="77777777" w:rsidR="005E254B" w:rsidRPr="005E254B" w:rsidRDefault="005E254B" w:rsidP="005E254B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Theme="minorHAnsi" w:hAnsiTheme="minorHAnsi"/>
          <w:sz w:val="22"/>
          <w:szCs w:val="22"/>
          <w:lang w:val="ru-RU"/>
        </w:rPr>
      </w:pPr>
    </w:p>
    <w:p w14:paraId="1CE98666" w14:textId="77777777" w:rsidR="005E254B" w:rsidRPr="005E254B" w:rsidRDefault="005E254B" w:rsidP="005E254B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b/>
          <w:szCs w:val="22"/>
          <w:lang w:val="ru-RU"/>
        </w:rPr>
      </w:pPr>
      <w:r w:rsidRPr="005E254B">
        <w:rPr>
          <w:rFonts w:asciiTheme="minorHAnsi" w:hAnsiTheme="minorHAnsi"/>
          <w:b/>
          <w:szCs w:val="22"/>
          <w:lang w:val="uk-UA"/>
        </w:rPr>
        <w:t>Зауваження</w:t>
      </w:r>
    </w:p>
    <w:p w14:paraId="45D5B864" w14:textId="77777777" w:rsidR="005E254B" w:rsidRDefault="005E254B" w:rsidP="005E254B">
      <w:pPr>
        <w:pStyle w:val="ListParagraph"/>
        <w:tabs>
          <w:tab w:val="left" w:pos="851"/>
        </w:tabs>
        <w:overflowPunct/>
        <w:autoSpaceDE/>
        <w:autoSpaceDN/>
        <w:adjustRightInd/>
        <w:spacing w:line="276" w:lineRule="auto"/>
        <w:ind w:left="0"/>
        <w:contextualSpacing/>
        <w:jc w:val="both"/>
        <w:textAlignment w:val="auto"/>
        <w:rPr>
          <w:rFonts w:asciiTheme="minorHAnsi" w:hAnsiTheme="minorHAnsi"/>
          <w:szCs w:val="22"/>
          <w:lang w:val="ru-RU"/>
        </w:rPr>
      </w:pPr>
      <w:r w:rsidRPr="005E254B">
        <w:rPr>
          <w:rFonts w:asciiTheme="minorHAnsi" w:hAnsiTheme="minorHAnsi"/>
          <w:szCs w:val="22"/>
          <w:lang w:val="uk-UA"/>
        </w:rPr>
        <w:t xml:space="preserve">У разі неможливості доступу до будь-яких посилань у цьому запиті на подання пропозицій, претенденти можуть звернутися до співробітника Відділу закупівлі для отримання версії в форматі </w:t>
      </w:r>
      <w:r w:rsidRPr="005E254B">
        <w:rPr>
          <w:rFonts w:asciiTheme="minorHAnsi" w:hAnsiTheme="minorHAnsi"/>
          <w:szCs w:val="22"/>
        </w:rPr>
        <w:t>PDF</w:t>
      </w:r>
      <w:r w:rsidRPr="005E254B">
        <w:rPr>
          <w:rFonts w:asciiTheme="minorHAnsi" w:hAnsiTheme="minorHAnsi"/>
          <w:szCs w:val="22"/>
          <w:lang w:val="ru-RU"/>
        </w:rPr>
        <w:t>.</w:t>
      </w:r>
    </w:p>
    <w:p w14:paraId="330FBD27" w14:textId="77777777" w:rsidR="0013707A" w:rsidRPr="005E254B" w:rsidRDefault="0013707A" w:rsidP="005E254B">
      <w:pPr>
        <w:pStyle w:val="ListParagraph"/>
        <w:tabs>
          <w:tab w:val="left" w:pos="851"/>
        </w:tabs>
        <w:overflowPunct/>
        <w:autoSpaceDE/>
        <w:autoSpaceDN/>
        <w:adjustRightInd/>
        <w:spacing w:line="276" w:lineRule="auto"/>
        <w:ind w:left="0"/>
        <w:contextualSpacing/>
        <w:jc w:val="both"/>
        <w:textAlignment w:val="auto"/>
        <w:rPr>
          <w:rFonts w:asciiTheme="minorHAnsi" w:hAnsiTheme="minorHAnsi"/>
          <w:szCs w:val="22"/>
          <w:lang w:val="ru-RU"/>
        </w:rPr>
      </w:pPr>
      <w:r>
        <w:rPr>
          <w:rFonts w:asciiTheme="minorHAnsi" w:hAnsiTheme="minorHAnsi"/>
          <w:szCs w:val="22"/>
          <w:lang w:val="ru-RU"/>
        </w:rPr>
        <w:t>Англійська версія запиту на подання пропозицій має переважне значення.</w:t>
      </w:r>
    </w:p>
    <w:p w14:paraId="7DD85F6D" w14:textId="77777777" w:rsidR="000A1C48" w:rsidRDefault="000A1C48">
      <w:pPr>
        <w:rPr>
          <w:rFonts w:asciiTheme="minorHAnsi" w:hAnsiTheme="minorHAnsi"/>
          <w:szCs w:val="22"/>
          <w:lang w:val="ru-RU"/>
        </w:rPr>
      </w:pPr>
    </w:p>
    <w:p w14:paraId="70D1C5C4" w14:textId="77777777" w:rsidR="000A1C48" w:rsidRPr="000A1C48" w:rsidRDefault="000A1C48" w:rsidP="000A1C48">
      <w:pPr>
        <w:rPr>
          <w:rFonts w:asciiTheme="minorHAnsi" w:hAnsiTheme="minorHAnsi"/>
          <w:szCs w:val="22"/>
          <w:lang w:val="ru-RU"/>
        </w:rPr>
      </w:pPr>
      <w:bookmarkStart w:id="0" w:name="_GoBack"/>
      <w:bookmarkEnd w:id="0"/>
    </w:p>
    <w:p w14:paraId="3A9CE312" w14:textId="77777777" w:rsidR="000A1C48" w:rsidRPr="000A1C48" w:rsidRDefault="000A1C48" w:rsidP="000A1C48">
      <w:pPr>
        <w:rPr>
          <w:rFonts w:asciiTheme="minorHAnsi" w:hAnsiTheme="minorHAnsi"/>
          <w:szCs w:val="22"/>
          <w:lang w:val="ru-RU"/>
        </w:rPr>
      </w:pPr>
    </w:p>
    <w:p w14:paraId="2FBFEE8D" w14:textId="77777777" w:rsidR="000A1C48" w:rsidRPr="000A1C48" w:rsidRDefault="000A1C48" w:rsidP="000A1C48">
      <w:pPr>
        <w:rPr>
          <w:rFonts w:asciiTheme="minorHAnsi" w:hAnsiTheme="minorHAnsi"/>
          <w:szCs w:val="22"/>
          <w:lang w:val="ru-RU"/>
        </w:rPr>
      </w:pPr>
    </w:p>
    <w:p w14:paraId="712F55DC" w14:textId="77777777" w:rsidR="000A1C48" w:rsidRPr="000A1C48" w:rsidRDefault="000A1C48" w:rsidP="000A1C48">
      <w:pPr>
        <w:rPr>
          <w:rFonts w:asciiTheme="minorHAnsi" w:hAnsiTheme="minorHAnsi"/>
          <w:szCs w:val="22"/>
          <w:lang w:val="ru-RU"/>
        </w:rPr>
      </w:pPr>
    </w:p>
    <w:p w14:paraId="3FFDD36E" w14:textId="77777777" w:rsidR="000A1C48" w:rsidRPr="000A1C48" w:rsidRDefault="000A1C48" w:rsidP="000A1C48">
      <w:pPr>
        <w:rPr>
          <w:rFonts w:asciiTheme="minorHAnsi" w:hAnsiTheme="minorHAnsi"/>
          <w:szCs w:val="22"/>
          <w:lang w:val="ru-RU"/>
        </w:rPr>
      </w:pPr>
    </w:p>
    <w:p w14:paraId="07A4FC34" w14:textId="77777777" w:rsidR="000A1C48" w:rsidRPr="000A1C48" w:rsidRDefault="000A1C48" w:rsidP="000A1C48">
      <w:pPr>
        <w:rPr>
          <w:rFonts w:asciiTheme="minorHAnsi" w:hAnsiTheme="minorHAnsi"/>
          <w:szCs w:val="22"/>
          <w:lang w:val="ru-RU"/>
        </w:rPr>
      </w:pPr>
    </w:p>
    <w:p w14:paraId="5F6C172D" w14:textId="77777777" w:rsidR="000A1C48" w:rsidRPr="000A1C48" w:rsidRDefault="000A1C48" w:rsidP="000A1C48">
      <w:pPr>
        <w:rPr>
          <w:rFonts w:asciiTheme="minorHAnsi" w:hAnsiTheme="minorHAnsi"/>
          <w:szCs w:val="22"/>
          <w:lang w:val="ru-RU"/>
        </w:rPr>
      </w:pPr>
    </w:p>
    <w:p w14:paraId="50C213B4" w14:textId="77777777" w:rsidR="000A1C48" w:rsidRPr="000A1C48" w:rsidRDefault="000A1C48" w:rsidP="000A1C48">
      <w:pPr>
        <w:rPr>
          <w:rFonts w:asciiTheme="minorHAnsi" w:hAnsiTheme="minorHAnsi"/>
          <w:szCs w:val="22"/>
          <w:lang w:val="ru-RU"/>
        </w:rPr>
      </w:pPr>
    </w:p>
    <w:p w14:paraId="407AD1FB" w14:textId="77777777" w:rsidR="000A1C48" w:rsidRPr="000A1C48" w:rsidRDefault="000A1C48" w:rsidP="000A1C48">
      <w:pPr>
        <w:rPr>
          <w:rFonts w:asciiTheme="minorHAnsi" w:hAnsiTheme="minorHAnsi"/>
          <w:szCs w:val="22"/>
          <w:lang w:val="ru-RU"/>
        </w:rPr>
      </w:pPr>
    </w:p>
    <w:p w14:paraId="42D6721C" w14:textId="77777777" w:rsidR="000A1C48" w:rsidRPr="000A1C48" w:rsidRDefault="000A1C48" w:rsidP="000A1C48">
      <w:pPr>
        <w:rPr>
          <w:rFonts w:asciiTheme="minorHAnsi" w:hAnsiTheme="minorHAnsi"/>
          <w:szCs w:val="22"/>
          <w:lang w:val="ru-RU"/>
        </w:rPr>
      </w:pPr>
    </w:p>
    <w:p w14:paraId="5C7818F8" w14:textId="63825235" w:rsidR="0004339E" w:rsidRPr="004D3D59" w:rsidRDefault="005E254B" w:rsidP="004D3D59">
      <w:pPr>
        <w:rPr>
          <w:b/>
          <w:caps/>
          <w:sz w:val="24"/>
          <w:szCs w:val="24"/>
        </w:rPr>
      </w:pPr>
      <w:r w:rsidRPr="004D3D59">
        <w:rPr>
          <w:rFonts w:asciiTheme="minorHAnsi" w:hAnsiTheme="minorHAnsi"/>
          <w:b/>
          <w:szCs w:val="22"/>
          <w:lang w:val="ru-RU"/>
        </w:rPr>
        <w:br w:type="page"/>
      </w:r>
      <w:r w:rsidR="00DC2090" w:rsidRPr="001835BF">
        <w:rPr>
          <w:rFonts w:asciiTheme="minorHAnsi" w:hAnsiTheme="minorHAnsi"/>
          <w:b/>
          <w:szCs w:val="22"/>
          <w:lang w:val="ru-RU"/>
        </w:rPr>
        <w:lastRenderedPageBreak/>
        <w:t xml:space="preserve">                                                                           </w:t>
      </w:r>
      <w:r w:rsidR="0004339E" w:rsidRPr="004D3D59">
        <w:rPr>
          <w:b/>
          <w:caps/>
          <w:sz w:val="24"/>
          <w:szCs w:val="24"/>
          <w:lang w:val="uk-UA"/>
        </w:rPr>
        <w:t>Бланк цінової пропозиції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3708"/>
        <w:gridCol w:w="4814"/>
      </w:tblGrid>
      <w:tr w:rsidR="0004339E" w:rsidRPr="004A3218" w14:paraId="185CE4FC" w14:textId="77777777" w:rsidTr="00C44581">
        <w:tc>
          <w:tcPr>
            <w:tcW w:w="3708" w:type="dxa"/>
          </w:tcPr>
          <w:p w14:paraId="16E73972" w14:textId="77777777" w:rsidR="0004339E" w:rsidRPr="004A3218" w:rsidRDefault="0004339E" w:rsidP="00C44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uk-UA"/>
              </w:rPr>
              <w:t>Найменування претендента</w:t>
            </w:r>
            <w:r w:rsidRPr="004A3218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814" w:type="dxa"/>
            <w:vAlign w:val="center"/>
          </w:tcPr>
          <w:p w14:paraId="3F937E31" w14:textId="77777777" w:rsidR="0004339E" w:rsidRPr="004A3218" w:rsidRDefault="0004339E" w:rsidP="00C44581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04339E" w:rsidRPr="004A3218" w14:paraId="08682F51" w14:textId="77777777" w:rsidTr="00C44581">
        <w:tc>
          <w:tcPr>
            <w:tcW w:w="3708" w:type="dxa"/>
          </w:tcPr>
          <w:p w14:paraId="3EC96074" w14:textId="77777777" w:rsidR="0004339E" w:rsidRPr="004A3218" w:rsidRDefault="0004339E" w:rsidP="00C44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uk-UA"/>
              </w:rPr>
              <w:t>Дата подання</w:t>
            </w:r>
            <w:r w:rsidRPr="004A3218">
              <w:rPr>
                <w:b/>
                <w:bCs/>
                <w:sz w:val="24"/>
                <w:szCs w:val="24"/>
              </w:rPr>
              <w:t>:</w:t>
            </w:r>
          </w:p>
        </w:tc>
        <w:sdt>
          <w:sdtPr>
            <w:rPr>
              <w:bCs/>
              <w:sz w:val="24"/>
              <w:szCs w:val="24"/>
            </w:rPr>
            <w:id w:val="-1733144617"/>
            <w:placeholder>
              <w:docPart w:val="24633510EAC649B083A4B74757924CA0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4814" w:type="dxa"/>
                <w:vAlign w:val="center"/>
              </w:tcPr>
              <w:p w14:paraId="4E8611DD" w14:textId="77777777" w:rsidR="0004339E" w:rsidRPr="004A3218" w:rsidRDefault="0004339E" w:rsidP="00C44581">
                <w:pPr>
                  <w:jc w:val="center"/>
                  <w:rPr>
                    <w:bCs/>
                    <w:sz w:val="24"/>
                    <w:szCs w:val="24"/>
                  </w:rPr>
                </w:pPr>
                <w:r w:rsidRPr="004A3218">
                  <w:rPr>
                    <w:rStyle w:val="PlaceholderText"/>
                    <w:sz w:val="24"/>
                    <w:szCs w:val="24"/>
                  </w:rPr>
                  <w:t>Click here to enter a date.</w:t>
                </w:r>
              </w:p>
            </w:tc>
          </w:sdtContent>
        </w:sdt>
      </w:tr>
      <w:tr w:rsidR="0004339E" w:rsidRPr="004A3218" w14:paraId="372190CD" w14:textId="77777777" w:rsidTr="00C44581">
        <w:tc>
          <w:tcPr>
            <w:tcW w:w="3708" w:type="dxa"/>
          </w:tcPr>
          <w:p w14:paraId="1FEBFCB6" w14:textId="77777777" w:rsidR="0004339E" w:rsidRPr="004A3218" w:rsidRDefault="0004339E" w:rsidP="00C44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uk-UA"/>
              </w:rPr>
              <w:t>Номер запиту</w:t>
            </w:r>
            <w:r w:rsidRPr="004A3218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814" w:type="dxa"/>
            <w:vAlign w:val="center"/>
          </w:tcPr>
          <w:p w14:paraId="3B4A9421" w14:textId="53948461" w:rsidR="0004339E" w:rsidRPr="002C6DC7" w:rsidRDefault="0004339E" w:rsidP="00E8793D">
            <w:pPr>
              <w:pStyle w:val="Caption"/>
              <w:rPr>
                <w:bCs/>
                <w:sz w:val="24"/>
                <w:szCs w:val="24"/>
                <w:lang w:val="uk-UA"/>
              </w:rPr>
            </w:pPr>
            <w:r w:rsidRPr="004A3218">
              <w:rPr>
                <w:sz w:val="24"/>
                <w:szCs w:val="24"/>
              </w:rPr>
              <w:t>RFQ</w:t>
            </w:r>
            <w:r w:rsidR="00E8793D">
              <w:rPr>
                <w:sz w:val="24"/>
                <w:szCs w:val="24"/>
                <w:lang w:val="uk-UA"/>
              </w:rPr>
              <w:t xml:space="preserve"> </w:t>
            </w:r>
            <w:r w:rsidRPr="004A3218">
              <w:rPr>
                <w:sz w:val="24"/>
                <w:szCs w:val="24"/>
              </w:rPr>
              <w:t>N</w:t>
            </w:r>
            <w:r w:rsidRPr="00D56183">
              <w:rPr>
                <w:sz w:val="24"/>
                <w:szCs w:val="24"/>
              </w:rPr>
              <w:t xml:space="preserve">º </w:t>
            </w:r>
            <w:r w:rsidRPr="004A3218">
              <w:rPr>
                <w:sz w:val="24"/>
                <w:szCs w:val="24"/>
              </w:rPr>
              <w:t>UNFPA</w:t>
            </w:r>
            <w:r w:rsidRPr="00D56183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UKR</w:t>
            </w:r>
            <w:r w:rsidRPr="00D56183">
              <w:rPr>
                <w:sz w:val="24"/>
                <w:szCs w:val="24"/>
              </w:rPr>
              <w:t>/</w:t>
            </w:r>
            <w:r w:rsidRPr="004A3218">
              <w:rPr>
                <w:sz w:val="24"/>
                <w:szCs w:val="24"/>
              </w:rPr>
              <w:t>RFQ</w:t>
            </w:r>
            <w:r>
              <w:rPr>
                <w:sz w:val="24"/>
                <w:szCs w:val="24"/>
              </w:rPr>
              <w:t>/</w:t>
            </w:r>
            <w:r w:rsidR="002C6DC7">
              <w:rPr>
                <w:sz w:val="24"/>
                <w:szCs w:val="24"/>
                <w:lang w:val="uk-UA"/>
              </w:rPr>
              <w:t>20</w:t>
            </w:r>
            <w:r w:rsidRPr="00DC2090">
              <w:rPr>
                <w:sz w:val="24"/>
                <w:szCs w:val="24"/>
              </w:rPr>
              <w:t>/</w:t>
            </w:r>
            <w:r w:rsidR="002C6DC7">
              <w:rPr>
                <w:sz w:val="24"/>
                <w:szCs w:val="24"/>
                <w:lang w:val="uk-UA"/>
              </w:rPr>
              <w:t>28</w:t>
            </w:r>
          </w:p>
        </w:tc>
      </w:tr>
      <w:tr w:rsidR="0004339E" w:rsidRPr="004A3218" w14:paraId="48CEBD60" w14:textId="77777777" w:rsidTr="00C44581">
        <w:tc>
          <w:tcPr>
            <w:tcW w:w="3708" w:type="dxa"/>
          </w:tcPr>
          <w:p w14:paraId="1DBCE802" w14:textId="77777777" w:rsidR="0004339E" w:rsidRPr="004A3218" w:rsidRDefault="0004339E" w:rsidP="00C44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uk-UA"/>
              </w:rPr>
              <w:t>Валюта</w:t>
            </w:r>
            <w:r w:rsidRPr="004A3218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814" w:type="dxa"/>
            <w:vAlign w:val="center"/>
          </w:tcPr>
          <w:p w14:paraId="731D5EE7" w14:textId="0AC199A0" w:rsidR="0004339E" w:rsidRPr="00D56183" w:rsidRDefault="0004339E" w:rsidP="00C44581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04339E" w:rsidRPr="004A3218" w14:paraId="6C2B7DFF" w14:textId="77777777" w:rsidTr="00C44581">
        <w:tc>
          <w:tcPr>
            <w:tcW w:w="3708" w:type="dxa"/>
            <w:tcBorders>
              <w:bottom w:val="single" w:sz="4" w:space="0" w:color="F2F2F2"/>
            </w:tcBorders>
          </w:tcPr>
          <w:p w14:paraId="3E43F6A6" w14:textId="77777777" w:rsidR="0004339E" w:rsidRPr="004A3218" w:rsidRDefault="0004339E" w:rsidP="00C445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uk-UA"/>
              </w:rPr>
              <w:t>Термін дії цінової пропозиції</w:t>
            </w:r>
            <w:r w:rsidRPr="004A3218">
              <w:rPr>
                <w:b/>
                <w:bCs/>
                <w:sz w:val="24"/>
                <w:szCs w:val="24"/>
              </w:rPr>
              <w:t>:</w:t>
            </w:r>
          </w:p>
          <w:p w14:paraId="505A11ED" w14:textId="77777777" w:rsidR="0004339E" w:rsidRPr="004A3218" w:rsidRDefault="0004339E" w:rsidP="00C44581">
            <w:pPr>
              <w:jc w:val="both"/>
              <w:rPr>
                <w:b/>
                <w:bCs/>
                <w:i/>
                <w:sz w:val="24"/>
                <w:szCs w:val="24"/>
              </w:rPr>
            </w:pPr>
            <w:r w:rsidRPr="004A3218">
              <w:rPr>
                <w:i/>
                <w:iCs/>
                <w:sz w:val="24"/>
                <w:szCs w:val="24"/>
              </w:rPr>
              <w:t>(</w:t>
            </w:r>
            <w:r>
              <w:rPr>
                <w:i/>
                <w:iCs/>
                <w:sz w:val="24"/>
                <w:szCs w:val="24"/>
                <w:lang w:val="uk-UA"/>
              </w:rPr>
              <w:t>пропозиція має бути чинною протягом щонайменше 2 місяців після кінцевого строку надсилання пропозицій</w:t>
            </w:r>
            <w:r w:rsidRPr="004A3218">
              <w:rPr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4814" w:type="dxa"/>
            <w:tcBorders>
              <w:bottom w:val="single" w:sz="4" w:space="0" w:color="F2F2F2"/>
            </w:tcBorders>
            <w:vAlign w:val="center"/>
          </w:tcPr>
          <w:p w14:paraId="2A6E7FD9" w14:textId="77777777" w:rsidR="0004339E" w:rsidRPr="004A3218" w:rsidRDefault="0004339E" w:rsidP="00C44581">
            <w:pPr>
              <w:jc w:val="center"/>
              <w:rPr>
                <w:bCs/>
                <w:sz w:val="24"/>
                <w:szCs w:val="24"/>
              </w:rPr>
            </w:pPr>
          </w:p>
        </w:tc>
      </w:tr>
    </w:tbl>
    <w:p w14:paraId="440C8C17" w14:textId="77777777" w:rsidR="00785922" w:rsidRDefault="00785922" w:rsidP="00785922">
      <w:pPr>
        <w:pStyle w:val="Title"/>
        <w:jc w:val="left"/>
        <w:rPr>
          <w:i/>
          <w:szCs w:val="24"/>
          <w:lang w:val="uk-UA"/>
        </w:rPr>
      </w:pPr>
    </w:p>
    <w:p w14:paraId="016613A7" w14:textId="77777777" w:rsidR="00785922" w:rsidRPr="0098212E" w:rsidRDefault="00785922" w:rsidP="00785922">
      <w:pPr>
        <w:pStyle w:val="Title"/>
        <w:jc w:val="left"/>
        <w:rPr>
          <w:i/>
          <w:szCs w:val="24"/>
          <w:lang w:val="uk-UA"/>
        </w:rPr>
      </w:pPr>
      <w:r w:rsidRPr="0098212E">
        <w:rPr>
          <w:i/>
          <w:szCs w:val="24"/>
          <w:lang w:val="uk-UA"/>
        </w:rPr>
        <w:t xml:space="preserve">Цінові пропозиції </w:t>
      </w:r>
      <w:r>
        <w:rPr>
          <w:i/>
          <w:szCs w:val="24"/>
          <w:lang w:val="uk-UA"/>
        </w:rPr>
        <w:t>надаються</w:t>
      </w:r>
      <w:r w:rsidRPr="0098212E">
        <w:rPr>
          <w:i/>
          <w:szCs w:val="24"/>
          <w:lang w:val="uk-UA"/>
        </w:rPr>
        <w:t xml:space="preserve"> без урахування ПДВ, оскільки ЮНФПА звільнено від оподаткування ПДВ операцій</w:t>
      </w:r>
    </w:p>
    <w:p w14:paraId="5B8D9B7E" w14:textId="77777777" w:rsidR="0004339E" w:rsidRPr="00785922" w:rsidRDefault="0004339E" w:rsidP="0004339E">
      <w:pPr>
        <w:pStyle w:val="Title"/>
        <w:jc w:val="left"/>
        <w:rPr>
          <w:b w:val="0"/>
          <w:szCs w:val="24"/>
          <w:u w:val="none"/>
          <w:lang w:val="uk-UA"/>
        </w:rPr>
      </w:pPr>
    </w:p>
    <w:p w14:paraId="6293145A" w14:textId="77777777" w:rsidR="0004339E" w:rsidRPr="00785922" w:rsidRDefault="0004339E" w:rsidP="0004339E">
      <w:pPr>
        <w:pStyle w:val="Title"/>
        <w:jc w:val="left"/>
        <w:rPr>
          <w:b w:val="0"/>
          <w:szCs w:val="24"/>
          <w:u w:val="none"/>
          <w:lang w:val="uk-UA"/>
        </w:rPr>
      </w:pPr>
    </w:p>
    <w:tbl>
      <w:tblPr>
        <w:tblW w:w="101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0139"/>
      </w:tblGrid>
      <w:tr w:rsidR="0004339E" w:rsidRPr="004A3218" w14:paraId="3BF4CE29" w14:textId="77777777" w:rsidTr="00C44581">
        <w:trPr>
          <w:trHeight w:val="595"/>
          <w:jc w:val="center"/>
        </w:trPr>
        <w:tc>
          <w:tcPr>
            <w:tcW w:w="10139" w:type="dxa"/>
            <w:tcBorders>
              <w:top w:val="single" w:sz="4" w:space="0" w:color="D9D9D9"/>
              <w:left w:val="single" w:sz="4" w:space="0" w:color="D9D9D9"/>
              <w:bottom w:val="single" w:sz="4" w:space="0" w:color="auto"/>
              <w:right w:val="single" w:sz="4" w:space="0" w:color="D9D9D9"/>
            </w:tcBorders>
            <w:shd w:val="clear" w:color="auto" w:fill="auto"/>
            <w:vAlign w:val="center"/>
          </w:tcPr>
          <w:p w14:paraId="3F80A9E5" w14:textId="77777777" w:rsidR="0004339E" w:rsidRDefault="0004339E" w:rsidP="00C44581">
            <w:pPr>
              <w:jc w:val="center"/>
              <w:rPr>
                <w:b/>
                <w:bCs/>
                <w:color w:val="000000"/>
                <w:sz w:val="24"/>
                <w:szCs w:val="24"/>
                <w:lang w:val="uk-UA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uk-UA"/>
              </w:rPr>
              <w:t>Бланк цінової пропозиції</w:t>
            </w:r>
          </w:p>
          <w:p w14:paraId="2CB52262" w14:textId="77777777" w:rsidR="0004339E" w:rsidRPr="001E2A82" w:rsidRDefault="0004339E" w:rsidP="00C44581">
            <w:pPr>
              <w:jc w:val="center"/>
              <w:rPr>
                <w:sz w:val="24"/>
                <w:szCs w:val="24"/>
                <w:lang w:val="uk-UA"/>
              </w:rPr>
            </w:pPr>
          </w:p>
        </w:tc>
      </w:tr>
    </w:tbl>
    <w:p w14:paraId="453714A6" w14:textId="65D76444" w:rsidR="0004339E" w:rsidRDefault="0004339E" w:rsidP="0004339E">
      <w:pPr>
        <w:tabs>
          <w:tab w:val="left" w:pos="-180"/>
          <w:tab w:val="right" w:pos="1980"/>
          <w:tab w:val="left" w:pos="2160"/>
          <w:tab w:val="left" w:pos="4320"/>
        </w:tabs>
        <w:rPr>
          <w:b/>
          <w:bCs/>
          <w:sz w:val="24"/>
          <w:szCs w:val="24"/>
        </w:rPr>
      </w:pPr>
    </w:p>
    <w:p w14:paraId="6A303E90" w14:textId="77777777" w:rsidR="002C6DC7" w:rsidRPr="002C6DC7" w:rsidRDefault="002C6DC7" w:rsidP="002C6DC7">
      <w:pPr>
        <w:rPr>
          <w:sz w:val="24"/>
          <w:szCs w:val="24"/>
        </w:rPr>
      </w:pPr>
      <w:r w:rsidRPr="002C6DC7">
        <w:rPr>
          <w:rFonts w:ascii="Calibri" w:hAnsi="Calibri" w:cs="Calibri"/>
          <w:b/>
          <w:bCs/>
          <w:color w:val="000000"/>
          <w:sz w:val="22"/>
          <w:szCs w:val="22"/>
        </w:rPr>
        <w:t xml:space="preserve">    </w:t>
      </w:r>
      <w:r w:rsidRPr="002C6DC7">
        <w:rPr>
          <w:b/>
          <w:bCs/>
          <w:color w:val="000000"/>
        </w:rPr>
        <w:t> </w:t>
      </w:r>
    </w:p>
    <w:tbl>
      <w:tblPr>
        <w:tblW w:w="9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"/>
        <w:gridCol w:w="1049"/>
        <w:gridCol w:w="4981"/>
        <w:gridCol w:w="810"/>
        <w:gridCol w:w="900"/>
        <w:gridCol w:w="720"/>
        <w:gridCol w:w="810"/>
      </w:tblGrid>
      <w:tr w:rsidR="002C6DC7" w:rsidRPr="002C6DC7" w14:paraId="5CF946A1" w14:textId="77777777" w:rsidTr="00AC4E07">
        <w:trPr>
          <w:trHeight w:val="720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DCFD4B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FFFFFF"/>
              </w:rPr>
              <w:t>Номер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EDFE10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FFFFFF"/>
              </w:rPr>
              <w:t>Найменування 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388127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FFFFFF"/>
              </w:rPr>
              <w:t>Опис товару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BFB119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FFFFFF"/>
              </w:rPr>
              <w:t>Одиниця виміру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F9F6B5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FFFFFF"/>
              </w:rPr>
              <w:t>Кількість 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A4370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FFFFFF"/>
              </w:rPr>
              <w:t>Ціна, без ПДВ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79F6AE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FFFFFF"/>
              </w:rPr>
              <w:t>Загалом</w:t>
            </w:r>
            <w:r w:rsidRPr="00AC4E07">
              <w:rPr>
                <w:rFonts w:asciiTheme="majorBidi" w:hAnsiTheme="majorBidi" w:cstheme="majorBidi"/>
                <w:color w:val="FFFFFF"/>
              </w:rPr>
              <w:br/>
              <w:t>(гривня), без ПДВ</w:t>
            </w:r>
          </w:p>
        </w:tc>
      </w:tr>
      <w:tr w:rsidR="002C6DC7" w:rsidRPr="009B1BAA" w14:paraId="79A3BE2C" w14:textId="77777777" w:rsidTr="00AC4E07">
        <w:trPr>
          <w:trHeight w:val="723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CE5EE5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1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B2C8A" w14:textId="6A516565" w:rsidR="002C6DC7" w:rsidRPr="00AC4E07" w:rsidRDefault="002C6DC7" w:rsidP="002C6DC7">
            <w:pPr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</w:rPr>
              <w:t>Малі напівавтоматичні парасолі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D6467D" w14:textId="1A8C430C" w:rsidR="002C6DC7" w:rsidRPr="00AC4E07" w:rsidRDefault="00DE6F26" w:rsidP="009B1BAA">
            <w:pPr>
              <w:jc w:val="both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662336" behindDoc="1" locked="0" layoutInCell="1" allowOverlap="1" wp14:anchorId="3C631741" wp14:editId="28A26227">
                  <wp:simplePos x="0" y="0"/>
                  <wp:positionH relativeFrom="column">
                    <wp:posOffset>2284095</wp:posOffset>
                  </wp:positionH>
                  <wp:positionV relativeFrom="paragraph">
                    <wp:posOffset>-5080</wp:posOffset>
                  </wp:positionV>
                  <wp:extent cx="697865" cy="952500"/>
                  <wp:effectExtent l="0" t="0" r="6985" b="0"/>
                  <wp:wrapTight wrapText="bothSides">
                    <wp:wrapPolygon edited="0">
                      <wp:start x="0" y="0"/>
                      <wp:lineTo x="0" y="21168"/>
                      <wp:lineTo x="21227" y="21168"/>
                      <wp:lineTo x="21227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86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6DC7" w:rsidRPr="00AC4E07">
              <w:rPr>
                <w:rFonts w:asciiTheme="majorBidi" w:hAnsiTheme="majorBidi" w:cstheme="majorBidi"/>
              </w:rPr>
              <w:t>Складні напівавтоматичні парасольки темно-синього або оранжевого кольору із нанесенням оранжевим, білим та блакитним кольором логотипу UNFPA.</w:t>
            </w:r>
          </w:p>
          <w:p w14:paraId="23889090" w14:textId="1007E942" w:rsidR="00DE6F26" w:rsidRPr="00AC4E07" w:rsidRDefault="00DE6F26" w:rsidP="002C6DC7">
            <w:pPr>
              <w:jc w:val="center"/>
              <w:rPr>
                <w:rFonts w:asciiTheme="majorBidi" w:hAnsiTheme="majorBidi" w:cstheme="majorBidi"/>
                <w:lang w:val="uk-UA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1EA37A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725DE1" w14:textId="7D51F04A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30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8636B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5AE22D" w14:textId="77777777" w:rsidR="002C6DC7" w:rsidRPr="00AC4E07" w:rsidRDefault="002C6DC7" w:rsidP="002C6DC7">
            <w:pPr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</w:tr>
      <w:tr w:rsidR="002C6DC7" w:rsidRPr="009B1BAA" w14:paraId="0C812351" w14:textId="77777777" w:rsidTr="00AC4E07">
        <w:trPr>
          <w:trHeight w:val="407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C3986B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2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BB1337" w14:textId="5F3D5D6B" w:rsidR="002C6DC7" w:rsidRPr="00AC4E07" w:rsidRDefault="002C6DC7" w:rsidP="002C6DC7">
            <w:pPr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</w:rPr>
              <w:t>Значки на магнітах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B684D7" w14:textId="3024AF54" w:rsidR="002C6DC7" w:rsidRPr="00AC4E07" w:rsidRDefault="002C6DC7" w:rsidP="009B1BAA">
            <w:pPr>
              <w:jc w:val="both"/>
              <w:rPr>
                <w:rFonts w:asciiTheme="majorBidi" w:hAnsiTheme="majorBidi" w:cstheme="majorBidi"/>
                <w:lang w:val="ru-RU"/>
              </w:rPr>
            </w:pPr>
            <w:r w:rsidRPr="00AC4E07">
              <w:rPr>
                <w:rFonts w:asciiTheme="majorBidi" w:hAnsiTheme="majorBidi" w:cstheme="majorBidi"/>
                <w:lang w:val="ru-RU"/>
              </w:rPr>
              <w:t>Розмір: 40х20 мм.</w:t>
            </w:r>
          </w:p>
          <w:p w14:paraId="093E9706" w14:textId="77777777" w:rsidR="00B41F31" w:rsidRPr="00AC4E07" w:rsidRDefault="00B41F31" w:rsidP="009B1BAA">
            <w:pPr>
              <w:jc w:val="both"/>
              <w:rPr>
                <w:rFonts w:asciiTheme="majorBidi" w:hAnsiTheme="majorBidi" w:cstheme="majorBidi"/>
                <w:lang w:val="ru-RU"/>
              </w:rPr>
            </w:pPr>
            <w:r w:rsidRPr="00AC4E07">
              <w:rPr>
                <w:rFonts w:asciiTheme="majorBidi" w:hAnsiTheme="majorBidi" w:cstheme="majorBidi"/>
                <w:lang w:val="ru-RU"/>
              </w:rPr>
              <w:t>Кріплення: магніт</w:t>
            </w:r>
          </w:p>
          <w:p w14:paraId="7315F9AB" w14:textId="77777777" w:rsidR="00B41F31" w:rsidRPr="00AC4E07" w:rsidRDefault="00B41F31" w:rsidP="009B1BAA">
            <w:pPr>
              <w:jc w:val="both"/>
              <w:rPr>
                <w:rFonts w:asciiTheme="majorBidi" w:hAnsiTheme="majorBidi" w:cstheme="majorBidi"/>
                <w:lang w:val="ru-RU"/>
              </w:rPr>
            </w:pPr>
            <w:r w:rsidRPr="00AC4E07">
              <w:rPr>
                <w:rFonts w:asciiTheme="majorBidi" w:hAnsiTheme="majorBidi" w:cstheme="majorBidi"/>
                <w:lang w:val="ru-RU"/>
              </w:rPr>
              <w:t xml:space="preserve">Логотип </w:t>
            </w:r>
            <w:r w:rsidRPr="00AC4E07">
              <w:rPr>
                <w:rFonts w:asciiTheme="majorBidi" w:hAnsiTheme="majorBidi" w:cstheme="majorBidi"/>
              </w:rPr>
              <w:t>UNFPA</w:t>
            </w:r>
            <w:r w:rsidRPr="00AC4E07">
              <w:rPr>
                <w:rFonts w:asciiTheme="majorBidi" w:hAnsiTheme="majorBidi" w:cstheme="majorBidi"/>
                <w:lang w:val="ru-RU"/>
              </w:rPr>
              <w:t xml:space="preserve"> на білому фоні. Матеріал: залізо (сплав)</w:t>
            </w:r>
          </w:p>
          <w:p w14:paraId="400BAD51" w14:textId="0A66FE43" w:rsidR="00B41F31" w:rsidRPr="00AC4E07" w:rsidRDefault="00B41F31" w:rsidP="009B1BAA">
            <w:pPr>
              <w:jc w:val="both"/>
              <w:rPr>
                <w:rFonts w:asciiTheme="majorBidi" w:hAnsiTheme="majorBidi" w:cstheme="majorBidi"/>
                <w:lang w:val="ru-RU"/>
              </w:rPr>
            </w:pPr>
            <w:r w:rsidRPr="00AC4E07">
              <w:rPr>
                <w:rFonts w:asciiTheme="majorBidi" w:hAnsiTheme="majorBidi" w:cstheme="majorBidi"/>
                <w:lang w:val="ru-RU"/>
              </w:rPr>
              <w:t xml:space="preserve">Логотип: </w:t>
            </w:r>
            <w:r w:rsidRPr="00AC4E07">
              <w:rPr>
                <w:rFonts w:asciiTheme="majorBidi" w:hAnsiTheme="majorBidi" w:cstheme="majorBidi"/>
              </w:rPr>
              <w:t>https</w:t>
            </w:r>
            <w:r w:rsidRPr="00AC4E07">
              <w:rPr>
                <w:rFonts w:asciiTheme="majorBidi" w:hAnsiTheme="majorBidi" w:cstheme="majorBidi"/>
                <w:lang w:val="ru-RU"/>
              </w:rPr>
              <w:t>://</w:t>
            </w:r>
            <w:r w:rsidRPr="00AC4E07">
              <w:rPr>
                <w:rFonts w:asciiTheme="majorBidi" w:hAnsiTheme="majorBidi" w:cstheme="majorBidi"/>
              </w:rPr>
              <w:t>drive</w:t>
            </w:r>
            <w:r w:rsidRPr="00AC4E07">
              <w:rPr>
                <w:rFonts w:asciiTheme="majorBidi" w:hAnsiTheme="majorBidi" w:cstheme="majorBidi"/>
                <w:lang w:val="ru-RU"/>
              </w:rPr>
              <w:t>.</w:t>
            </w:r>
            <w:r w:rsidRPr="00AC4E07">
              <w:rPr>
                <w:rFonts w:asciiTheme="majorBidi" w:hAnsiTheme="majorBidi" w:cstheme="majorBidi"/>
              </w:rPr>
              <w:t>google</w:t>
            </w:r>
            <w:r w:rsidRPr="00AC4E07">
              <w:rPr>
                <w:rFonts w:asciiTheme="majorBidi" w:hAnsiTheme="majorBidi" w:cstheme="majorBidi"/>
                <w:lang w:val="ru-RU"/>
              </w:rPr>
              <w:t>.</w:t>
            </w:r>
            <w:r w:rsidRPr="00AC4E07">
              <w:rPr>
                <w:rFonts w:asciiTheme="majorBidi" w:hAnsiTheme="majorBidi" w:cstheme="majorBidi"/>
              </w:rPr>
              <w:t>com</w:t>
            </w:r>
            <w:r w:rsidRPr="00AC4E07">
              <w:rPr>
                <w:rFonts w:asciiTheme="majorBidi" w:hAnsiTheme="majorBidi" w:cstheme="majorBidi"/>
                <w:lang w:val="ru-RU"/>
              </w:rPr>
              <w:t>/</w:t>
            </w:r>
            <w:r w:rsidRPr="00AC4E07">
              <w:rPr>
                <w:rFonts w:asciiTheme="majorBidi" w:hAnsiTheme="majorBidi" w:cstheme="majorBidi"/>
              </w:rPr>
              <w:t>file</w:t>
            </w:r>
            <w:r w:rsidRPr="00AC4E07">
              <w:rPr>
                <w:rFonts w:asciiTheme="majorBidi" w:hAnsiTheme="majorBidi" w:cstheme="majorBidi"/>
                <w:lang w:val="ru-RU"/>
              </w:rPr>
              <w:t>/</w:t>
            </w:r>
            <w:r w:rsidRPr="00AC4E07">
              <w:rPr>
                <w:rFonts w:asciiTheme="majorBidi" w:hAnsiTheme="majorBidi" w:cstheme="majorBidi"/>
              </w:rPr>
              <w:t>d</w:t>
            </w:r>
            <w:r w:rsidRPr="00AC4E07">
              <w:rPr>
                <w:rFonts w:asciiTheme="majorBidi" w:hAnsiTheme="majorBidi" w:cstheme="majorBidi"/>
                <w:lang w:val="ru-RU"/>
              </w:rPr>
              <w:t>/12</w:t>
            </w:r>
            <w:r w:rsidRPr="00AC4E07">
              <w:rPr>
                <w:rFonts w:asciiTheme="majorBidi" w:hAnsiTheme="majorBidi" w:cstheme="majorBidi"/>
              </w:rPr>
              <w:t>Xle</w:t>
            </w:r>
            <w:r w:rsidRPr="00AC4E07">
              <w:rPr>
                <w:rFonts w:asciiTheme="majorBidi" w:hAnsiTheme="majorBidi" w:cstheme="majorBidi"/>
                <w:lang w:val="ru-RU"/>
              </w:rPr>
              <w:t>6</w:t>
            </w:r>
            <w:r w:rsidRPr="00AC4E07">
              <w:rPr>
                <w:rFonts w:asciiTheme="majorBidi" w:hAnsiTheme="majorBidi" w:cstheme="majorBidi"/>
              </w:rPr>
              <w:t>Uazqd</w:t>
            </w:r>
            <w:r w:rsidRPr="00AC4E07">
              <w:rPr>
                <w:rFonts w:asciiTheme="majorBidi" w:hAnsiTheme="majorBidi" w:cstheme="majorBidi"/>
                <w:lang w:val="ru-RU"/>
              </w:rPr>
              <w:t>8</w:t>
            </w:r>
            <w:r w:rsidRPr="00AC4E07">
              <w:rPr>
                <w:rFonts w:asciiTheme="majorBidi" w:hAnsiTheme="majorBidi" w:cstheme="majorBidi"/>
              </w:rPr>
              <w:t>uGFRgiSQzu</w:t>
            </w:r>
            <w:r w:rsidRPr="00AC4E07">
              <w:rPr>
                <w:rFonts w:asciiTheme="majorBidi" w:hAnsiTheme="majorBidi" w:cstheme="majorBidi"/>
                <w:lang w:val="ru-RU"/>
              </w:rPr>
              <w:t>42</w:t>
            </w:r>
            <w:r w:rsidRPr="00AC4E07">
              <w:rPr>
                <w:rFonts w:asciiTheme="majorBidi" w:hAnsiTheme="majorBidi" w:cstheme="majorBidi"/>
              </w:rPr>
              <w:t>zdJHcqrz</w:t>
            </w:r>
            <w:r w:rsidRPr="00AC4E07">
              <w:rPr>
                <w:rFonts w:asciiTheme="majorBidi" w:hAnsiTheme="majorBidi" w:cstheme="majorBidi"/>
                <w:lang w:val="ru-RU"/>
              </w:rPr>
              <w:t>0/</w:t>
            </w:r>
            <w:r w:rsidRPr="00AC4E07">
              <w:rPr>
                <w:rFonts w:asciiTheme="majorBidi" w:hAnsiTheme="majorBidi" w:cstheme="majorBidi"/>
              </w:rPr>
              <w:t>view</w:t>
            </w:r>
            <w:r w:rsidRPr="00AC4E07">
              <w:rPr>
                <w:rFonts w:asciiTheme="majorBidi" w:hAnsiTheme="majorBidi" w:cstheme="majorBidi"/>
                <w:lang w:val="ru-RU"/>
              </w:rPr>
              <w:t>?</w:t>
            </w:r>
            <w:r w:rsidRPr="00AC4E07">
              <w:rPr>
                <w:rFonts w:asciiTheme="majorBidi" w:hAnsiTheme="majorBidi" w:cstheme="majorBidi"/>
              </w:rPr>
              <w:t>usp</w:t>
            </w:r>
            <w:r w:rsidRPr="00AC4E07">
              <w:rPr>
                <w:rFonts w:asciiTheme="majorBidi" w:hAnsiTheme="majorBidi" w:cstheme="majorBidi"/>
                <w:lang w:val="ru-RU"/>
              </w:rPr>
              <w:t>=</w:t>
            </w:r>
            <w:r w:rsidRPr="00AC4E07">
              <w:rPr>
                <w:rFonts w:asciiTheme="majorBidi" w:hAnsiTheme="majorBidi" w:cstheme="majorBidi"/>
              </w:rPr>
              <w:t>sharing</w:t>
            </w:r>
            <w:r w:rsidRPr="00AC4E07">
              <w:rPr>
                <w:rFonts w:asciiTheme="majorBidi" w:hAnsiTheme="majorBidi" w:cstheme="majorBidi"/>
                <w:lang w:val="ru-RU"/>
              </w:rPr>
              <w:t xml:space="preserve"> Перед узгодження фінального тиражу обов’язкове виготовлення семплу відповідно до вимог.</w:t>
            </w:r>
          </w:p>
          <w:p w14:paraId="2C351487" w14:textId="5578FE8A" w:rsidR="009B1BAA" w:rsidRPr="00AC4E07" w:rsidRDefault="009B1BAA" w:rsidP="009B1BAA">
            <w:pPr>
              <w:jc w:val="both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58CE0FED" wp14:editId="200C5782">
                  <wp:extent cx="1020234" cy="1087086"/>
                  <wp:effectExtent l="0" t="0" r="889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047" cy="109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4E07">
              <w:rPr>
                <w:rFonts w:asciiTheme="majorBidi" w:hAnsiTheme="majorBidi" w:cstheme="majorBidi"/>
              </w:rPr>
              <w:t xml:space="preserve"> </w:t>
            </w:r>
            <w:r w:rsidRPr="00AC4E07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60781DD0" wp14:editId="5B42AC77">
                  <wp:extent cx="833967" cy="1090280"/>
                  <wp:effectExtent l="0" t="0" r="444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481" cy="110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DD16B9" w14:textId="77777777" w:rsidR="00B41F31" w:rsidRPr="00AC4E07" w:rsidRDefault="00B41F31" w:rsidP="002C6DC7">
            <w:pPr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BD86DC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EB5C9F" w14:textId="009DEE9D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60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4D0A2B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8BD543" w14:textId="77777777" w:rsidR="002C6DC7" w:rsidRPr="00AC4E07" w:rsidRDefault="002C6DC7" w:rsidP="002C6DC7">
            <w:pPr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</w:tr>
      <w:tr w:rsidR="002C6DC7" w:rsidRPr="009B1BAA" w14:paraId="7BFAA9EF" w14:textId="77777777" w:rsidTr="00AC4E07">
        <w:trPr>
          <w:trHeight w:val="720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3481D6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3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65DD69" w14:textId="7E580A03" w:rsidR="002C6DC7" w:rsidRPr="00AC4E07" w:rsidRDefault="00B41F31" w:rsidP="002C6DC7">
            <w:pPr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</w:rPr>
              <w:t>Сумки брендовані UNFPA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4B09E2" w14:textId="579CFD35" w:rsidR="00B41F31" w:rsidRPr="00AC4E07" w:rsidRDefault="002C6DC7" w:rsidP="009B1BAA">
            <w:pPr>
              <w:jc w:val="mediumKashida"/>
              <w:rPr>
                <w:rFonts w:asciiTheme="majorBidi" w:hAnsiTheme="majorBidi" w:cstheme="majorBidi"/>
                <w:lang w:val="ru-RU"/>
              </w:rPr>
            </w:pPr>
            <w:r w:rsidRPr="00AC4E07">
              <w:rPr>
                <w:rFonts w:asciiTheme="majorBidi" w:hAnsiTheme="majorBidi" w:cstheme="majorBidi"/>
                <w:color w:val="000000"/>
                <w:lang w:val="ru-RU"/>
              </w:rPr>
              <w:t xml:space="preserve"> </w:t>
            </w:r>
            <w:r w:rsidR="00B41F31" w:rsidRPr="00AC4E07">
              <w:rPr>
                <w:rFonts w:asciiTheme="majorBidi" w:hAnsiTheme="majorBidi" w:cstheme="majorBidi"/>
                <w:lang w:val="ru-RU"/>
              </w:rPr>
              <w:t>Тканина: Цупка тканина чорного кольору. Внутрішня кишеня з блискавкою. Розмір сумки: 40</w:t>
            </w:r>
            <w:r w:rsidR="00B41F31" w:rsidRPr="00AC4E07">
              <w:rPr>
                <w:rFonts w:asciiTheme="majorBidi" w:hAnsiTheme="majorBidi" w:cstheme="majorBidi"/>
              </w:rPr>
              <w:t>x</w:t>
            </w:r>
            <w:r w:rsidR="00B41F31" w:rsidRPr="00AC4E07">
              <w:rPr>
                <w:rFonts w:asciiTheme="majorBidi" w:hAnsiTheme="majorBidi" w:cstheme="majorBidi"/>
                <w:lang w:val="ru-RU"/>
              </w:rPr>
              <w:t>45</w:t>
            </w:r>
            <w:r w:rsidR="00B41F31" w:rsidRPr="00AC4E07">
              <w:rPr>
                <w:rFonts w:asciiTheme="majorBidi" w:hAnsiTheme="majorBidi" w:cstheme="majorBidi"/>
              </w:rPr>
              <w:t>x</w:t>
            </w:r>
            <w:r w:rsidR="00B41F31" w:rsidRPr="00AC4E07">
              <w:rPr>
                <w:rFonts w:asciiTheme="majorBidi" w:hAnsiTheme="majorBidi" w:cstheme="majorBidi"/>
                <w:lang w:val="ru-RU"/>
              </w:rPr>
              <w:t>20 см, ручки висотою 30 см. Нанесення: Одна сторона 3 + 1. Розмір друку лого в трьох кольорах 18</w:t>
            </w:r>
            <w:r w:rsidR="00B41F31" w:rsidRPr="00AC4E07">
              <w:rPr>
                <w:rFonts w:asciiTheme="majorBidi" w:hAnsiTheme="majorBidi" w:cstheme="majorBidi"/>
              </w:rPr>
              <w:t>x</w:t>
            </w:r>
            <w:r w:rsidR="00B41F31" w:rsidRPr="00AC4E07">
              <w:rPr>
                <w:rFonts w:asciiTheme="majorBidi" w:hAnsiTheme="majorBidi" w:cstheme="majorBidi"/>
                <w:lang w:val="ru-RU"/>
              </w:rPr>
              <w:t xml:space="preserve">10 см. ВАЖЛИВО! Забзпечити якісний друк на чорній тканині! </w:t>
            </w:r>
          </w:p>
          <w:p w14:paraId="1B2F7E7B" w14:textId="3B671BBB" w:rsidR="00E77FA0" w:rsidRPr="00AC4E07" w:rsidRDefault="00E77FA0" w:rsidP="009B1BAA">
            <w:pPr>
              <w:jc w:val="mediumKashida"/>
              <w:rPr>
                <w:rFonts w:asciiTheme="majorBidi" w:hAnsiTheme="majorBidi" w:cstheme="majorBidi"/>
                <w:lang w:val="ru-RU"/>
              </w:rPr>
            </w:pPr>
          </w:p>
          <w:p w14:paraId="6CEBE9D9" w14:textId="3CAACD92" w:rsidR="002C6DC7" w:rsidRPr="00AC4E07" w:rsidRDefault="00E77FA0" w:rsidP="009B1BAA">
            <w:pPr>
              <w:jc w:val="mediumKashida"/>
              <w:rPr>
                <w:rFonts w:asciiTheme="majorBidi" w:hAnsiTheme="majorBidi" w:cstheme="majorBidi"/>
                <w:lang w:val="ru-RU"/>
              </w:rPr>
            </w:pPr>
            <w:r w:rsidRPr="00AC4E07">
              <w:rPr>
                <w:rFonts w:asciiTheme="majorBidi" w:hAnsiTheme="majorBidi" w:cstheme="majorBidi"/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47B09372" wp14:editId="31896EE8">
                  <wp:simplePos x="0" y="0"/>
                  <wp:positionH relativeFrom="column">
                    <wp:posOffset>3002915</wp:posOffset>
                  </wp:positionH>
                  <wp:positionV relativeFrom="paragraph">
                    <wp:posOffset>466725</wp:posOffset>
                  </wp:positionV>
                  <wp:extent cx="994410" cy="1322070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132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1F31" w:rsidRPr="00AC4E07">
              <w:rPr>
                <w:rFonts w:asciiTheme="majorBidi" w:hAnsiTheme="majorBidi" w:cstheme="majorBidi"/>
                <w:lang w:val="ru-RU"/>
              </w:rPr>
              <w:t xml:space="preserve">Логотип: </w:t>
            </w:r>
            <w:r w:rsidR="00B41F31" w:rsidRPr="00AC4E07">
              <w:rPr>
                <w:rFonts w:asciiTheme="majorBidi" w:hAnsiTheme="majorBidi" w:cstheme="majorBidi"/>
              </w:rPr>
              <w:t>https</w:t>
            </w:r>
            <w:r w:rsidR="00B41F31" w:rsidRPr="00AC4E07">
              <w:rPr>
                <w:rFonts w:asciiTheme="majorBidi" w:hAnsiTheme="majorBidi" w:cstheme="majorBidi"/>
                <w:lang w:val="ru-RU"/>
              </w:rPr>
              <w:t>://</w:t>
            </w:r>
            <w:r w:rsidR="00B41F31" w:rsidRPr="00AC4E07">
              <w:rPr>
                <w:rFonts w:asciiTheme="majorBidi" w:hAnsiTheme="majorBidi" w:cstheme="majorBidi"/>
              </w:rPr>
              <w:t>drive</w:t>
            </w:r>
            <w:r w:rsidR="00B41F31" w:rsidRPr="00AC4E07">
              <w:rPr>
                <w:rFonts w:asciiTheme="majorBidi" w:hAnsiTheme="majorBidi" w:cstheme="majorBidi"/>
                <w:lang w:val="ru-RU"/>
              </w:rPr>
              <w:t>.</w:t>
            </w:r>
            <w:r w:rsidR="00B41F31" w:rsidRPr="00AC4E07">
              <w:rPr>
                <w:rFonts w:asciiTheme="majorBidi" w:hAnsiTheme="majorBidi" w:cstheme="majorBidi"/>
              </w:rPr>
              <w:t>google</w:t>
            </w:r>
            <w:r w:rsidR="00B41F31" w:rsidRPr="00AC4E07">
              <w:rPr>
                <w:rFonts w:asciiTheme="majorBidi" w:hAnsiTheme="majorBidi" w:cstheme="majorBidi"/>
                <w:lang w:val="ru-RU"/>
              </w:rPr>
              <w:t>.</w:t>
            </w:r>
            <w:r w:rsidR="00B41F31" w:rsidRPr="00AC4E07">
              <w:rPr>
                <w:rFonts w:asciiTheme="majorBidi" w:hAnsiTheme="majorBidi" w:cstheme="majorBidi"/>
              </w:rPr>
              <w:t>com</w:t>
            </w:r>
            <w:r w:rsidR="00B41F31" w:rsidRPr="00AC4E07">
              <w:rPr>
                <w:rFonts w:asciiTheme="majorBidi" w:hAnsiTheme="majorBidi" w:cstheme="majorBidi"/>
                <w:lang w:val="ru-RU"/>
              </w:rPr>
              <w:t>/</w:t>
            </w:r>
            <w:r w:rsidR="00B41F31" w:rsidRPr="00AC4E07">
              <w:rPr>
                <w:rFonts w:asciiTheme="majorBidi" w:hAnsiTheme="majorBidi" w:cstheme="majorBidi"/>
              </w:rPr>
              <w:t>file</w:t>
            </w:r>
            <w:r w:rsidR="00B41F31" w:rsidRPr="00AC4E07">
              <w:rPr>
                <w:rFonts w:asciiTheme="majorBidi" w:hAnsiTheme="majorBidi" w:cstheme="majorBidi"/>
                <w:lang w:val="ru-RU"/>
              </w:rPr>
              <w:t>/</w:t>
            </w:r>
            <w:r w:rsidR="00B41F31" w:rsidRPr="00AC4E07">
              <w:rPr>
                <w:rFonts w:asciiTheme="majorBidi" w:hAnsiTheme="majorBidi" w:cstheme="majorBidi"/>
              </w:rPr>
              <w:t>d</w:t>
            </w:r>
            <w:r w:rsidR="00B41F31" w:rsidRPr="00AC4E07">
              <w:rPr>
                <w:rFonts w:asciiTheme="majorBidi" w:hAnsiTheme="majorBidi" w:cstheme="majorBidi"/>
                <w:lang w:val="ru-RU"/>
              </w:rPr>
              <w:t>/12</w:t>
            </w:r>
            <w:r w:rsidR="00B41F31" w:rsidRPr="00AC4E07">
              <w:rPr>
                <w:rFonts w:asciiTheme="majorBidi" w:hAnsiTheme="majorBidi" w:cstheme="majorBidi"/>
              </w:rPr>
              <w:t>Xle</w:t>
            </w:r>
            <w:r w:rsidR="00B41F31" w:rsidRPr="00AC4E07">
              <w:rPr>
                <w:rFonts w:asciiTheme="majorBidi" w:hAnsiTheme="majorBidi" w:cstheme="majorBidi"/>
                <w:lang w:val="ru-RU"/>
              </w:rPr>
              <w:t>6</w:t>
            </w:r>
            <w:r w:rsidR="00B41F31" w:rsidRPr="00AC4E07">
              <w:rPr>
                <w:rFonts w:asciiTheme="majorBidi" w:hAnsiTheme="majorBidi" w:cstheme="majorBidi"/>
              </w:rPr>
              <w:t>Uazqd</w:t>
            </w:r>
            <w:r w:rsidR="00B41F31" w:rsidRPr="00AC4E07">
              <w:rPr>
                <w:rFonts w:asciiTheme="majorBidi" w:hAnsiTheme="majorBidi" w:cstheme="majorBidi"/>
                <w:lang w:val="ru-RU"/>
              </w:rPr>
              <w:t>8</w:t>
            </w:r>
            <w:r w:rsidR="00B41F31" w:rsidRPr="00AC4E07">
              <w:rPr>
                <w:rFonts w:asciiTheme="majorBidi" w:hAnsiTheme="majorBidi" w:cstheme="majorBidi"/>
              </w:rPr>
              <w:t>uGFRgiSQzu</w:t>
            </w:r>
            <w:r w:rsidR="00B41F31" w:rsidRPr="00AC4E07">
              <w:rPr>
                <w:rFonts w:asciiTheme="majorBidi" w:hAnsiTheme="majorBidi" w:cstheme="majorBidi"/>
                <w:lang w:val="ru-RU"/>
              </w:rPr>
              <w:t>42</w:t>
            </w:r>
            <w:r w:rsidR="00B41F31" w:rsidRPr="00AC4E07">
              <w:rPr>
                <w:rFonts w:asciiTheme="majorBidi" w:hAnsiTheme="majorBidi" w:cstheme="majorBidi"/>
              </w:rPr>
              <w:t>zdJHcqrz</w:t>
            </w:r>
            <w:r w:rsidR="00B41F31" w:rsidRPr="00AC4E07">
              <w:rPr>
                <w:rFonts w:asciiTheme="majorBidi" w:hAnsiTheme="majorBidi" w:cstheme="majorBidi"/>
                <w:lang w:val="ru-RU"/>
              </w:rPr>
              <w:t>0/</w:t>
            </w:r>
            <w:r w:rsidR="00B41F31" w:rsidRPr="00AC4E07">
              <w:rPr>
                <w:rFonts w:asciiTheme="majorBidi" w:hAnsiTheme="majorBidi" w:cstheme="majorBidi"/>
              </w:rPr>
              <w:t>view</w:t>
            </w:r>
            <w:r w:rsidR="00B41F31" w:rsidRPr="00AC4E07">
              <w:rPr>
                <w:rFonts w:asciiTheme="majorBidi" w:hAnsiTheme="majorBidi" w:cstheme="majorBidi"/>
                <w:lang w:val="ru-RU"/>
              </w:rPr>
              <w:t>?</w:t>
            </w:r>
            <w:r w:rsidR="00B41F31" w:rsidRPr="00AC4E07">
              <w:rPr>
                <w:rFonts w:asciiTheme="majorBidi" w:hAnsiTheme="majorBidi" w:cstheme="majorBidi"/>
              </w:rPr>
              <w:t>usp</w:t>
            </w:r>
            <w:r w:rsidR="00B41F31" w:rsidRPr="00AC4E07">
              <w:rPr>
                <w:rFonts w:asciiTheme="majorBidi" w:hAnsiTheme="majorBidi" w:cstheme="majorBidi"/>
                <w:lang w:val="ru-RU"/>
              </w:rPr>
              <w:t>=</w:t>
            </w:r>
            <w:r w:rsidR="00B41F31" w:rsidRPr="00AC4E07">
              <w:rPr>
                <w:rFonts w:asciiTheme="majorBidi" w:hAnsiTheme="majorBidi" w:cstheme="majorBidi"/>
              </w:rPr>
              <w:t>sharing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770878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lastRenderedPageBreak/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8CA6F4" w14:textId="72387CA6" w:rsidR="002C6DC7" w:rsidRPr="00AC4E07" w:rsidRDefault="00B41F31" w:rsidP="002C6DC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100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EDC3CB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7D24D4" w14:textId="77777777" w:rsidR="002C6DC7" w:rsidRPr="00AC4E07" w:rsidRDefault="002C6DC7" w:rsidP="002C6DC7">
            <w:pPr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</w:tr>
      <w:tr w:rsidR="002C6DC7" w:rsidRPr="009B1BAA" w14:paraId="48A6F65E" w14:textId="77777777" w:rsidTr="00AC4E07">
        <w:trPr>
          <w:trHeight w:val="480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63C9E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4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6070E9" w14:textId="128E04A7" w:rsidR="002C6DC7" w:rsidRPr="00AC4E07" w:rsidRDefault="00B41F31" w:rsidP="002C6DC7">
            <w:pPr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</w:rPr>
              <w:t>Рюкзаки оранжеві ЮФНПА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B7EB9E" w14:textId="77777777" w:rsidR="002C6DC7" w:rsidRPr="00AC4E07" w:rsidRDefault="00B41F31" w:rsidP="002C6DC7">
            <w:pPr>
              <w:jc w:val="center"/>
              <w:rPr>
                <w:rFonts w:asciiTheme="majorBidi" w:hAnsiTheme="majorBidi" w:cstheme="majorBidi"/>
                <w:lang w:val="ru-RU"/>
              </w:rPr>
            </w:pPr>
            <w:r w:rsidRPr="00AC4E07">
              <w:rPr>
                <w:rFonts w:asciiTheme="majorBidi" w:hAnsiTheme="majorBidi" w:cstheme="majorBidi"/>
                <w:lang w:val="ru-RU"/>
              </w:rPr>
              <w:t>Оранжевий рюкзак на чорних шнурках із нанесенням логотипу.</w:t>
            </w:r>
          </w:p>
          <w:p w14:paraId="43D8699E" w14:textId="48905950" w:rsidR="00A60844" w:rsidRPr="00AC4E07" w:rsidRDefault="00A60844" w:rsidP="002C6DC7">
            <w:pPr>
              <w:jc w:val="center"/>
              <w:rPr>
                <w:rFonts w:asciiTheme="majorBidi" w:hAnsiTheme="majorBidi" w:cstheme="majorBidi"/>
                <w:lang w:val="ru-RU"/>
              </w:rPr>
            </w:pPr>
            <w:r w:rsidRPr="00AC4E07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4BF25A2C" wp14:editId="42CE761A">
                  <wp:extent cx="1244600" cy="12446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471" cy="1252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4E07">
              <w:rPr>
                <w:rFonts w:asciiTheme="majorBidi" w:hAnsiTheme="majorBidi" w:cstheme="majorBidi"/>
                <w:lang w:val="ru-RU"/>
              </w:rPr>
              <w:t xml:space="preserve"> </w:t>
            </w:r>
            <w:r w:rsidRPr="00AC4E07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2FD640A9" wp14:editId="25C73297">
                  <wp:extent cx="1286934" cy="1238547"/>
                  <wp:effectExtent l="0" t="0" r="889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929" cy="1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8BD78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699416" w14:textId="3F71B1F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1</w:t>
            </w:r>
            <w:r w:rsidR="00B41F31" w:rsidRPr="00AC4E07">
              <w:rPr>
                <w:rFonts w:asciiTheme="majorBidi" w:hAnsiTheme="majorBidi" w:cstheme="majorBidi"/>
                <w:color w:val="000000"/>
              </w:rPr>
              <w:t>50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62F49F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4F4F6D" w14:textId="77777777" w:rsidR="002C6DC7" w:rsidRPr="00AC4E07" w:rsidRDefault="002C6DC7" w:rsidP="002C6DC7">
            <w:pPr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</w:tr>
      <w:tr w:rsidR="002C6DC7" w:rsidRPr="009B1BAA" w14:paraId="79172D2D" w14:textId="77777777" w:rsidTr="00AC4E07">
        <w:trPr>
          <w:trHeight w:val="960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4651F5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5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C30DBA" w14:textId="2A2D88A3" w:rsidR="002C6DC7" w:rsidRPr="00AC4E07" w:rsidRDefault="00B41F31" w:rsidP="002C6DC7">
            <w:pPr>
              <w:rPr>
                <w:rFonts w:asciiTheme="majorBidi" w:hAnsiTheme="majorBidi" w:cstheme="majorBidi"/>
                <w:lang w:val="ru-RU"/>
              </w:rPr>
            </w:pPr>
            <w:r w:rsidRPr="00AC4E07">
              <w:rPr>
                <w:rFonts w:asciiTheme="majorBidi" w:hAnsiTheme="majorBidi" w:cstheme="majorBidi"/>
                <w:lang w:val="ru-RU"/>
              </w:rPr>
              <w:t>Рюкзак синій із верхнім карманом на шлейках із нанесенням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2AA3F1" w14:textId="77777777" w:rsidR="002C6DC7" w:rsidRPr="00AC4E07" w:rsidRDefault="00B41F31" w:rsidP="002C6DC7">
            <w:pPr>
              <w:jc w:val="center"/>
              <w:rPr>
                <w:rFonts w:asciiTheme="majorBidi" w:hAnsiTheme="majorBidi" w:cstheme="majorBidi"/>
                <w:lang w:val="ru-RU"/>
              </w:rPr>
            </w:pPr>
            <w:r w:rsidRPr="00AC4E07">
              <w:rPr>
                <w:rFonts w:asciiTheme="majorBidi" w:hAnsiTheme="majorBidi" w:cstheme="majorBidi"/>
                <w:lang w:val="ru-RU"/>
              </w:rPr>
              <w:t>Рюкзак синій із кольоровим нанесення логотипу ЮФНПА та сайту.</w:t>
            </w:r>
          </w:p>
          <w:p w14:paraId="71F27DB9" w14:textId="037EC191" w:rsidR="00502FF5" w:rsidRPr="00AC4E07" w:rsidRDefault="00502FF5" w:rsidP="002C6DC7">
            <w:pPr>
              <w:jc w:val="center"/>
              <w:rPr>
                <w:rFonts w:asciiTheme="majorBidi" w:hAnsiTheme="majorBidi" w:cstheme="majorBidi"/>
                <w:lang w:val="ru-RU"/>
              </w:rPr>
            </w:pPr>
            <w:r w:rsidRPr="00AC4E07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21A8BB6F" wp14:editId="2A67FA94">
                  <wp:extent cx="1380067" cy="1173396"/>
                  <wp:effectExtent l="0" t="0" r="0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800" cy="1188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4E07">
              <w:rPr>
                <w:rFonts w:asciiTheme="majorBidi" w:hAnsiTheme="majorBidi" w:cstheme="majorBidi"/>
                <w:lang w:val="ru-RU"/>
              </w:rPr>
              <w:t xml:space="preserve"> </w:t>
            </w:r>
            <w:r w:rsidRPr="00AC4E07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20867C26" wp14:editId="0709E7CA">
                  <wp:extent cx="1447800" cy="119046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851" cy="122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CE0449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875BE1" w14:textId="60D24140" w:rsidR="002C6DC7" w:rsidRPr="00AC4E07" w:rsidRDefault="00B41F31" w:rsidP="002C6DC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50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DCAE37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1447E6" w14:textId="77777777" w:rsidR="002C6DC7" w:rsidRPr="00AC4E07" w:rsidRDefault="002C6DC7" w:rsidP="002C6DC7">
            <w:pPr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</w:tr>
      <w:tr w:rsidR="002C6DC7" w:rsidRPr="009B1BAA" w14:paraId="77186AF7" w14:textId="77777777" w:rsidTr="00AC4E07">
        <w:trPr>
          <w:trHeight w:val="992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2D0366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6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E810D6" w14:textId="1DEE5459" w:rsidR="002C6DC7" w:rsidRPr="00AC4E07" w:rsidRDefault="009F69F9" w:rsidP="002C6DC7">
            <w:pPr>
              <w:rPr>
                <w:rFonts w:asciiTheme="majorBidi" w:hAnsiTheme="majorBidi" w:cstheme="majorBidi"/>
                <w:lang w:val="ru-RU"/>
              </w:rPr>
            </w:pPr>
            <w:r w:rsidRPr="00AC4E07">
              <w:rPr>
                <w:rFonts w:asciiTheme="majorBidi" w:hAnsiTheme="majorBidi" w:cstheme="majorBidi"/>
                <w:lang w:val="ru-RU"/>
              </w:rPr>
              <w:t>Пляшка для води із нанесенням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7B36B1" w14:textId="77777777" w:rsidR="002C6DC7" w:rsidRDefault="009F69F9" w:rsidP="002C6DC7">
            <w:pPr>
              <w:jc w:val="center"/>
              <w:rPr>
                <w:rFonts w:asciiTheme="majorBidi" w:hAnsiTheme="majorBidi" w:cstheme="majorBidi"/>
                <w:lang w:val="ru-RU"/>
              </w:rPr>
            </w:pPr>
            <w:r w:rsidRPr="00AC4E07">
              <w:rPr>
                <w:rFonts w:asciiTheme="majorBidi" w:hAnsiTheme="majorBidi" w:cstheme="majorBidi"/>
                <w:lang w:val="ru-RU"/>
              </w:rPr>
              <w:t>Пляшка для води із нанесення логотипу ЮФНПА та сайту (колір нанесення залежатиме від запропонованої пляшки)</w:t>
            </w:r>
          </w:p>
          <w:p w14:paraId="47DA9EBC" w14:textId="08367D20" w:rsidR="00EC7F51" w:rsidRPr="00AC4E07" w:rsidRDefault="00EC7F51" w:rsidP="002C6DC7">
            <w:pPr>
              <w:jc w:val="center"/>
              <w:rPr>
                <w:rFonts w:asciiTheme="majorBidi" w:hAnsiTheme="majorBidi" w:cstheme="majorBidi"/>
                <w:lang w:val="uk-UA"/>
              </w:rPr>
            </w:pPr>
            <w:r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39221837" wp14:editId="46CEB9B3">
                  <wp:extent cx="1083734" cy="1083734"/>
                  <wp:effectExtent l="0" t="0" r="2540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12" cy="1089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lang w:val="uk-UA"/>
              </w:rPr>
              <w:t xml:space="preserve"> </w:t>
            </w:r>
            <w:r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2D2BE73B" wp14:editId="10DA498D">
                  <wp:extent cx="1126066" cy="109083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312" cy="1098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086698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5495F5" w14:textId="0C46B3E4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1</w:t>
            </w:r>
            <w:r w:rsidR="009F69F9" w:rsidRPr="00AC4E07">
              <w:rPr>
                <w:rFonts w:asciiTheme="majorBidi" w:hAnsiTheme="majorBidi" w:cstheme="majorBidi"/>
                <w:color w:val="000000"/>
              </w:rPr>
              <w:t>00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09AF72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9C8148" w14:textId="77777777" w:rsidR="002C6DC7" w:rsidRPr="00AC4E07" w:rsidRDefault="002C6DC7" w:rsidP="002C6DC7">
            <w:pPr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</w:tr>
      <w:tr w:rsidR="002C6DC7" w:rsidRPr="009B1BAA" w14:paraId="08A86725" w14:textId="77777777" w:rsidTr="00AC4E07">
        <w:trPr>
          <w:trHeight w:val="720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CC6E54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7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B17C3D" w14:textId="7B018DB1" w:rsidR="002C6DC7" w:rsidRPr="00AC4E07" w:rsidRDefault="009F69F9" w:rsidP="002C6DC7">
            <w:pPr>
              <w:rPr>
                <w:rFonts w:asciiTheme="majorBidi" w:hAnsiTheme="majorBidi" w:cstheme="majorBidi"/>
                <w:lang w:val="ru-RU"/>
              </w:rPr>
            </w:pPr>
            <w:r w:rsidRPr="00AC4E07">
              <w:rPr>
                <w:rFonts w:asciiTheme="majorBidi" w:hAnsiTheme="majorBidi" w:cstheme="majorBidi"/>
                <w:lang w:val="ru-RU"/>
              </w:rPr>
              <w:t>Жилет із карманами та застібці із нанесенням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467415" w14:textId="77777777" w:rsidR="002C6DC7" w:rsidRDefault="009F69F9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lang w:val="uk-UA"/>
              </w:rPr>
              <w:t>Ж</w:t>
            </w:r>
            <w:r w:rsidRPr="00AC4E07">
              <w:rPr>
                <w:rFonts w:asciiTheme="majorBidi" w:hAnsiTheme="majorBidi" w:cstheme="majorBidi"/>
                <w:lang w:val="ru-RU"/>
              </w:rPr>
              <w:t xml:space="preserve">илет із вишивкою логотипів. Колір: бежевий або світлий хакі. На застібці. Із накладними кишенями. Нанесення логотипів ЮФНПА та ООН способом вишивки спереду (справа і зліва, орієнтовні розміри вишивки 1 логотипу - 8х8см, та нанесення фарбою логотипу на спині (орієнтовний розмір нанесення 16х20 см). Обов'язкове надання семплу або викрійки і прикладу тканини, зя кої буде виготовлюватися жилет. </w:t>
            </w:r>
            <w:r w:rsidRPr="00AC4E07">
              <w:rPr>
                <w:rFonts w:asciiTheme="majorBidi" w:hAnsiTheme="majorBidi" w:cstheme="majorBidi"/>
              </w:rPr>
              <w:t>Розмірна сітка: від S до 3XL.</w:t>
            </w:r>
          </w:p>
          <w:p w14:paraId="4AF7DD0B" w14:textId="7534AC92" w:rsidR="006A3D77" w:rsidRPr="00AC4E07" w:rsidRDefault="006A3D77" w:rsidP="002C6DC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</w:rPr>
              <w:lastRenderedPageBreak/>
              <w:drawing>
                <wp:inline distT="0" distB="0" distL="0" distR="0" wp14:anchorId="1193BECD" wp14:editId="4E6AF709">
                  <wp:extent cx="1227667" cy="1218988"/>
                  <wp:effectExtent l="0" t="0" r="0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615" cy="1223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5DAFA9F4" wp14:editId="30F58689">
                  <wp:extent cx="1694074" cy="1137709"/>
                  <wp:effectExtent l="0" t="0" r="1905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694" cy="114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163B36BF" wp14:editId="4DE7AB2C">
                  <wp:extent cx="1447800" cy="1419727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181" cy="145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7C145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lastRenderedPageBreak/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EE387A" w14:textId="0D42C1E1" w:rsidR="002C6DC7" w:rsidRPr="00AC4E07" w:rsidRDefault="009F69F9" w:rsidP="002C6DC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50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F973F1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E1B34D" w14:textId="77777777" w:rsidR="002C6DC7" w:rsidRPr="00AC4E07" w:rsidRDefault="002C6DC7" w:rsidP="002C6DC7">
            <w:pPr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</w:tr>
      <w:tr w:rsidR="002C6DC7" w:rsidRPr="009B1BAA" w14:paraId="10E3DF09" w14:textId="77777777" w:rsidTr="00AC4E07">
        <w:trPr>
          <w:trHeight w:val="3287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9A592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8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A1B58C" w14:textId="1D4F3A4B" w:rsidR="002C6DC7" w:rsidRPr="00AC4E07" w:rsidRDefault="009F69F9" w:rsidP="002C6DC7">
            <w:pPr>
              <w:rPr>
                <w:rFonts w:asciiTheme="majorBidi" w:hAnsiTheme="majorBidi" w:cstheme="majorBidi"/>
                <w:lang w:val="ru-RU"/>
              </w:rPr>
            </w:pPr>
            <w:r w:rsidRPr="00AC4E07">
              <w:rPr>
                <w:rFonts w:asciiTheme="majorBidi" w:hAnsiTheme="majorBidi" w:cstheme="majorBidi"/>
                <w:lang w:val="uk-UA"/>
              </w:rPr>
              <w:t>П</w:t>
            </w:r>
            <w:r w:rsidRPr="00AC4E07">
              <w:rPr>
                <w:rFonts w:asciiTheme="majorBidi" w:hAnsiTheme="majorBidi" w:cstheme="majorBidi"/>
                <w:lang w:val="ru-RU"/>
              </w:rPr>
              <w:t>розорий кейс (органайзер) на застібці із нанесенням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B01F99" w14:textId="17D9640E" w:rsidR="002C6DC7" w:rsidRDefault="009F69F9" w:rsidP="002C6DC7">
            <w:pPr>
              <w:jc w:val="center"/>
              <w:rPr>
                <w:rFonts w:asciiTheme="majorBidi" w:hAnsiTheme="majorBidi" w:cstheme="majorBidi"/>
                <w:lang w:val="ru-RU"/>
              </w:rPr>
            </w:pPr>
            <w:r w:rsidRPr="00AC4E07">
              <w:rPr>
                <w:rFonts w:asciiTheme="majorBidi" w:hAnsiTheme="majorBidi" w:cstheme="majorBidi"/>
                <w:lang w:val="uk-UA"/>
              </w:rPr>
              <w:t>П</w:t>
            </w:r>
            <w:r w:rsidRPr="00AC4E07">
              <w:rPr>
                <w:rFonts w:asciiTheme="majorBidi" w:hAnsiTheme="majorBidi" w:cstheme="majorBidi"/>
                <w:lang w:val="ru-RU"/>
              </w:rPr>
              <w:t>розорий кейс на застібці (орієнтовний розмір 21х14 см) із нанесенням логотипу та інших брендованих елементів. Кейс має бути такого розміру, щоб вмістити маску та санітайзер.</w:t>
            </w:r>
          </w:p>
          <w:p w14:paraId="3CBE77BA" w14:textId="09E03A0A" w:rsidR="00FF0AF1" w:rsidRPr="00AC4E07" w:rsidRDefault="00FF0AF1" w:rsidP="002C6DC7">
            <w:pPr>
              <w:jc w:val="center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664384" behindDoc="0" locked="0" layoutInCell="1" allowOverlap="1" wp14:anchorId="7B721921" wp14:editId="0AFA53A7">
                  <wp:simplePos x="0" y="0"/>
                  <wp:positionH relativeFrom="column">
                    <wp:posOffset>1057910</wp:posOffset>
                  </wp:positionH>
                  <wp:positionV relativeFrom="paragraph">
                    <wp:posOffset>63500</wp:posOffset>
                  </wp:positionV>
                  <wp:extent cx="1143000" cy="1143000"/>
                  <wp:effectExtent l="0" t="0" r="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03F96D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84C927" w14:textId="388CE19B" w:rsidR="002C6DC7" w:rsidRPr="00AC4E07" w:rsidRDefault="009F69F9" w:rsidP="002C6DC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100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25AF11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B9E71B" w14:textId="77777777" w:rsidR="002C6DC7" w:rsidRPr="00AC4E07" w:rsidRDefault="002C6DC7" w:rsidP="002C6DC7">
            <w:pPr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</w:tr>
      <w:tr w:rsidR="002C6DC7" w:rsidRPr="009B1BAA" w14:paraId="2EBF6602" w14:textId="77777777" w:rsidTr="00AC4E07">
        <w:trPr>
          <w:trHeight w:val="1325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F02926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9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675837" w14:textId="7F1FE9E5" w:rsidR="002C6DC7" w:rsidRPr="00AC4E07" w:rsidRDefault="009F69F9" w:rsidP="002C6DC7">
            <w:pPr>
              <w:rPr>
                <w:rFonts w:asciiTheme="majorBidi" w:hAnsiTheme="majorBidi" w:cstheme="majorBidi"/>
                <w:lang w:val="ru-RU"/>
              </w:rPr>
            </w:pPr>
            <w:r w:rsidRPr="00AC4E07">
              <w:rPr>
                <w:rFonts w:asciiTheme="majorBidi" w:hAnsiTheme="majorBidi" w:cstheme="majorBidi"/>
                <w:lang w:val="ru-RU"/>
              </w:rPr>
              <w:t>Худі помаранчевий з нанесенням лого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B025C6" w14:textId="19DC8269" w:rsidR="002C6DC7" w:rsidRPr="00AC4E07" w:rsidRDefault="009F69F9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lang w:val="ru-RU"/>
              </w:rPr>
              <w:t xml:space="preserve">Якісна тканина. Помаранчевий колір. Двосторонній друк, суцільний карман, капюшон. Двоколірні лого. </w:t>
            </w:r>
            <w:r w:rsidRPr="00AC4E07">
              <w:rPr>
                <w:rFonts w:asciiTheme="majorBidi" w:hAnsiTheme="majorBidi" w:cstheme="majorBidi"/>
              </w:rPr>
              <w:t>Спереду 9*5 см, ззаду 20*12.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A5F713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0434B9" w14:textId="35E64D73" w:rsidR="002C6DC7" w:rsidRPr="00AC4E07" w:rsidRDefault="009F69F9" w:rsidP="002C6DC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50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67661C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C53642" w14:textId="77777777" w:rsidR="002C6DC7" w:rsidRPr="00AC4E07" w:rsidRDefault="002C6DC7" w:rsidP="002C6DC7">
            <w:pPr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</w:tr>
      <w:tr w:rsidR="002C6DC7" w:rsidRPr="009B1BAA" w14:paraId="483259D9" w14:textId="77777777" w:rsidTr="00AC4E07">
        <w:trPr>
          <w:trHeight w:val="1298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B92101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10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343219" w14:textId="26220630" w:rsidR="002C6DC7" w:rsidRPr="00AC4E07" w:rsidRDefault="009F69F9" w:rsidP="002C6DC7">
            <w:pPr>
              <w:rPr>
                <w:rFonts w:asciiTheme="majorBidi" w:hAnsiTheme="majorBidi" w:cstheme="majorBidi"/>
                <w:lang w:val="ru-RU"/>
              </w:rPr>
            </w:pPr>
            <w:r w:rsidRPr="00AC4E07">
              <w:rPr>
                <w:rFonts w:asciiTheme="majorBidi" w:hAnsiTheme="majorBidi" w:cstheme="majorBidi"/>
              </w:rPr>
              <w:t>C</w:t>
            </w:r>
            <w:r w:rsidRPr="00AC4E07">
              <w:rPr>
                <w:rFonts w:asciiTheme="majorBidi" w:hAnsiTheme="majorBidi" w:cstheme="majorBidi"/>
                <w:lang w:val="ru-RU"/>
              </w:rPr>
              <w:t>вітшот помаранчевий з нанесенням лого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72EA55" w14:textId="10628084" w:rsidR="002C6DC7" w:rsidRPr="00AC4E07" w:rsidRDefault="009F69F9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lang w:val="ru-RU"/>
              </w:rPr>
              <w:t xml:space="preserve">Якісна тканина. Помаранчевий колір. Двосторонній друк, суцільний карман. </w:t>
            </w:r>
            <w:r w:rsidRPr="00AC4E07">
              <w:rPr>
                <w:rFonts w:asciiTheme="majorBidi" w:hAnsiTheme="majorBidi" w:cstheme="majorBidi"/>
              </w:rPr>
              <w:t>Двоколірні лого. Спереду 9*5 см, ззаду 20*12.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4A575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9C469C" w14:textId="5F066009" w:rsidR="002C6DC7" w:rsidRPr="00AC4E07" w:rsidRDefault="009F69F9" w:rsidP="002C6DC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50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4D7EA0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FFA38D" w14:textId="77777777" w:rsidR="002C6DC7" w:rsidRPr="00AC4E07" w:rsidRDefault="002C6DC7" w:rsidP="002C6DC7">
            <w:pPr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</w:tr>
      <w:tr w:rsidR="002C6DC7" w:rsidRPr="009B1BAA" w14:paraId="2CDA985A" w14:textId="77777777" w:rsidTr="00AC4E07">
        <w:trPr>
          <w:trHeight w:val="1335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ADBCF6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11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370F1E" w14:textId="03505C01" w:rsidR="002C6DC7" w:rsidRPr="00AC4E07" w:rsidRDefault="009F69F9" w:rsidP="002C6DC7">
            <w:pPr>
              <w:rPr>
                <w:rFonts w:asciiTheme="majorBidi" w:hAnsiTheme="majorBidi" w:cstheme="majorBidi"/>
                <w:lang w:val="ru-RU"/>
              </w:rPr>
            </w:pPr>
            <w:r w:rsidRPr="00AC4E07">
              <w:rPr>
                <w:rFonts w:asciiTheme="majorBidi" w:hAnsiTheme="majorBidi" w:cstheme="majorBidi"/>
                <w:lang w:val="ru-RU"/>
              </w:rPr>
              <w:t>Худі білий з нанесенням лого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4BE55D" w14:textId="3D7D4CA2" w:rsidR="002C6DC7" w:rsidRPr="00AC4E07" w:rsidRDefault="009F69F9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lang w:val="ru-RU"/>
              </w:rPr>
              <w:t xml:space="preserve">Якісна тканина. Білий колір. Двосторонній друк, суцільний карман, капюшон. Двоколірні лого. </w:t>
            </w:r>
            <w:r w:rsidRPr="00AC4E07">
              <w:rPr>
                <w:rFonts w:asciiTheme="majorBidi" w:hAnsiTheme="majorBidi" w:cstheme="majorBidi"/>
              </w:rPr>
              <w:t>Спереду 9*5 см, ззаду 20*12.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AAF72D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963BF" w14:textId="459300C6" w:rsidR="002C6DC7" w:rsidRPr="00AC4E07" w:rsidRDefault="009F69F9" w:rsidP="002C6DC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50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D46D88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7AB767" w14:textId="77777777" w:rsidR="002C6DC7" w:rsidRPr="00AC4E07" w:rsidRDefault="002C6DC7" w:rsidP="002C6DC7">
            <w:pPr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</w:tr>
      <w:tr w:rsidR="002C6DC7" w:rsidRPr="009B1BAA" w14:paraId="1F19765F" w14:textId="77777777" w:rsidTr="00AC4E07">
        <w:trPr>
          <w:trHeight w:val="848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13756F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12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8CFAC4" w14:textId="08741706" w:rsidR="002C6DC7" w:rsidRPr="00AC4E07" w:rsidRDefault="009F69F9" w:rsidP="002C6DC7">
            <w:pPr>
              <w:rPr>
                <w:rFonts w:asciiTheme="majorBidi" w:hAnsiTheme="majorBidi" w:cstheme="majorBidi"/>
                <w:lang w:val="ru-RU"/>
              </w:rPr>
            </w:pPr>
            <w:r w:rsidRPr="00AC4E07">
              <w:rPr>
                <w:rFonts w:asciiTheme="majorBidi" w:hAnsiTheme="majorBidi" w:cstheme="majorBidi"/>
              </w:rPr>
              <w:t>C</w:t>
            </w:r>
            <w:r w:rsidRPr="00AC4E07">
              <w:rPr>
                <w:rFonts w:asciiTheme="majorBidi" w:hAnsiTheme="majorBidi" w:cstheme="majorBidi"/>
                <w:lang w:val="ru-RU"/>
              </w:rPr>
              <w:t>вітшот білий з нанесенням лого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7D0A11" w14:textId="2BDE56B4" w:rsidR="002C6DC7" w:rsidRPr="00AC4E07" w:rsidRDefault="009F69F9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lang w:val="ru-RU"/>
              </w:rPr>
              <w:t xml:space="preserve">Якісна тканина. Білий колір. Двосторонній друк, суцільний карман. </w:t>
            </w:r>
            <w:r w:rsidRPr="00AC4E07">
              <w:rPr>
                <w:rFonts w:asciiTheme="majorBidi" w:hAnsiTheme="majorBidi" w:cstheme="majorBidi"/>
              </w:rPr>
              <w:t>Двоколірні лого. Спереду 9*5 см, ззаду 20*12.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F81859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CAF701" w14:textId="6C591A08" w:rsidR="002C6DC7" w:rsidRPr="00AC4E07" w:rsidRDefault="009F69F9" w:rsidP="002C6DC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50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72D821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DA19B7" w14:textId="77777777" w:rsidR="002C6DC7" w:rsidRPr="00AC4E07" w:rsidRDefault="002C6DC7" w:rsidP="002C6DC7">
            <w:pPr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</w:tr>
      <w:tr w:rsidR="002C6DC7" w:rsidRPr="009B1BAA" w14:paraId="6A8C7002" w14:textId="77777777" w:rsidTr="00AC4E07">
        <w:trPr>
          <w:trHeight w:val="1200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DEDBC7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lastRenderedPageBreak/>
              <w:t>13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A21CC9" w14:textId="00EB8965" w:rsidR="002C6DC7" w:rsidRPr="00AC4E07" w:rsidRDefault="009F69F9" w:rsidP="002C6DC7">
            <w:pPr>
              <w:rPr>
                <w:rFonts w:asciiTheme="majorBidi" w:hAnsiTheme="majorBidi" w:cstheme="majorBidi"/>
                <w:lang w:val="ru-RU"/>
              </w:rPr>
            </w:pPr>
            <w:r w:rsidRPr="00AC4E07">
              <w:rPr>
                <w:rFonts w:asciiTheme="majorBidi" w:hAnsiTheme="majorBidi" w:cstheme="majorBidi"/>
              </w:rPr>
              <w:t>C</w:t>
            </w:r>
            <w:r w:rsidRPr="00AC4E07">
              <w:rPr>
                <w:rFonts w:asciiTheme="majorBidi" w:hAnsiTheme="majorBidi" w:cstheme="majorBidi"/>
                <w:lang w:val="ru-RU"/>
              </w:rPr>
              <w:t>вітшот жовтий з нанесенням лого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372D68" w14:textId="1A83CCC6" w:rsidR="002C6DC7" w:rsidRPr="00AC4E07" w:rsidRDefault="009F69F9" w:rsidP="002C6DC7">
            <w:pPr>
              <w:jc w:val="center"/>
              <w:rPr>
                <w:rFonts w:asciiTheme="majorBidi" w:hAnsiTheme="majorBidi" w:cstheme="majorBidi"/>
                <w:lang w:val="ru-RU"/>
              </w:rPr>
            </w:pPr>
            <w:r w:rsidRPr="00AC4E07">
              <w:rPr>
                <w:rFonts w:asciiTheme="majorBidi" w:hAnsiTheme="majorBidi" w:cstheme="majorBidi"/>
                <w:lang w:val="ru-RU"/>
              </w:rPr>
              <w:t xml:space="preserve">Якісна тканина. Жовтий колір. Двосторонній друк, суцільний карман. </w:t>
            </w:r>
            <w:r w:rsidRPr="00AC4E07">
              <w:rPr>
                <w:rFonts w:asciiTheme="majorBidi" w:hAnsiTheme="majorBidi" w:cstheme="majorBidi"/>
              </w:rPr>
              <w:t>Повноколірне зображення. Спереду нанесення а4 формату.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D58EDA" w14:textId="7EB82275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D61125" w14:textId="6542823D" w:rsidR="002C6DC7" w:rsidRPr="00AC4E07" w:rsidRDefault="009F69F9" w:rsidP="002C6DC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100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5C8B04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4DD25F" w14:textId="77777777" w:rsidR="002C6DC7" w:rsidRPr="00AC4E07" w:rsidRDefault="002C6DC7" w:rsidP="002C6DC7">
            <w:pPr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</w:tr>
      <w:tr w:rsidR="002C6DC7" w:rsidRPr="009B1BAA" w14:paraId="2AC0E8C6" w14:textId="77777777" w:rsidTr="00AC4E07">
        <w:trPr>
          <w:trHeight w:val="560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1F357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14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D118B0" w14:textId="4E5E6E5E" w:rsidR="002C6DC7" w:rsidRPr="00AC4E07" w:rsidRDefault="009F69F9" w:rsidP="002C6DC7">
            <w:pPr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</w:rPr>
              <w:t>Футболка "Розірви коло"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ACE7BC" w14:textId="1848EBDB" w:rsidR="002C6DC7" w:rsidRPr="00AC4E07" w:rsidRDefault="009F69F9" w:rsidP="002C6DC7">
            <w:pPr>
              <w:jc w:val="center"/>
              <w:rPr>
                <w:rFonts w:asciiTheme="majorBidi" w:hAnsiTheme="majorBidi" w:cstheme="majorBidi"/>
                <w:lang w:val="ru-RU"/>
              </w:rPr>
            </w:pPr>
            <w:r w:rsidRPr="00AC4E07">
              <w:rPr>
                <w:rFonts w:asciiTheme="majorBidi" w:hAnsiTheme="majorBidi" w:cstheme="majorBidi"/>
                <w:lang w:val="ru-RU"/>
              </w:rPr>
              <w:t xml:space="preserve">Футболка (розмірна сітка від </w:t>
            </w:r>
            <w:r w:rsidRPr="00AC4E07">
              <w:rPr>
                <w:rFonts w:asciiTheme="majorBidi" w:hAnsiTheme="majorBidi" w:cstheme="majorBidi"/>
              </w:rPr>
              <w:t>M</w:t>
            </w:r>
            <w:r w:rsidRPr="00AC4E07">
              <w:rPr>
                <w:rFonts w:asciiTheme="majorBidi" w:hAnsiTheme="majorBidi" w:cstheme="majorBidi"/>
                <w:lang w:val="ru-RU"/>
              </w:rPr>
              <w:t xml:space="preserve"> до </w:t>
            </w:r>
            <w:r w:rsidRPr="00AC4E07">
              <w:rPr>
                <w:rFonts w:asciiTheme="majorBidi" w:hAnsiTheme="majorBidi" w:cstheme="majorBidi"/>
              </w:rPr>
              <w:t>XXL</w:t>
            </w:r>
            <w:r w:rsidRPr="00AC4E07">
              <w:rPr>
                <w:rFonts w:asciiTheme="majorBidi" w:hAnsiTheme="majorBidi" w:cstheme="majorBidi"/>
                <w:lang w:val="ru-RU"/>
              </w:rPr>
              <w:t xml:space="preserve">) із кольоровим нанесенням а4 формату та логотипом </w:t>
            </w:r>
            <w:r w:rsidRPr="00AC4E07">
              <w:rPr>
                <w:rFonts w:asciiTheme="majorBidi" w:hAnsiTheme="majorBidi" w:cstheme="majorBidi"/>
              </w:rPr>
              <w:t>UNFPA</w:t>
            </w:r>
            <w:r w:rsidRPr="00AC4E07">
              <w:rPr>
                <w:rFonts w:asciiTheme="majorBidi" w:hAnsiTheme="majorBidi" w:cstheme="majorBidi"/>
                <w:lang w:val="ru-RU"/>
              </w:rPr>
              <w:t>.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43024C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BBDFC6" w14:textId="4EFD22DD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1</w:t>
            </w:r>
            <w:r w:rsidR="009F69F9" w:rsidRPr="00AC4E07">
              <w:rPr>
                <w:rFonts w:asciiTheme="majorBidi" w:hAnsiTheme="majorBidi" w:cstheme="majorBidi"/>
                <w:color w:val="000000"/>
              </w:rPr>
              <w:t>00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847150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FC07B8" w14:textId="77777777" w:rsidR="002C6DC7" w:rsidRPr="00AC4E07" w:rsidRDefault="002C6DC7" w:rsidP="002C6DC7">
            <w:pPr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</w:tr>
      <w:tr w:rsidR="002C6DC7" w:rsidRPr="009B1BAA" w14:paraId="7F028FB6" w14:textId="77777777" w:rsidTr="00AC4E07">
        <w:trPr>
          <w:trHeight w:val="720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AEBFFB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15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07E808" w14:textId="131A9B45" w:rsidR="002C6DC7" w:rsidRPr="00AC4E07" w:rsidRDefault="009F69F9" w:rsidP="002C6DC7">
            <w:pPr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</w:rPr>
              <w:t>Візитниця металева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B986E9" w14:textId="77777777" w:rsidR="002C6DC7" w:rsidRDefault="009F69F9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</w:rPr>
              <w:t>Металева візитниця з засувкою і хромованою наслойкою з лицьового боку, з логотипом UNFPA. Нанесення способом гравірування.</w:t>
            </w:r>
          </w:p>
          <w:p w14:paraId="365D71AB" w14:textId="71653E68" w:rsidR="006017A5" w:rsidRPr="00AC4E07" w:rsidRDefault="006017A5" w:rsidP="002C6DC7">
            <w:pPr>
              <w:jc w:val="center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35FC7538" wp14:editId="3B722A3E">
                  <wp:extent cx="901700" cy="9017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984" cy="904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DE8324" w14:textId="08D3CAB8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9C3A3" w14:textId="40CE0290" w:rsidR="002C6DC7" w:rsidRPr="00AC4E07" w:rsidRDefault="009F69F9" w:rsidP="002C6DC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70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B3099A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841410" w14:textId="77777777" w:rsidR="002C6DC7" w:rsidRPr="00AC4E07" w:rsidRDefault="002C6DC7" w:rsidP="002C6DC7">
            <w:pPr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</w:tr>
      <w:tr w:rsidR="002C6DC7" w:rsidRPr="009B1BAA" w14:paraId="3944BE0F" w14:textId="77777777" w:rsidTr="00AC4E07">
        <w:trPr>
          <w:trHeight w:val="1152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503A85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16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E1CE78" w14:textId="376E22C8" w:rsidR="002C6DC7" w:rsidRPr="00AC4E07" w:rsidRDefault="009F69F9" w:rsidP="002C6DC7">
            <w:pPr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</w:rPr>
              <w:t>Сумка-бананка 4НН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BA9661" w14:textId="1E6484B8" w:rsidR="002C6DC7" w:rsidRPr="00AC4E07" w:rsidRDefault="00B140C9" w:rsidP="002C6DC7">
            <w:pPr>
              <w:jc w:val="center"/>
              <w:rPr>
                <w:rFonts w:asciiTheme="majorBidi" w:hAnsiTheme="majorBidi" w:cstheme="majorBidi"/>
                <w:lang w:val="ru-RU"/>
              </w:rPr>
            </w:pPr>
            <w:r w:rsidRPr="00AC4E07">
              <w:rPr>
                <w:rFonts w:asciiTheme="majorBidi" w:hAnsiTheme="majorBidi" w:cstheme="majorBidi"/>
                <w:lang w:val="uk-UA"/>
              </w:rPr>
              <w:t>Т</w:t>
            </w:r>
            <w:r w:rsidRPr="00AC4E07">
              <w:rPr>
                <w:rFonts w:asciiTheme="majorBidi" w:hAnsiTheme="majorBidi" w:cstheme="majorBidi"/>
                <w:lang w:val="ru-RU"/>
              </w:rPr>
              <w:t>емно-синя із цупкого матеріалу поясна сумка на регульованому паску. Нанесення способом вишивки 2 логотипів: на сумку біле лого ЮФНПА, на застібку - кольорову лого Щастя у 4 руки (3 кольори).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27D756" w14:textId="5504B414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7CDEC0" w14:textId="2B1C1471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1</w:t>
            </w:r>
            <w:r w:rsidR="009F69F9" w:rsidRPr="00AC4E07">
              <w:rPr>
                <w:rFonts w:asciiTheme="majorBidi" w:hAnsiTheme="majorBidi" w:cstheme="majorBidi"/>
                <w:color w:val="000000"/>
              </w:rPr>
              <w:t>00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7A43CB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8786A2" w14:textId="77777777" w:rsidR="002C6DC7" w:rsidRPr="00AC4E07" w:rsidRDefault="002C6DC7" w:rsidP="002C6DC7">
            <w:pPr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</w:tr>
      <w:tr w:rsidR="002C6DC7" w:rsidRPr="009B1BAA" w14:paraId="6920CF0E" w14:textId="77777777" w:rsidTr="00AC4E07">
        <w:trPr>
          <w:trHeight w:val="1047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3C0AAF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17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72AF1F" w14:textId="54339722" w:rsidR="002C6DC7" w:rsidRPr="00AC4E07" w:rsidRDefault="00B140C9" w:rsidP="002C6DC7">
            <w:pPr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</w:rPr>
              <w:t>Чашка UNFPA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07AEBD" w14:textId="19C68CF2" w:rsidR="002C6DC7" w:rsidRDefault="006017A5" w:rsidP="002C6DC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665408" behindDoc="0" locked="0" layoutInCell="1" allowOverlap="1" wp14:anchorId="0DBF5948" wp14:editId="72E17B1C">
                  <wp:simplePos x="0" y="0"/>
                  <wp:positionH relativeFrom="column">
                    <wp:posOffset>2141855</wp:posOffset>
                  </wp:positionH>
                  <wp:positionV relativeFrom="paragraph">
                    <wp:posOffset>-5715</wp:posOffset>
                  </wp:positionV>
                  <wp:extent cx="1000760" cy="1337310"/>
                  <wp:effectExtent l="0" t="0" r="889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40C9" w:rsidRPr="00AC4E07">
              <w:rPr>
                <w:rFonts w:asciiTheme="majorBidi" w:hAnsiTheme="majorBidi" w:cstheme="majorBidi"/>
                <w:lang w:val="uk-UA"/>
              </w:rPr>
              <w:t>Ч</w:t>
            </w:r>
            <w:r w:rsidR="00B140C9" w:rsidRPr="00AC4E07">
              <w:rPr>
                <w:rFonts w:asciiTheme="majorBidi" w:hAnsiTheme="majorBidi" w:cstheme="majorBidi"/>
                <w:lang w:val="ru-RU"/>
              </w:rPr>
              <w:t xml:space="preserve">орна матова керамічна чашка із нанесення логотипу білим кольором. Всередині чашка оранжева із нанесенням чорним фрази "Кожен має значення. </w:t>
            </w:r>
            <w:r w:rsidR="00B140C9" w:rsidRPr="00AC4E07">
              <w:rPr>
                <w:rFonts w:asciiTheme="majorBidi" w:hAnsiTheme="majorBidi" w:cstheme="majorBidi"/>
              </w:rPr>
              <w:t>Кожна має значення"</w:t>
            </w:r>
          </w:p>
          <w:p w14:paraId="01B5000C" w14:textId="554F4C4B" w:rsidR="006017A5" w:rsidRPr="00AC4E07" w:rsidRDefault="006017A5" w:rsidP="002C6DC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CF804A" w14:textId="6C446940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7945A5" w14:textId="6C260CA0" w:rsidR="002C6DC7" w:rsidRPr="00AC4E07" w:rsidRDefault="00B140C9" w:rsidP="002C6DC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100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717C3E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B8444B" w14:textId="77777777" w:rsidR="002C6DC7" w:rsidRPr="00AC4E07" w:rsidRDefault="002C6DC7" w:rsidP="002C6DC7">
            <w:pPr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</w:tr>
      <w:tr w:rsidR="002C6DC7" w:rsidRPr="009B1BAA" w14:paraId="0A5918D9" w14:textId="77777777" w:rsidTr="00AC4E07">
        <w:trPr>
          <w:trHeight w:val="1200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B435D0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18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812B5A" w14:textId="7E6E2377" w:rsidR="002C6DC7" w:rsidRPr="00AC4E07" w:rsidRDefault="009A143B" w:rsidP="002C6DC7">
            <w:pPr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</w:rPr>
              <w:t>Олівці кольорові 4НН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68FDC7" w14:textId="26F60B56" w:rsidR="002C6DC7" w:rsidRPr="00AC4E07" w:rsidRDefault="00052ECF" w:rsidP="002C6DC7">
            <w:pPr>
              <w:jc w:val="center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666432" behindDoc="0" locked="0" layoutInCell="1" allowOverlap="1" wp14:anchorId="5C199261" wp14:editId="4FC2FA16">
                  <wp:simplePos x="0" y="0"/>
                  <wp:positionH relativeFrom="column">
                    <wp:posOffset>2137410</wp:posOffset>
                  </wp:positionH>
                  <wp:positionV relativeFrom="paragraph">
                    <wp:posOffset>-1270</wp:posOffset>
                  </wp:positionV>
                  <wp:extent cx="988060" cy="1337310"/>
                  <wp:effectExtent l="0" t="0" r="2540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060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143B" w:rsidRPr="00AC4E07">
              <w:rPr>
                <w:rFonts w:asciiTheme="majorBidi" w:hAnsiTheme="majorBidi" w:cstheme="majorBidi"/>
                <w:lang w:val="ru-RU"/>
              </w:rPr>
              <w:t>Набір із 6 шт кольорових олівців для дітей із брендованим вкладишем.</w:t>
            </w:r>
            <w:r>
              <w:rPr>
                <w:rFonts w:asciiTheme="majorBidi" w:hAnsiTheme="majorBidi" w:cstheme="majorBidi"/>
                <w:lang w:val="ru-RU"/>
              </w:rPr>
              <w:t xml:space="preserve">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DC8C38" w14:textId="04FA1DE9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FBFA69" w14:textId="53443DFC" w:rsidR="002C6DC7" w:rsidRPr="00AC4E07" w:rsidRDefault="009A143B" w:rsidP="002C6DC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50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C28596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8B8424" w14:textId="77777777" w:rsidR="002C6DC7" w:rsidRPr="00AC4E07" w:rsidRDefault="002C6DC7" w:rsidP="002C6DC7">
            <w:pPr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</w:tr>
      <w:tr w:rsidR="002C6DC7" w:rsidRPr="009B1BAA" w14:paraId="3D84B093" w14:textId="77777777" w:rsidTr="00AC4E07">
        <w:trPr>
          <w:trHeight w:val="960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1AE00D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19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12146E" w14:textId="42912911" w:rsidR="002C6DC7" w:rsidRPr="00AC4E07" w:rsidRDefault="00517217" w:rsidP="002C6DC7">
            <w:pPr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lang w:val="uk-UA"/>
              </w:rPr>
              <w:t>Ж</w:t>
            </w:r>
            <w:r w:rsidRPr="00AC4E07">
              <w:rPr>
                <w:rFonts w:asciiTheme="majorBidi" w:hAnsiTheme="majorBidi" w:cstheme="majorBidi"/>
              </w:rPr>
              <w:t>илет флісовий з кишенями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A6CBA1" w14:textId="4F0B1471" w:rsidR="002C6DC7" w:rsidRPr="00AC4E07" w:rsidRDefault="00517217" w:rsidP="002C6DC7">
            <w:pPr>
              <w:jc w:val="center"/>
              <w:rPr>
                <w:rFonts w:asciiTheme="majorBidi" w:hAnsiTheme="majorBidi" w:cstheme="majorBidi"/>
                <w:lang w:val="ru-RU"/>
              </w:rPr>
            </w:pPr>
            <w:r w:rsidRPr="00AC4E07">
              <w:rPr>
                <w:rFonts w:asciiTheme="majorBidi" w:hAnsiTheme="majorBidi" w:cstheme="majorBidi"/>
                <w:lang w:val="uk-UA"/>
              </w:rPr>
              <w:t>Т</w:t>
            </w:r>
            <w:r w:rsidRPr="00AC4E07">
              <w:rPr>
                <w:rFonts w:asciiTheme="majorBidi" w:hAnsiTheme="majorBidi" w:cstheme="majorBidi"/>
                <w:lang w:val="ru-RU"/>
              </w:rPr>
              <w:t xml:space="preserve">емно-синій флісовий жилет на блискавці з 2 карманами та нанесенням логотипу способом вишивки. </w:t>
            </w:r>
            <w:r w:rsidRPr="001E4EBF">
              <w:rPr>
                <w:rFonts w:asciiTheme="majorBidi" w:hAnsiTheme="majorBidi" w:cstheme="majorBidi"/>
                <w:lang w:val="ru-RU"/>
              </w:rPr>
              <w:t xml:space="preserve">Розмірна сітка від </w:t>
            </w:r>
            <w:r w:rsidRPr="00AC4E07">
              <w:rPr>
                <w:rFonts w:asciiTheme="majorBidi" w:hAnsiTheme="majorBidi" w:cstheme="majorBidi"/>
              </w:rPr>
              <w:t>S</w:t>
            </w:r>
            <w:r w:rsidRPr="001E4EBF">
              <w:rPr>
                <w:rFonts w:asciiTheme="majorBidi" w:hAnsiTheme="majorBidi" w:cstheme="majorBidi"/>
                <w:lang w:val="ru-RU"/>
              </w:rPr>
              <w:t xml:space="preserve"> до </w:t>
            </w:r>
            <w:r w:rsidRPr="00AC4E07">
              <w:rPr>
                <w:rFonts w:asciiTheme="majorBidi" w:hAnsiTheme="majorBidi" w:cstheme="majorBidi"/>
              </w:rPr>
              <w:t>XXXL</w:t>
            </w:r>
            <w:r w:rsidRPr="001E4EBF">
              <w:rPr>
                <w:rFonts w:asciiTheme="majorBidi" w:hAnsiTheme="majorBidi" w:cstheme="majorBidi"/>
                <w:lang w:val="ru-RU"/>
              </w:rPr>
              <w:t xml:space="preserve"> (повнорозмірний).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DEA924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0BB91F" w14:textId="70924E89" w:rsidR="002C6DC7" w:rsidRPr="00AC4E07" w:rsidRDefault="00517217" w:rsidP="002C6DC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40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C9BB72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28CE71" w14:textId="77777777" w:rsidR="002C6DC7" w:rsidRPr="00AC4E07" w:rsidRDefault="002C6DC7" w:rsidP="002C6DC7">
            <w:pPr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</w:tr>
      <w:tr w:rsidR="002C6DC7" w:rsidRPr="009B1BAA" w14:paraId="5592D145" w14:textId="77777777" w:rsidTr="00AC4E07">
        <w:trPr>
          <w:trHeight w:val="720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76C3FB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20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494016" w14:textId="1BEB6883" w:rsidR="002C6DC7" w:rsidRPr="00AC4E07" w:rsidRDefault="00517217" w:rsidP="002C6DC7">
            <w:pPr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</w:rPr>
              <w:t>Значок SDG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2C65E8" w14:textId="60FD3FAD" w:rsidR="002C6DC7" w:rsidRPr="00AC4E07" w:rsidRDefault="00517217" w:rsidP="002C6DC7">
            <w:pPr>
              <w:jc w:val="center"/>
              <w:rPr>
                <w:rFonts w:asciiTheme="majorBidi" w:hAnsiTheme="majorBidi" w:cstheme="majorBidi"/>
                <w:lang w:val="uk-UA"/>
              </w:rPr>
            </w:pPr>
            <w:r w:rsidRPr="00AC4E07">
              <w:rPr>
                <w:rFonts w:asciiTheme="majorBidi" w:hAnsiTheme="majorBidi" w:cstheme="majorBidi"/>
                <w:lang w:val="uk-UA"/>
              </w:rPr>
              <w:t>З</w:t>
            </w:r>
            <w:r w:rsidRPr="00AC4E07">
              <w:rPr>
                <w:rFonts w:asciiTheme="majorBidi" w:hAnsiTheme="majorBidi" w:cstheme="majorBidi"/>
                <w:lang w:val="ru-RU"/>
              </w:rPr>
              <w:t>алізний значок на кнопці.</w:t>
            </w:r>
            <w:r w:rsidRPr="00AC4E07">
              <w:rPr>
                <w:rFonts w:asciiTheme="majorBidi" w:hAnsiTheme="majorBidi" w:cstheme="majorBidi"/>
                <w:lang w:val="uk-UA"/>
              </w:rPr>
              <w:t xml:space="preserve"> Приклад надаватиметься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4E4DED" w14:textId="4B662364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102C00" w14:textId="0D10F617" w:rsidR="002C6DC7" w:rsidRPr="00AC4E07" w:rsidRDefault="00517217" w:rsidP="002C6DC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50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74F0F7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4D0A58" w14:textId="77777777" w:rsidR="002C6DC7" w:rsidRPr="00AC4E07" w:rsidRDefault="002C6DC7" w:rsidP="002C6DC7">
            <w:pPr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</w:tr>
      <w:tr w:rsidR="002C6DC7" w:rsidRPr="009B1BAA" w14:paraId="1D0CFFB9" w14:textId="77777777" w:rsidTr="00AC4E07">
        <w:trPr>
          <w:trHeight w:val="1245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8C6CCC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21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36B7D5" w14:textId="0163BFC4" w:rsidR="002C6DC7" w:rsidRPr="00AC4E07" w:rsidRDefault="00F96BE1" w:rsidP="002C6DC7">
            <w:pPr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</w:rPr>
              <w:t>Еко-блокноти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AF12D0" w14:textId="38A14E4E" w:rsidR="002C6DC7" w:rsidRDefault="00F96BE1" w:rsidP="002C6DC7">
            <w:pPr>
              <w:jc w:val="center"/>
              <w:rPr>
                <w:rFonts w:asciiTheme="majorBidi" w:hAnsiTheme="majorBidi" w:cstheme="majorBidi"/>
                <w:lang w:val="ru-RU"/>
              </w:rPr>
            </w:pPr>
            <w:r w:rsidRPr="00AC4E07">
              <w:rPr>
                <w:rFonts w:asciiTheme="majorBidi" w:hAnsiTheme="majorBidi" w:cstheme="majorBidi"/>
                <w:lang w:val="uk-UA"/>
              </w:rPr>
              <w:t>Е</w:t>
            </w:r>
            <w:r w:rsidRPr="00AC4E07">
              <w:rPr>
                <w:rFonts w:asciiTheme="majorBidi" w:hAnsiTheme="majorBidi" w:cstheme="majorBidi"/>
                <w:lang w:val="ru-RU"/>
              </w:rPr>
              <w:t>ко-блокноти на скобі брендовані ЮФНПА із внутрішнім блоком (кольорове нанесення на кожній сторінці внутрішнього блоку). У внутрішньому блоці 80 сторінок. Формат: а5. Блокнот має бути виготовлений із переробленого еко-паперу. 4+4 друк на обкладинці</w:t>
            </w:r>
          </w:p>
          <w:p w14:paraId="23374B89" w14:textId="453AFB49" w:rsidR="001E4EBF" w:rsidRPr="00AC4E07" w:rsidRDefault="001E4EBF" w:rsidP="002C6DC7">
            <w:pPr>
              <w:jc w:val="center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7EF41AAF" wp14:editId="704FA251">
                  <wp:simplePos x="0" y="0"/>
                  <wp:positionH relativeFrom="column">
                    <wp:posOffset>958850</wp:posOffset>
                  </wp:positionH>
                  <wp:positionV relativeFrom="paragraph">
                    <wp:posOffset>-1270</wp:posOffset>
                  </wp:positionV>
                  <wp:extent cx="992505" cy="1341755"/>
                  <wp:effectExtent l="0" t="0" r="0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59827D" w14:textId="1AC32B1C" w:rsidR="002C6DC7" w:rsidRPr="00AC4E07" w:rsidRDefault="00F96BE1" w:rsidP="002C6DC7">
            <w:pPr>
              <w:jc w:val="center"/>
              <w:rPr>
                <w:rFonts w:asciiTheme="majorBidi" w:hAnsiTheme="majorBidi" w:cstheme="majorBidi"/>
                <w:lang w:val="uk-UA"/>
              </w:rPr>
            </w:pPr>
            <w:r w:rsidRPr="00AC4E07">
              <w:rPr>
                <w:rFonts w:asciiTheme="majorBidi" w:hAnsiTheme="majorBidi" w:cstheme="majorBidi"/>
                <w:color w:val="000000"/>
                <w:lang w:val="uk-UA"/>
              </w:rPr>
              <w:lastRenderedPageBreak/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EFC655" w14:textId="2066405E" w:rsidR="002C6DC7" w:rsidRPr="00AC4E07" w:rsidRDefault="00F96BE1" w:rsidP="002C6DC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200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988B50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254D22" w14:textId="77777777" w:rsidR="002C6DC7" w:rsidRPr="00AC4E07" w:rsidRDefault="002C6DC7" w:rsidP="002C6DC7">
            <w:pPr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</w:tr>
      <w:tr w:rsidR="002C6DC7" w:rsidRPr="009B1BAA" w14:paraId="6012FAFE" w14:textId="77777777" w:rsidTr="00AC4E07">
        <w:trPr>
          <w:trHeight w:val="497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BB250A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22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88B964" w14:textId="69188D5F" w:rsidR="002C6DC7" w:rsidRPr="00AC4E07" w:rsidRDefault="00F96BE1" w:rsidP="002C6DC7">
            <w:pPr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</w:rPr>
              <w:t>Ручки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F47372" w14:textId="77777777" w:rsidR="002C6DC7" w:rsidRDefault="00F96BE1" w:rsidP="002C6DC7">
            <w:pPr>
              <w:jc w:val="center"/>
              <w:rPr>
                <w:rFonts w:asciiTheme="majorBidi" w:hAnsiTheme="majorBidi" w:cstheme="majorBidi"/>
                <w:lang w:val="uk-UA"/>
              </w:rPr>
            </w:pPr>
            <w:r w:rsidRPr="00AC4E07">
              <w:rPr>
                <w:rFonts w:asciiTheme="majorBidi" w:hAnsiTheme="majorBidi" w:cstheme="majorBidi"/>
                <w:lang w:val="ru-RU"/>
              </w:rPr>
              <w:t xml:space="preserve">Ручки оранжевого кольору із нанесенням логотипу та адреси сайту чорним кольором. Ручки мають бути виготовлені із біо-розкладного матеріалу, але не звичайні еко-ручки. </w:t>
            </w:r>
            <w:r w:rsidRPr="001E4EBF">
              <w:rPr>
                <w:rFonts w:asciiTheme="majorBidi" w:hAnsiTheme="majorBidi" w:cstheme="majorBidi"/>
                <w:lang w:val="ru-RU"/>
              </w:rPr>
              <w:t>Паста синього кольору</w:t>
            </w:r>
            <w:r w:rsidRPr="00AC4E07">
              <w:rPr>
                <w:rFonts w:asciiTheme="majorBidi" w:hAnsiTheme="majorBidi" w:cstheme="majorBidi"/>
                <w:lang w:val="uk-UA"/>
              </w:rPr>
              <w:t>.</w:t>
            </w:r>
          </w:p>
          <w:p w14:paraId="2C3CF31E" w14:textId="46607BA2" w:rsidR="001E4EBF" w:rsidRPr="00AC4E07" w:rsidRDefault="001E4EBF" w:rsidP="002C6DC7">
            <w:pPr>
              <w:jc w:val="center"/>
              <w:rPr>
                <w:rFonts w:asciiTheme="majorBidi" w:hAnsiTheme="majorBidi" w:cstheme="majorBidi"/>
                <w:lang w:val="uk-UA"/>
              </w:rPr>
            </w:pPr>
            <w:r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610AF859" wp14:editId="5F0F6FC4">
                  <wp:extent cx="1270000" cy="1022396"/>
                  <wp:effectExtent l="0" t="0" r="6350" b="63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581" cy="102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478BCF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CB49BD" w14:textId="6267C5CA" w:rsidR="002C6DC7" w:rsidRPr="00AC4E07" w:rsidRDefault="00F96BE1" w:rsidP="002C6DC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200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D87A59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DAAC5C" w14:textId="77777777" w:rsidR="002C6DC7" w:rsidRPr="00AC4E07" w:rsidRDefault="002C6DC7" w:rsidP="002C6DC7">
            <w:pPr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</w:tr>
      <w:tr w:rsidR="002C6DC7" w:rsidRPr="009B1BAA" w14:paraId="65C7C115" w14:textId="77777777" w:rsidTr="00AC4E07">
        <w:trPr>
          <w:trHeight w:val="695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33DD9B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23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C967DE" w14:textId="20B3CB4D" w:rsidR="002C6DC7" w:rsidRPr="00AC4E07" w:rsidRDefault="00F96BE1" w:rsidP="002C6DC7">
            <w:pPr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</w:rPr>
              <w:t>Папки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A259FB" w14:textId="0D4C5A90" w:rsidR="002C6DC7" w:rsidRPr="00AC4E07" w:rsidRDefault="00F96BE1" w:rsidP="002C6DC7">
            <w:pPr>
              <w:jc w:val="center"/>
              <w:rPr>
                <w:rFonts w:asciiTheme="majorBidi" w:hAnsiTheme="majorBidi" w:cstheme="majorBidi"/>
                <w:lang w:val="ru-RU"/>
              </w:rPr>
            </w:pPr>
            <w:r w:rsidRPr="00AC4E07">
              <w:rPr>
                <w:rFonts w:asciiTheme="majorBidi" w:hAnsiTheme="majorBidi" w:cstheme="majorBidi"/>
                <w:lang w:val="ru-RU"/>
              </w:rPr>
              <w:t>Папка картонна під документи, формат а4. Тираж: 200 шт. Друк: повноколірний. Матова ламінація на зовнішньому боці та внутрішньому кармані. Товщина згину: 5 мм. Згини оброблені біговкою. Один внутрішній карман (приклеєний). Розміри карману: 19,5х4х12,5 см. На кармані прорізи для візитної картки. Приклад надаватиметься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2E412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шт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D48A57" w14:textId="0BF6C604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1</w:t>
            </w:r>
            <w:r w:rsidR="00F96BE1" w:rsidRPr="00AC4E07">
              <w:rPr>
                <w:rFonts w:asciiTheme="majorBidi" w:hAnsiTheme="majorBidi" w:cstheme="majorBidi"/>
                <w:color w:val="000000"/>
              </w:rPr>
              <w:t>00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CBF28F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2558AD" w14:textId="77777777" w:rsidR="002C6DC7" w:rsidRPr="00AC4E07" w:rsidRDefault="002C6DC7" w:rsidP="002C6DC7">
            <w:pPr>
              <w:rPr>
                <w:rFonts w:asciiTheme="majorBidi" w:hAnsiTheme="majorBidi" w:cstheme="majorBidi"/>
                <w:color w:val="000000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</w:tr>
      <w:tr w:rsidR="002C6DC7" w:rsidRPr="002C6DC7" w14:paraId="0FD412D1" w14:textId="77777777" w:rsidTr="00AC4E07">
        <w:trPr>
          <w:trHeight w:val="300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7F010D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  <w:tc>
          <w:tcPr>
            <w:tcW w:w="84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80CDD" w14:textId="77777777" w:rsidR="002C6DC7" w:rsidRPr="00AC4E07" w:rsidRDefault="002C6DC7" w:rsidP="002C6DC7">
            <w:pPr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Сумма ПДВ, грн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F25C83" w14:textId="77777777" w:rsidR="002C6DC7" w:rsidRPr="00AC4E07" w:rsidRDefault="002C6DC7" w:rsidP="002C6DC7">
            <w:pPr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</w:tr>
      <w:tr w:rsidR="002C6DC7" w:rsidRPr="002C6DC7" w14:paraId="47913CA2" w14:textId="77777777" w:rsidTr="00AC4E07">
        <w:trPr>
          <w:trHeight w:val="300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E28DE7" w14:textId="77777777" w:rsidR="002C6DC7" w:rsidRPr="00AC4E07" w:rsidRDefault="002C6DC7" w:rsidP="002C6DC7">
            <w:pPr>
              <w:jc w:val="center"/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  <w:tc>
          <w:tcPr>
            <w:tcW w:w="84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6AB6AC" w14:textId="77777777" w:rsidR="002C6DC7" w:rsidRPr="00AC4E07" w:rsidRDefault="002C6DC7" w:rsidP="002C6DC7">
            <w:pPr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Сумма з ПДВ, грн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EEE9EE" w14:textId="77777777" w:rsidR="002C6DC7" w:rsidRPr="00AC4E07" w:rsidRDefault="002C6DC7" w:rsidP="002C6DC7">
            <w:pPr>
              <w:rPr>
                <w:rFonts w:asciiTheme="majorBidi" w:hAnsiTheme="majorBidi" w:cstheme="majorBidi"/>
              </w:rPr>
            </w:pPr>
            <w:r w:rsidRPr="00AC4E07">
              <w:rPr>
                <w:rFonts w:asciiTheme="majorBidi" w:hAnsiTheme="majorBidi" w:cstheme="majorBidi"/>
                <w:color w:val="000000"/>
              </w:rPr>
              <w:t> </w:t>
            </w:r>
          </w:p>
        </w:tc>
      </w:tr>
    </w:tbl>
    <w:p w14:paraId="69B758D6" w14:textId="63A82D28" w:rsidR="00DA5A5F" w:rsidRPr="004A3218" w:rsidRDefault="00DA5A5F" w:rsidP="00DA5A5F">
      <w:pPr>
        <w:tabs>
          <w:tab w:val="left" w:pos="-180"/>
          <w:tab w:val="right" w:pos="1980"/>
          <w:tab w:val="left" w:pos="2160"/>
          <w:tab w:val="left" w:pos="4320"/>
        </w:tabs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D80453" wp14:editId="7052F361">
                <wp:simplePos x="0" y="0"/>
                <wp:positionH relativeFrom="column">
                  <wp:posOffset>-144780</wp:posOffset>
                </wp:positionH>
                <wp:positionV relativeFrom="paragraph">
                  <wp:posOffset>53975</wp:posOffset>
                </wp:positionV>
                <wp:extent cx="6429375" cy="685800"/>
                <wp:effectExtent l="0" t="0" r="28575" b="19050"/>
                <wp:wrapNone/>
                <wp:docPr id="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6C50B2" w14:textId="77777777" w:rsidR="002C6DC7" w:rsidRDefault="002C6DC7" w:rsidP="00DA5A5F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lang w:val="uk-UA"/>
                              </w:rPr>
                              <w:t>Коментарі</w:t>
                            </w:r>
                            <w:r>
                              <w:rPr>
                                <w:i/>
                                <w:iCs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D8045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1.4pt;margin-top:4.25pt;width:506.2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" filled="f">
                <v:textbox>
                  <w:txbxContent>
                    <w:p w14:paraId="516C50B2" w14:textId="77777777" w:rsidR="002C6DC7" w:rsidRDefault="002C6DC7" w:rsidP="00DA5A5F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rFonts w:ascii="Calibri" w:hAnsi="Calibri" w:cs="Calibri"/>
                          <w:i/>
                          <w:iCs/>
                          <w:lang w:val="uk-UA"/>
                        </w:rPr>
                        <w:t>Коментарі</w:t>
                      </w:r>
                      <w:r>
                        <w:rPr>
                          <w:i/>
                          <w:iCs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5059606C" w14:textId="77777777" w:rsidR="00DA5A5F" w:rsidRDefault="00DA5A5F" w:rsidP="0004339E">
      <w:pPr>
        <w:tabs>
          <w:tab w:val="left" w:pos="-180"/>
          <w:tab w:val="right" w:pos="1980"/>
          <w:tab w:val="left" w:pos="2160"/>
          <w:tab w:val="left" w:pos="4320"/>
        </w:tabs>
        <w:rPr>
          <w:b/>
          <w:bCs/>
          <w:sz w:val="24"/>
          <w:szCs w:val="24"/>
        </w:rPr>
      </w:pPr>
    </w:p>
    <w:p w14:paraId="16B90016" w14:textId="77777777" w:rsidR="00DA5A5F" w:rsidRDefault="00DA5A5F" w:rsidP="0004339E">
      <w:pPr>
        <w:tabs>
          <w:tab w:val="left" w:pos="-180"/>
          <w:tab w:val="right" w:pos="1980"/>
          <w:tab w:val="left" w:pos="2160"/>
          <w:tab w:val="left" w:pos="4320"/>
        </w:tabs>
        <w:rPr>
          <w:b/>
          <w:bCs/>
          <w:sz w:val="24"/>
          <w:szCs w:val="24"/>
        </w:rPr>
      </w:pPr>
    </w:p>
    <w:p w14:paraId="5244FE1E" w14:textId="77777777" w:rsidR="00DA5A5F" w:rsidRDefault="00DA5A5F" w:rsidP="0004339E">
      <w:pPr>
        <w:tabs>
          <w:tab w:val="left" w:pos="-180"/>
          <w:tab w:val="right" w:pos="1980"/>
          <w:tab w:val="left" w:pos="2160"/>
          <w:tab w:val="left" w:pos="4320"/>
        </w:tabs>
        <w:rPr>
          <w:b/>
          <w:bCs/>
          <w:sz w:val="24"/>
          <w:szCs w:val="24"/>
        </w:rPr>
      </w:pPr>
    </w:p>
    <w:p w14:paraId="4DA6554B" w14:textId="77777777" w:rsidR="00DA5A5F" w:rsidRPr="004A3218" w:rsidRDefault="00DA5A5F" w:rsidP="0004339E">
      <w:pPr>
        <w:tabs>
          <w:tab w:val="left" w:pos="-180"/>
          <w:tab w:val="right" w:pos="1980"/>
          <w:tab w:val="left" w:pos="2160"/>
          <w:tab w:val="left" w:pos="4320"/>
        </w:tabs>
        <w:rPr>
          <w:b/>
          <w:bCs/>
          <w:sz w:val="24"/>
          <w:szCs w:val="24"/>
        </w:rPr>
      </w:pPr>
    </w:p>
    <w:p w14:paraId="2A3BC25D" w14:textId="77777777" w:rsidR="0004339E" w:rsidRDefault="0004339E" w:rsidP="004D3D59">
      <w:pPr>
        <w:pStyle w:val="Caption"/>
        <w:jc w:val="both"/>
        <w:rPr>
          <w:b w:val="0"/>
          <w:sz w:val="24"/>
          <w:szCs w:val="24"/>
          <w:lang w:val="ru-RU" w:eastAsia="en-GB"/>
        </w:rPr>
      </w:pPr>
      <w:r w:rsidRPr="00D56183">
        <w:rPr>
          <w:b w:val="0"/>
          <w:sz w:val="24"/>
          <w:szCs w:val="24"/>
          <w:lang w:val="ru-RU" w:eastAsia="en-GB"/>
        </w:rPr>
        <w:t>Цим</w:t>
      </w:r>
      <w:r w:rsidR="00CE6D3E" w:rsidRPr="00DA5A5F">
        <w:rPr>
          <w:b w:val="0"/>
          <w:sz w:val="24"/>
          <w:szCs w:val="24"/>
          <w:lang w:val="ru-RU" w:eastAsia="en-GB"/>
        </w:rPr>
        <w:t xml:space="preserve"> </w:t>
      </w:r>
      <w:r w:rsidRPr="00D56183">
        <w:rPr>
          <w:b w:val="0"/>
          <w:sz w:val="24"/>
          <w:szCs w:val="24"/>
          <w:lang w:val="ru-RU" w:eastAsia="en-GB"/>
        </w:rPr>
        <w:t>засвідчую</w:t>
      </w:r>
      <w:r w:rsidRPr="00DA5A5F">
        <w:rPr>
          <w:b w:val="0"/>
          <w:sz w:val="24"/>
          <w:szCs w:val="24"/>
          <w:lang w:val="ru-RU" w:eastAsia="en-GB"/>
        </w:rPr>
        <w:t xml:space="preserve">, </w:t>
      </w:r>
      <w:r w:rsidRPr="00D56183">
        <w:rPr>
          <w:b w:val="0"/>
          <w:sz w:val="24"/>
          <w:szCs w:val="24"/>
          <w:lang w:val="ru-RU" w:eastAsia="en-GB"/>
        </w:rPr>
        <w:t>що</w:t>
      </w:r>
      <w:r w:rsidR="00CE6D3E" w:rsidRPr="00DA5A5F">
        <w:rPr>
          <w:b w:val="0"/>
          <w:sz w:val="24"/>
          <w:szCs w:val="24"/>
          <w:lang w:val="ru-RU" w:eastAsia="en-GB"/>
        </w:rPr>
        <w:t xml:space="preserve"> </w:t>
      </w:r>
      <w:r w:rsidRPr="00D56183">
        <w:rPr>
          <w:b w:val="0"/>
          <w:sz w:val="24"/>
          <w:szCs w:val="24"/>
          <w:lang w:val="ru-RU" w:eastAsia="en-GB"/>
        </w:rPr>
        <w:t>вище</w:t>
      </w:r>
      <w:r w:rsidR="00CE6D3E" w:rsidRPr="00DA5A5F">
        <w:rPr>
          <w:b w:val="0"/>
          <w:sz w:val="24"/>
          <w:szCs w:val="24"/>
          <w:lang w:val="ru-RU" w:eastAsia="en-GB"/>
        </w:rPr>
        <w:t xml:space="preserve"> </w:t>
      </w:r>
      <w:r w:rsidRPr="00D56183">
        <w:rPr>
          <w:b w:val="0"/>
          <w:sz w:val="24"/>
          <w:szCs w:val="24"/>
          <w:lang w:val="ru-RU" w:eastAsia="en-GB"/>
        </w:rPr>
        <w:t>вказана</w:t>
      </w:r>
      <w:r w:rsidR="00CE6D3E" w:rsidRPr="00DA5A5F">
        <w:rPr>
          <w:b w:val="0"/>
          <w:sz w:val="24"/>
          <w:szCs w:val="24"/>
          <w:lang w:val="ru-RU" w:eastAsia="en-GB"/>
        </w:rPr>
        <w:t xml:space="preserve"> </w:t>
      </w:r>
      <w:r w:rsidRPr="00D56183">
        <w:rPr>
          <w:b w:val="0"/>
          <w:sz w:val="24"/>
          <w:szCs w:val="24"/>
          <w:lang w:val="ru-RU" w:eastAsia="en-GB"/>
        </w:rPr>
        <w:t>компанія</w:t>
      </w:r>
      <w:r w:rsidRPr="00DA5A5F">
        <w:rPr>
          <w:b w:val="0"/>
          <w:sz w:val="24"/>
          <w:szCs w:val="24"/>
          <w:lang w:val="ru-RU" w:eastAsia="en-GB"/>
        </w:rPr>
        <w:t xml:space="preserve">, </w:t>
      </w:r>
      <w:r w:rsidRPr="00D56183">
        <w:rPr>
          <w:b w:val="0"/>
          <w:sz w:val="24"/>
          <w:szCs w:val="24"/>
          <w:lang w:val="ru-RU" w:eastAsia="en-GB"/>
        </w:rPr>
        <w:t>яку</w:t>
      </w:r>
      <w:r w:rsidRPr="00DA5A5F">
        <w:rPr>
          <w:b w:val="0"/>
          <w:sz w:val="24"/>
          <w:szCs w:val="24"/>
          <w:lang w:val="ru-RU" w:eastAsia="en-GB"/>
        </w:rPr>
        <w:t xml:space="preserve"> </w:t>
      </w:r>
      <w:r w:rsidRPr="00D56183">
        <w:rPr>
          <w:b w:val="0"/>
          <w:sz w:val="24"/>
          <w:szCs w:val="24"/>
          <w:lang w:val="ru-RU" w:eastAsia="en-GB"/>
        </w:rPr>
        <w:t>я</w:t>
      </w:r>
      <w:r w:rsidRPr="00DA5A5F">
        <w:rPr>
          <w:b w:val="0"/>
          <w:sz w:val="24"/>
          <w:szCs w:val="24"/>
          <w:lang w:val="ru-RU" w:eastAsia="en-GB"/>
        </w:rPr>
        <w:t xml:space="preserve"> </w:t>
      </w:r>
      <w:r w:rsidRPr="00D56183">
        <w:rPr>
          <w:b w:val="0"/>
          <w:sz w:val="24"/>
          <w:szCs w:val="24"/>
          <w:lang w:val="ru-RU" w:eastAsia="en-GB"/>
        </w:rPr>
        <w:t>уповноважений</w:t>
      </w:r>
      <w:r w:rsidR="00CE6D3E" w:rsidRPr="00DA5A5F">
        <w:rPr>
          <w:b w:val="0"/>
          <w:sz w:val="24"/>
          <w:szCs w:val="24"/>
          <w:lang w:val="ru-RU" w:eastAsia="en-GB"/>
        </w:rPr>
        <w:t xml:space="preserve"> </w:t>
      </w:r>
      <w:r w:rsidRPr="00D56183">
        <w:rPr>
          <w:b w:val="0"/>
          <w:sz w:val="24"/>
          <w:szCs w:val="24"/>
          <w:lang w:val="ru-RU" w:eastAsia="en-GB"/>
        </w:rPr>
        <w:t>представляти</w:t>
      </w:r>
      <w:r w:rsidRPr="00DA5A5F">
        <w:rPr>
          <w:b w:val="0"/>
          <w:sz w:val="24"/>
          <w:szCs w:val="24"/>
          <w:lang w:val="ru-RU" w:eastAsia="en-GB"/>
        </w:rPr>
        <w:t xml:space="preserve">, </w:t>
      </w:r>
      <w:r>
        <w:rPr>
          <w:b w:val="0"/>
          <w:sz w:val="24"/>
          <w:szCs w:val="24"/>
          <w:lang w:val="ru-RU" w:eastAsia="en-GB"/>
        </w:rPr>
        <w:t>переглянула</w:t>
      </w:r>
    </w:p>
    <w:p w14:paraId="6EC1F200" w14:textId="560A4093" w:rsidR="0004339E" w:rsidRPr="00D22D86" w:rsidRDefault="0004339E" w:rsidP="004D3D59">
      <w:pPr>
        <w:pStyle w:val="Caption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uk-UA"/>
        </w:rPr>
        <w:t xml:space="preserve">Запит на Подання Пропозицій </w:t>
      </w:r>
      <w:r w:rsidRPr="004D3D59">
        <w:rPr>
          <w:sz w:val="24"/>
          <w:szCs w:val="24"/>
          <w:lang w:val="uk-UA"/>
        </w:rPr>
        <w:t>RFQNº UNFPA/UKR/RFQ/</w:t>
      </w:r>
      <w:r w:rsidR="00402F17">
        <w:rPr>
          <w:sz w:val="24"/>
          <w:szCs w:val="24"/>
          <w:lang w:val="uk-UA"/>
        </w:rPr>
        <w:t>20</w:t>
      </w:r>
      <w:r w:rsidRPr="00DC2090">
        <w:rPr>
          <w:sz w:val="24"/>
          <w:szCs w:val="24"/>
          <w:lang w:val="uk-UA"/>
        </w:rPr>
        <w:t>/</w:t>
      </w:r>
      <w:r w:rsidR="00402F17">
        <w:rPr>
          <w:sz w:val="24"/>
          <w:szCs w:val="24"/>
          <w:lang w:val="uk-UA"/>
        </w:rPr>
        <w:t>28</w:t>
      </w:r>
      <w:r w:rsidR="004D3D59">
        <w:rPr>
          <w:sz w:val="24"/>
          <w:szCs w:val="24"/>
          <w:lang w:val="uk-UA"/>
        </w:rPr>
        <w:t xml:space="preserve"> </w:t>
      </w:r>
      <w:r w:rsidRPr="004D3D59">
        <w:rPr>
          <w:b w:val="0"/>
          <w:sz w:val="24"/>
          <w:szCs w:val="24"/>
          <w:lang w:val="uk-UA"/>
        </w:rPr>
        <w:t>[</w:t>
      </w:r>
      <w:r w:rsidR="00402F17">
        <w:rPr>
          <w:sz w:val="24"/>
          <w:szCs w:val="24"/>
          <w:lang w:val="uk-UA"/>
        </w:rPr>
        <w:t>Виробництво брендованих товарів</w:t>
      </w:r>
      <w:r w:rsidRPr="004D3D59">
        <w:rPr>
          <w:b w:val="0"/>
          <w:sz w:val="24"/>
          <w:szCs w:val="24"/>
          <w:lang w:val="uk-UA"/>
        </w:rPr>
        <w:t>],</w:t>
      </w:r>
      <w:r w:rsidRPr="00D15F58">
        <w:rPr>
          <w:sz w:val="24"/>
          <w:szCs w:val="24"/>
          <w:lang w:val="ru-RU"/>
        </w:rPr>
        <w:t xml:space="preserve"> </w:t>
      </w:r>
      <w:r w:rsidRPr="004D3D59">
        <w:rPr>
          <w:b w:val="0"/>
          <w:sz w:val="24"/>
          <w:szCs w:val="24"/>
          <w:lang w:val="ru-RU" w:eastAsia="en-GB"/>
        </w:rPr>
        <w:t>у тому числі</w:t>
      </w:r>
      <w:r w:rsidR="00CE6D3E" w:rsidRPr="004D3D59">
        <w:rPr>
          <w:b w:val="0"/>
          <w:sz w:val="24"/>
          <w:szCs w:val="24"/>
          <w:lang w:val="ru-RU" w:eastAsia="en-GB"/>
        </w:rPr>
        <w:t xml:space="preserve"> </w:t>
      </w:r>
      <w:r w:rsidRPr="004D3D59">
        <w:rPr>
          <w:b w:val="0"/>
          <w:sz w:val="24"/>
          <w:szCs w:val="24"/>
          <w:lang w:val="ru-RU" w:eastAsia="en-GB"/>
        </w:rPr>
        <w:t>всі</w:t>
      </w:r>
      <w:r w:rsidR="00CE6D3E" w:rsidRPr="004D3D59">
        <w:rPr>
          <w:b w:val="0"/>
          <w:sz w:val="24"/>
          <w:szCs w:val="24"/>
          <w:lang w:val="ru-RU" w:eastAsia="en-GB"/>
        </w:rPr>
        <w:t xml:space="preserve"> </w:t>
      </w:r>
      <w:r w:rsidRPr="004D3D59">
        <w:rPr>
          <w:b w:val="0"/>
          <w:sz w:val="24"/>
          <w:szCs w:val="24"/>
          <w:lang w:val="ru-RU" w:eastAsia="en-GB"/>
        </w:rPr>
        <w:t xml:space="preserve">додатки, зміни в документі (якщо такі мають місце) та відповіді ФН ООН на уточнювальні питання з боку потенційного постачальника.  Також, компанія приймає Загальні умови договору ФН ООН та буде дотримуватися цієї цінової пропозиції до моменту закінчення терміну дії останньої. 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4623"/>
        <w:gridCol w:w="2309"/>
        <w:gridCol w:w="2310"/>
      </w:tblGrid>
      <w:tr w:rsidR="0004339E" w:rsidRPr="004A3218" w14:paraId="4091AA92" w14:textId="77777777" w:rsidTr="00C44581">
        <w:tc>
          <w:tcPr>
            <w:tcW w:w="4623" w:type="dxa"/>
            <w:shd w:val="clear" w:color="auto" w:fill="auto"/>
            <w:vAlign w:val="center"/>
          </w:tcPr>
          <w:p w14:paraId="216DCB69" w14:textId="77777777" w:rsidR="0004339E" w:rsidRPr="00D22D86" w:rsidRDefault="0004339E" w:rsidP="00C44581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>
                <w:rFonts w:eastAsia="Calibri"/>
                <w:bCs/>
                <w:sz w:val="24"/>
                <w:szCs w:val="24"/>
                <w:lang w:val="ru-RU"/>
              </w:rPr>
            </w:pPr>
          </w:p>
          <w:p w14:paraId="0C2133B8" w14:textId="77777777" w:rsidR="0004339E" w:rsidRPr="00D22D86" w:rsidRDefault="0004339E" w:rsidP="00CE6D3E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>
                <w:rFonts w:eastAsia="Calibri"/>
                <w:bCs/>
                <w:sz w:val="24"/>
                <w:szCs w:val="24"/>
                <w:lang w:val="ru-RU"/>
              </w:rPr>
            </w:pPr>
          </w:p>
        </w:tc>
        <w:sdt>
          <w:sdtPr>
            <w:rPr>
              <w:rFonts w:eastAsia="Calibri"/>
              <w:bCs/>
              <w:sz w:val="24"/>
              <w:szCs w:val="24"/>
            </w:rPr>
            <w:id w:val="-200556520"/>
            <w:placeholder>
              <w:docPart w:val="24633510EAC649B083A4B74757924CA0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309" w:type="dxa"/>
                <w:tcBorders>
                  <w:right w:val="nil"/>
                </w:tcBorders>
                <w:shd w:val="clear" w:color="auto" w:fill="auto"/>
                <w:vAlign w:val="center"/>
              </w:tcPr>
              <w:p w14:paraId="70C9D2A3" w14:textId="77777777" w:rsidR="0004339E" w:rsidRPr="004A3218" w:rsidRDefault="0004339E" w:rsidP="00C44581">
                <w:pPr>
                  <w:tabs>
                    <w:tab w:val="left" w:pos="-180"/>
                    <w:tab w:val="right" w:pos="1980"/>
                    <w:tab w:val="left" w:pos="2160"/>
                    <w:tab w:val="left" w:pos="4320"/>
                  </w:tabs>
                  <w:jc w:val="center"/>
                  <w:rPr>
                    <w:rFonts w:eastAsia="Calibri"/>
                    <w:bCs/>
                    <w:sz w:val="24"/>
                    <w:szCs w:val="24"/>
                  </w:rPr>
                </w:pPr>
                <w:r w:rsidRPr="004A3218">
                  <w:rPr>
                    <w:rStyle w:val="PlaceholderText"/>
                    <w:rFonts w:eastAsiaTheme="minorHAnsi"/>
                    <w:sz w:val="24"/>
                    <w:szCs w:val="24"/>
                  </w:rPr>
                  <w:t>Click here to enter a date.</w:t>
                </w:r>
              </w:p>
            </w:tc>
          </w:sdtContent>
        </w:sdt>
        <w:tc>
          <w:tcPr>
            <w:tcW w:w="2310" w:type="dxa"/>
            <w:tcBorders>
              <w:left w:val="nil"/>
            </w:tcBorders>
            <w:shd w:val="clear" w:color="auto" w:fill="auto"/>
            <w:vAlign w:val="center"/>
          </w:tcPr>
          <w:p w14:paraId="09A2AB48" w14:textId="77777777" w:rsidR="0004339E" w:rsidRPr="00C12422" w:rsidRDefault="0004339E" w:rsidP="00C44581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</w:tr>
      <w:tr w:rsidR="0004339E" w:rsidRPr="004A3218" w14:paraId="725C207A" w14:textId="77777777" w:rsidTr="00C44581">
        <w:tc>
          <w:tcPr>
            <w:tcW w:w="4623" w:type="dxa"/>
            <w:shd w:val="clear" w:color="auto" w:fill="auto"/>
            <w:vAlign w:val="center"/>
          </w:tcPr>
          <w:p w14:paraId="2F496C78" w14:textId="77777777" w:rsidR="0004339E" w:rsidRPr="00C67E64" w:rsidRDefault="0004339E" w:rsidP="00C44581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  <w:rPr>
                <w:rFonts w:eastAsia="Calibri"/>
                <w:bCs/>
                <w:sz w:val="24"/>
                <w:szCs w:val="24"/>
                <w:lang w:val="uk-UA"/>
              </w:rPr>
            </w:pPr>
            <w:r>
              <w:rPr>
                <w:rFonts w:eastAsia="Calibri"/>
                <w:bCs/>
                <w:sz w:val="24"/>
                <w:szCs w:val="24"/>
                <w:lang w:val="uk-UA"/>
              </w:rPr>
              <w:t>Ім’я, прізвище та посада</w:t>
            </w:r>
          </w:p>
        </w:tc>
        <w:tc>
          <w:tcPr>
            <w:tcW w:w="4619" w:type="dxa"/>
            <w:gridSpan w:val="2"/>
            <w:shd w:val="clear" w:color="auto" w:fill="auto"/>
            <w:vAlign w:val="center"/>
          </w:tcPr>
          <w:p w14:paraId="2ED311BC" w14:textId="77777777" w:rsidR="0004339E" w:rsidRPr="00C67E64" w:rsidRDefault="0004339E" w:rsidP="00C44581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  <w:rPr>
                <w:rFonts w:eastAsia="Calibri"/>
                <w:bCs/>
                <w:sz w:val="24"/>
                <w:szCs w:val="24"/>
                <w:lang w:val="uk-UA"/>
              </w:rPr>
            </w:pPr>
            <w:r>
              <w:rPr>
                <w:rFonts w:eastAsia="Calibri"/>
                <w:bCs/>
                <w:sz w:val="24"/>
                <w:szCs w:val="24"/>
                <w:lang w:val="uk-UA"/>
              </w:rPr>
              <w:t>Дата та місце</w:t>
            </w:r>
          </w:p>
        </w:tc>
      </w:tr>
    </w:tbl>
    <w:p w14:paraId="5356D797" w14:textId="77777777" w:rsidR="0004339E" w:rsidRPr="004A3218" w:rsidRDefault="0004339E" w:rsidP="0004339E">
      <w:pPr>
        <w:rPr>
          <w:sz w:val="24"/>
          <w:szCs w:val="24"/>
        </w:rPr>
      </w:pPr>
    </w:p>
    <w:p w14:paraId="45998BA7" w14:textId="77777777" w:rsidR="00B25D63" w:rsidRDefault="00B25D63" w:rsidP="00B151C5">
      <w:pPr>
        <w:rPr>
          <w:rFonts w:ascii="Calibri" w:hAnsi="Calibri" w:cs="Calibri"/>
          <w:b/>
          <w:sz w:val="28"/>
          <w:szCs w:val="28"/>
          <w:lang w:val="ru-RU"/>
        </w:rPr>
      </w:pPr>
    </w:p>
    <w:p w14:paraId="4E44AA8A" w14:textId="77777777" w:rsidR="00DE058D" w:rsidRDefault="00DE058D" w:rsidP="005E254B">
      <w:pPr>
        <w:jc w:val="center"/>
        <w:rPr>
          <w:b/>
          <w:sz w:val="24"/>
          <w:szCs w:val="24"/>
          <w:lang w:val="uk-UA"/>
        </w:rPr>
      </w:pPr>
    </w:p>
    <w:p w14:paraId="1998B77D" w14:textId="77777777" w:rsidR="00DC2090" w:rsidRDefault="00DC2090" w:rsidP="005E254B">
      <w:pPr>
        <w:jc w:val="center"/>
        <w:rPr>
          <w:b/>
          <w:sz w:val="24"/>
          <w:szCs w:val="24"/>
          <w:lang w:val="uk-UA"/>
        </w:rPr>
      </w:pPr>
    </w:p>
    <w:p w14:paraId="051AA630" w14:textId="77777777" w:rsidR="00402F17" w:rsidRDefault="00402F17" w:rsidP="005E254B">
      <w:pPr>
        <w:jc w:val="center"/>
        <w:rPr>
          <w:b/>
          <w:sz w:val="24"/>
          <w:szCs w:val="24"/>
          <w:lang w:val="uk-UA"/>
        </w:rPr>
      </w:pPr>
    </w:p>
    <w:p w14:paraId="6EDE5F9D" w14:textId="77777777" w:rsidR="00402F17" w:rsidRDefault="00402F17" w:rsidP="005E254B">
      <w:pPr>
        <w:jc w:val="center"/>
        <w:rPr>
          <w:b/>
          <w:sz w:val="24"/>
          <w:szCs w:val="24"/>
          <w:lang w:val="uk-UA"/>
        </w:rPr>
      </w:pPr>
    </w:p>
    <w:p w14:paraId="7DECAECC" w14:textId="77777777" w:rsidR="00402F17" w:rsidRDefault="00402F17" w:rsidP="005E254B">
      <w:pPr>
        <w:jc w:val="center"/>
        <w:rPr>
          <w:b/>
          <w:sz w:val="24"/>
          <w:szCs w:val="24"/>
          <w:lang w:val="uk-UA"/>
        </w:rPr>
      </w:pPr>
    </w:p>
    <w:p w14:paraId="34BD4C6C" w14:textId="77777777" w:rsidR="00402F17" w:rsidRDefault="00402F17" w:rsidP="00281C16">
      <w:pPr>
        <w:rPr>
          <w:b/>
          <w:sz w:val="24"/>
          <w:szCs w:val="24"/>
          <w:lang w:val="uk-UA"/>
        </w:rPr>
      </w:pPr>
    </w:p>
    <w:p w14:paraId="2E8F70AB" w14:textId="74F6A24D" w:rsidR="005E254B" w:rsidRPr="00402F17" w:rsidRDefault="005E254B" w:rsidP="005E254B">
      <w:pPr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lastRenderedPageBreak/>
        <w:t>Додаток</w:t>
      </w:r>
      <w:r w:rsidRPr="00402F17">
        <w:rPr>
          <w:b/>
          <w:sz w:val="24"/>
          <w:szCs w:val="24"/>
          <w:lang w:val="uk-UA"/>
        </w:rPr>
        <w:t xml:space="preserve"> </w:t>
      </w:r>
      <w:r w:rsidRPr="004A3218">
        <w:rPr>
          <w:b/>
          <w:sz w:val="24"/>
          <w:szCs w:val="24"/>
        </w:rPr>
        <w:t>I</w:t>
      </w:r>
      <w:r w:rsidRPr="00402F17">
        <w:rPr>
          <w:b/>
          <w:sz w:val="24"/>
          <w:szCs w:val="24"/>
          <w:lang w:val="uk-UA"/>
        </w:rPr>
        <w:t>:</w:t>
      </w:r>
    </w:p>
    <w:p w14:paraId="4FE21248" w14:textId="77777777" w:rsidR="005E254B" w:rsidRPr="00402F17" w:rsidRDefault="005E254B" w:rsidP="005E254B">
      <w:pPr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Загальні умови договору</w:t>
      </w:r>
      <w:r w:rsidRPr="00402F17">
        <w:rPr>
          <w:b/>
          <w:sz w:val="24"/>
          <w:szCs w:val="24"/>
          <w:lang w:val="uk-UA"/>
        </w:rPr>
        <w:t>:</w:t>
      </w:r>
    </w:p>
    <w:p w14:paraId="2EE43CE8" w14:textId="77777777" w:rsidR="005E254B" w:rsidRPr="00402F17" w:rsidRDefault="005E254B" w:rsidP="005E254B">
      <w:pPr>
        <w:jc w:val="center"/>
        <w:rPr>
          <w:b/>
          <w:sz w:val="24"/>
          <w:szCs w:val="24"/>
          <w:lang w:val="uk-UA"/>
        </w:rPr>
      </w:pPr>
      <w:r w:rsidRPr="004A3218">
        <w:rPr>
          <w:b/>
          <w:sz w:val="24"/>
          <w:szCs w:val="24"/>
        </w:rPr>
        <w:t>De</w:t>
      </w:r>
      <w:r w:rsidRPr="00402F17">
        <w:rPr>
          <w:b/>
          <w:sz w:val="24"/>
          <w:szCs w:val="24"/>
          <w:lang w:val="uk-UA"/>
        </w:rPr>
        <w:t xml:space="preserve"> </w:t>
      </w:r>
      <w:r w:rsidRPr="004A3218">
        <w:rPr>
          <w:b/>
          <w:sz w:val="24"/>
          <w:szCs w:val="24"/>
        </w:rPr>
        <w:t>Minimis</w:t>
      </w:r>
      <w:r w:rsidRPr="00402F17">
        <w:rPr>
          <w:b/>
          <w:sz w:val="24"/>
          <w:szCs w:val="24"/>
          <w:lang w:val="uk-UA"/>
        </w:rPr>
        <w:t xml:space="preserve"> </w:t>
      </w:r>
      <w:r w:rsidRPr="004A3218">
        <w:rPr>
          <w:b/>
          <w:sz w:val="24"/>
          <w:szCs w:val="24"/>
        </w:rPr>
        <w:t>Contracts</w:t>
      </w:r>
    </w:p>
    <w:p w14:paraId="05016794" w14:textId="77777777" w:rsidR="005E254B" w:rsidRPr="00402F17" w:rsidRDefault="005E254B" w:rsidP="005E254B">
      <w:pPr>
        <w:rPr>
          <w:sz w:val="24"/>
          <w:szCs w:val="24"/>
          <w:lang w:val="uk-UA"/>
        </w:rPr>
      </w:pPr>
    </w:p>
    <w:p w14:paraId="21EF3D55" w14:textId="77777777" w:rsidR="005E254B" w:rsidRPr="00402F17" w:rsidRDefault="005E254B" w:rsidP="005E254B">
      <w:pPr>
        <w:tabs>
          <w:tab w:val="left" w:pos="7020"/>
        </w:tabs>
        <w:rPr>
          <w:sz w:val="24"/>
          <w:szCs w:val="24"/>
          <w:lang w:val="uk-UA"/>
        </w:rPr>
      </w:pPr>
    </w:p>
    <w:p w14:paraId="0A6FDAC9" w14:textId="77777777" w:rsidR="00002E2F" w:rsidRDefault="005E254B" w:rsidP="005E254B">
      <w:pPr>
        <w:tabs>
          <w:tab w:val="left" w:pos="7020"/>
        </w:tabs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Цей запит на подання пропозицій підпадає під дію Загальних умов договору ФН ООН</w:t>
      </w:r>
      <w:r w:rsidRPr="00FB0551">
        <w:rPr>
          <w:sz w:val="24"/>
          <w:szCs w:val="24"/>
          <w:lang w:val="uk-UA"/>
        </w:rPr>
        <w:t xml:space="preserve">: </w:t>
      </w:r>
    </w:p>
    <w:p w14:paraId="7210B1EE" w14:textId="00290493" w:rsidR="005E254B" w:rsidRPr="00FB0551" w:rsidRDefault="005E254B" w:rsidP="005E254B">
      <w:pPr>
        <w:tabs>
          <w:tab w:val="left" w:pos="7020"/>
        </w:tabs>
        <w:rPr>
          <w:sz w:val="24"/>
          <w:szCs w:val="24"/>
          <w:lang w:val="uk-UA"/>
        </w:rPr>
      </w:pPr>
      <w:r w:rsidRPr="004A3218">
        <w:rPr>
          <w:sz w:val="24"/>
          <w:szCs w:val="24"/>
        </w:rPr>
        <w:t>De</w:t>
      </w:r>
      <w:r w:rsidRPr="00FB0551">
        <w:rPr>
          <w:sz w:val="24"/>
          <w:szCs w:val="24"/>
          <w:lang w:val="uk-UA"/>
        </w:rPr>
        <w:t xml:space="preserve"> </w:t>
      </w:r>
      <w:r w:rsidRPr="004A3218">
        <w:rPr>
          <w:sz w:val="24"/>
          <w:szCs w:val="24"/>
        </w:rPr>
        <w:t>Minimis</w:t>
      </w:r>
      <w:r w:rsidRPr="00FB0551">
        <w:rPr>
          <w:sz w:val="24"/>
          <w:szCs w:val="24"/>
          <w:lang w:val="uk-UA"/>
        </w:rPr>
        <w:t xml:space="preserve"> </w:t>
      </w:r>
      <w:r w:rsidRPr="004A3218">
        <w:rPr>
          <w:sz w:val="24"/>
          <w:szCs w:val="24"/>
        </w:rPr>
        <w:t>Contracts</w:t>
      </w:r>
      <w:r w:rsidRPr="00FB0551">
        <w:rPr>
          <w:sz w:val="24"/>
          <w:szCs w:val="24"/>
          <w:lang w:val="uk-UA"/>
        </w:rPr>
        <w:t xml:space="preserve">, </w:t>
      </w:r>
      <w:r>
        <w:rPr>
          <w:sz w:val="24"/>
          <w:szCs w:val="24"/>
          <w:lang w:val="uk-UA"/>
        </w:rPr>
        <w:t>який можна знайти тут</w:t>
      </w:r>
      <w:r w:rsidRPr="00FB0551">
        <w:rPr>
          <w:sz w:val="24"/>
          <w:szCs w:val="24"/>
          <w:lang w:val="uk-UA"/>
        </w:rPr>
        <w:t xml:space="preserve">: </w:t>
      </w:r>
      <w:hyperlink r:id="rId38" w:history="1">
        <w:r w:rsidRPr="004A3218">
          <w:rPr>
            <w:rStyle w:val="Hyperlink"/>
            <w:sz w:val="24"/>
            <w:szCs w:val="24"/>
          </w:rPr>
          <w:t>English</w:t>
        </w:r>
        <w:r w:rsidRPr="00FB0551">
          <w:rPr>
            <w:rStyle w:val="Hyperlink"/>
            <w:sz w:val="24"/>
            <w:szCs w:val="24"/>
            <w:lang w:val="uk-UA"/>
          </w:rPr>
          <w:t>,</w:t>
        </w:r>
      </w:hyperlink>
      <w:r w:rsidRPr="00FB0551">
        <w:rPr>
          <w:sz w:val="24"/>
          <w:szCs w:val="24"/>
          <w:lang w:val="uk-UA"/>
        </w:rPr>
        <w:t xml:space="preserve"> </w:t>
      </w:r>
      <w:hyperlink r:id="rId39" w:history="1">
        <w:r w:rsidRPr="004A3218">
          <w:rPr>
            <w:rStyle w:val="Hyperlink"/>
            <w:sz w:val="24"/>
            <w:szCs w:val="24"/>
          </w:rPr>
          <w:t>Spanish</w:t>
        </w:r>
      </w:hyperlink>
      <w:r w:rsidRPr="00FB0551">
        <w:rPr>
          <w:sz w:val="24"/>
          <w:szCs w:val="24"/>
          <w:lang w:val="uk-UA"/>
        </w:rPr>
        <w:t xml:space="preserve"> </w:t>
      </w:r>
      <w:r w:rsidRPr="004A3218">
        <w:rPr>
          <w:sz w:val="24"/>
          <w:szCs w:val="24"/>
        </w:rPr>
        <w:t>and</w:t>
      </w:r>
      <w:r w:rsidRPr="00FB0551">
        <w:rPr>
          <w:sz w:val="24"/>
          <w:szCs w:val="24"/>
          <w:lang w:val="uk-UA"/>
        </w:rPr>
        <w:t xml:space="preserve"> </w:t>
      </w:r>
      <w:hyperlink r:id="rId40" w:history="1">
        <w:r w:rsidRPr="004A3218">
          <w:rPr>
            <w:rStyle w:val="Hyperlink"/>
            <w:sz w:val="24"/>
            <w:szCs w:val="24"/>
          </w:rPr>
          <w:t>French</w:t>
        </w:r>
      </w:hyperlink>
    </w:p>
    <w:p w14:paraId="0586DF51" w14:textId="77777777" w:rsidR="00B25D63" w:rsidRPr="00FB0551" w:rsidRDefault="00B25D63" w:rsidP="00B151C5">
      <w:pPr>
        <w:rPr>
          <w:rFonts w:ascii="Calibri" w:hAnsi="Calibri" w:cs="Calibri"/>
          <w:b/>
          <w:sz w:val="28"/>
          <w:szCs w:val="28"/>
          <w:lang w:val="uk-UA"/>
        </w:rPr>
      </w:pPr>
    </w:p>
    <w:p w14:paraId="2231D09D" w14:textId="77777777" w:rsidR="00B25D63" w:rsidRPr="00FB0551" w:rsidRDefault="00B25D63" w:rsidP="00B151C5">
      <w:pPr>
        <w:rPr>
          <w:rFonts w:ascii="Calibri" w:hAnsi="Calibri" w:cs="Calibri"/>
          <w:b/>
          <w:sz w:val="28"/>
          <w:szCs w:val="28"/>
          <w:lang w:val="uk-UA"/>
        </w:rPr>
      </w:pPr>
    </w:p>
    <w:p w14:paraId="6C1CD4A0" w14:textId="77777777" w:rsidR="00B25D63" w:rsidRPr="00FB0551" w:rsidRDefault="00B25D63" w:rsidP="00B151C5">
      <w:pPr>
        <w:rPr>
          <w:rFonts w:ascii="Calibri" w:hAnsi="Calibri" w:cs="Calibri"/>
          <w:b/>
          <w:sz w:val="28"/>
          <w:szCs w:val="28"/>
          <w:lang w:val="uk-UA"/>
        </w:rPr>
      </w:pPr>
    </w:p>
    <w:p w14:paraId="2915E3CE" w14:textId="77777777" w:rsidR="00B25D63" w:rsidRPr="00FB0551" w:rsidRDefault="00B25D63" w:rsidP="00B151C5">
      <w:pPr>
        <w:rPr>
          <w:rFonts w:ascii="Calibri" w:hAnsi="Calibri" w:cs="Calibri"/>
          <w:b/>
          <w:sz w:val="28"/>
          <w:szCs w:val="28"/>
          <w:lang w:val="uk-UA"/>
        </w:rPr>
      </w:pPr>
    </w:p>
    <w:p w14:paraId="47D11C0B" w14:textId="77777777" w:rsidR="00B25D63" w:rsidRPr="00FB0551" w:rsidRDefault="00B25D63" w:rsidP="00B151C5">
      <w:pPr>
        <w:rPr>
          <w:rFonts w:ascii="Calibri" w:hAnsi="Calibri" w:cs="Calibri"/>
          <w:b/>
          <w:sz w:val="28"/>
          <w:szCs w:val="28"/>
          <w:lang w:val="uk-UA"/>
        </w:rPr>
      </w:pPr>
    </w:p>
    <w:p w14:paraId="3C2DB367" w14:textId="77777777" w:rsidR="00B25D63" w:rsidRPr="00FB0551" w:rsidRDefault="00B25D63" w:rsidP="00B151C5">
      <w:pPr>
        <w:rPr>
          <w:rFonts w:ascii="Calibri" w:hAnsi="Calibri" w:cs="Calibri"/>
          <w:b/>
          <w:sz w:val="28"/>
          <w:szCs w:val="28"/>
          <w:lang w:val="uk-UA"/>
        </w:rPr>
      </w:pPr>
    </w:p>
    <w:p w14:paraId="4048555A" w14:textId="77777777" w:rsidR="00B25D63" w:rsidRPr="00FB0551" w:rsidRDefault="00B25D63" w:rsidP="00B151C5">
      <w:pPr>
        <w:rPr>
          <w:rFonts w:ascii="Calibri" w:hAnsi="Calibri" w:cs="Calibri"/>
          <w:b/>
          <w:sz w:val="28"/>
          <w:szCs w:val="28"/>
          <w:lang w:val="uk-UA"/>
        </w:rPr>
      </w:pPr>
    </w:p>
    <w:p w14:paraId="31FF3CDB" w14:textId="77777777" w:rsidR="00B25D63" w:rsidRPr="00FB0551" w:rsidRDefault="00B25D63" w:rsidP="00B151C5">
      <w:pPr>
        <w:rPr>
          <w:rFonts w:ascii="Calibri" w:hAnsi="Calibri" w:cs="Calibri"/>
          <w:b/>
          <w:sz w:val="28"/>
          <w:szCs w:val="28"/>
          <w:lang w:val="uk-UA"/>
        </w:rPr>
      </w:pPr>
    </w:p>
    <w:p w14:paraId="27CE6B43" w14:textId="77777777" w:rsidR="00B25D63" w:rsidRPr="00FB0551" w:rsidRDefault="00B25D63" w:rsidP="00B151C5">
      <w:pPr>
        <w:rPr>
          <w:rFonts w:ascii="Calibri" w:hAnsi="Calibri" w:cs="Calibri"/>
          <w:b/>
          <w:sz w:val="28"/>
          <w:szCs w:val="28"/>
          <w:lang w:val="uk-UA"/>
        </w:rPr>
      </w:pPr>
    </w:p>
    <w:p w14:paraId="34F5AAAE" w14:textId="77777777" w:rsidR="00B25D63" w:rsidRPr="00FB0551" w:rsidRDefault="00B25D63" w:rsidP="00B151C5">
      <w:pPr>
        <w:rPr>
          <w:rFonts w:ascii="Calibri" w:hAnsi="Calibri" w:cs="Calibri"/>
          <w:b/>
          <w:sz w:val="28"/>
          <w:szCs w:val="28"/>
          <w:lang w:val="uk-UA"/>
        </w:rPr>
      </w:pPr>
    </w:p>
    <w:p w14:paraId="4FA197AC" w14:textId="77777777" w:rsidR="00B25D63" w:rsidRPr="00FB0551" w:rsidRDefault="00B25D63" w:rsidP="00B151C5">
      <w:pPr>
        <w:rPr>
          <w:rFonts w:ascii="Calibri" w:hAnsi="Calibri" w:cs="Calibri"/>
          <w:b/>
          <w:sz w:val="28"/>
          <w:szCs w:val="28"/>
          <w:lang w:val="uk-UA"/>
        </w:rPr>
      </w:pPr>
    </w:p>
    <w:p w14:paraId="05447FC0" w14:textId="77777777" w:rsidR="00B25D63" w:rsidRPr="00FB0551" w:rsidRDefault="00B25D63" w:rsidP="00B151C5">
      <w:pPr>
        <w:rPr>
          <w:rFonts w:ascii="Calibri" w:hAnsi="Calibri" w:cs="Calibri"/>
          <w:b/>
          <w:sz w:val="28"/>
          <w:szCs w:val="28"/>
          <w:lang w:val="uk-UA"/>
        </w:rPr>
      </w:pPr>
    </w:p>
    <w:p w14:paraId="2FE58932" w14:textId="77777777" w:rsidR="00B25D63" w:rsidRPr="00FB0551" w:rsidRDefault="00B25D63" w:rsidP="00B151C5">
      <w:pPr>
        <w:rPr>
          <w:rFonts w:ascii="Calibri" w:hAnsi="Calibri" w:cs="Calibri"/>
          <w:b/>
          <w:sz w:val="28"/>
          <w:szCs w:val="28"/>
          <w:lang w:val="uk-UA"/>
        </w:rPr>
      </w:pPr>
    </w:p>
    <w:p w14:paraId="13CD0F98" w14:textId="77777777" w:rsidR="00B25D63" w:rsidRPr="00FB0551" w:rsidRDefault="00B25D63" w:rsidP="00B151C5">
      <w:pPr>
        <w:rPr>
          <w:rFonts w:ascii="Calibri" w:hAnsi="Calibri" w:cs="Calibri"/>
          <w:b/>
          <w:sz w:val="28"/>
          <w:szCs w:val="28"/>
          <w:lang w:val="uk-UA"/>
        </w:rPr>
      </w:pPr>
    </w:p>
    <w:sectPr w:rsidR="00B25D63" w:rsidRPr="00FB0551" w:rsidSect="00222A0C">
      <w:headerReference w:type="default" r:id="rId41"/>
      <w:footerReference w:type="even" r:id="rId42"/>
      <w:footerReference w:type="default" r:id="rId43"/>
      <w:pgSz w:w="11906" w:h="16838"/>
      <w:pgMar w:top="720" w:right="1274" w:bottom="72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D2258A" w14:textId="77777777" w:rsidR="00E568BF" w:rsidRDefault="00E568BF">
      <w:r>
        <w:separator/>
      </w:r>
    </w:p>
  </w:endnote>
  <w:endnote w:type="continuationSeparator" w:id="0">
    <w:p w14:paraId="16DDBDA4" w14:textId="77777777" w:rsidR="00E568BF" w:rsidRDefault="00E56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UNFPA-Text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4C5FA3" w14:textId="77777777" w:rsidR="002C6DC7" w:rsidRDefault="002C6DC7" w:rsidP="00AB328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FFDC196" w14:textId="77777777" w:rsidR="002C6DC7" w:rsidRDefault="002C6DC7" w:rsidP="009C12A0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A1CA4B" w14:textId="77777777" w:rsidR="002C6DC7" w:rsidRPr="003A1F0A" w:rsidRDefault="002C6DC7" w:rsidP="008E457F">
    <w:pPr>
      <w:pStyle w:val="Footer"/>
      <w:framePr w:w="936" w:wrap="around" w:vAnchor="text" w:hAnchor="margin" w:xAlign="right" w:y="1"/>
      <w:jc w:val="right"/>
      <w:rPr>
        <w:rStyle w:val="PageNumber"/>
        <w:rFonts w:ascii="Calibri" w:hAnsi="Calibri"/>
        <w:sz w:val="18"/>
        <w:szCs w:val="18"/>
      </w:rPr>
    </w:pPr>
    <w:r w:rsidRPr="003A1F0A">
      <w:rPr>
        <w:rStyle w:val="PageNumber"/>
        <w:rFonts w:ascii="Calibri" w:hAnsi="Calibri"/>
        <w:sz w:val="18"/>
        <w:szCs w:val="18"/>
      </w:rPr>
      <w:fldChar w:fldCharType="begin"/>
    </w:r>
    <w:r w:rsidRPr="003A1F0A">
      <w:rPr>
        <w:rStyle w:val="PageNumber"/>
        <w:rFonts w:ascii="Calibri" w:hAnsi="Calibri"/>
        <w:sz w:val="18"/>
        <w:szCs w:val="18"/>
      </w:rPr>
      <w:instrText xml:space="preserve">PAGE  </w:instrText>
    </w:r>
    <w:r w:rsidRPr="003A1F0A">
      <w:rPr>
        <w:rStyle w:val="PageNumber"/>
        <w:rFonts w:ascii="Calibri" w:hAnsi="Calibri"/>
        <w:sz w:val="18"/>
        <w:szCs w:val="18"/>
      </w:rPr>
      <w:fldChar w:fldCharType="separate"/>
    </w:r>
    <w:r w:rsidR="000E49FC">
      <w:rPr>
        <w:rStyle w:val="PageNumber"/>
        <w:rFonts w:ascii="Calibri" w:hAnsi="Calibri"/>
        <w:noProof/>
        <w:sz w:val="18"/>
        <w:szCs w:val="18"/>
      </w:rPr>
      <w:t>3</w:t>
    </w:r>
    <w:r w:rsidRPr="003A1F0A">
      <w:rPr>
        <w:rStyle w:val="PageNumber"/>
        <w:rFonts w:ascii="Calibri" w:hAnsi="Calibri"/>
        <w:sz w:val="18"/>
        <w:szCs w:val="18"/>
      </w:rPr>
      <w:fldChar w:fldCharType="end"/>
    </w:r>
    <w:r w:rsidRPr="003A1F0A">
      <w:rPr>
        <w:rStyle w:val="PageNumber"/>
        <w:rFonts w:ascii="Calibri" w:hAnsi="Calibri"/>
        <w:sz w:val="18"/>
        <w:szCs w:val="18"/>
      </w:rPr>
      <w:t xml:space="preserve"> of </w:t>
    </w:r>
    <w:r w:rsidRPr="003A1F0A">
      <w:rPr>
        <w:rStyle w:val="PageNumber"/>
        <w:rFonts w:ascii="Calibri" w:hAnsi="Calibri"/>
        <w:sz w:val="18"/>
        <w:szCs w:val="18"/>
      </w:rPr>
      <w:fldChar w:fldCharType="begin"/>
    </w:r>
    <w:r w:rsidRPr="003A1F0A">
      <w:rPr>
        <w:rStyle w:val="PageNumber"/>
        <w:rFonts w:ascii="Calibri" w:hAnsi="Calibri"/>
        <w:sz w:val="18"/>
        <w:szCs w:val="18"/>
      </w:rPr>
      <w:instrText xml:space="preserve"> NUMPAGES </w:instrText>
    </w:r>
    <w:r w:rsidRPr="003A1F0A">
      <w:rPr>
        <w:rStyle w:val="PageNumber"/>
        <w:rFonts w:ascii="Calibri" w:hAnsi="Calibri"/>
        <w:sz w:val="18"/>
        <w:szCs w:val="18"/>
      </w:rPr>
      <w:fldChar w:fldCharType="separate"/>
    </w:r>
    <w:r w:rsidR="000E49FC">
      <w:rPr>
        <w:rStyle w:val="PageNumber"/>
        <w:rFonts w:ascii="Calibri" w:hAnsi="Calibri"/>
        <w:noProof/>
        <w:sz w:val="18"/>
        <w:szCs w:val="18"/>
      </w:rPr>
      <w:t>9</w:t>
    </w:r>
    <w:r w:rsidRPr="003A1F0A">
      <w:rPr>
        <w:rStyle w:val="PageNumber"/>
        <w:rFonts w:ascii="Calibri" w:hAnsi="Calibri"/>
        <w:sz w:val="18"/>
        <w:szCs w:val="18"/>
      </w:rPr>
      <w:fldChar w:fldCharType="end"/>
    </w:r>
  </w:p>
  <w:p w14:paraId="08DA96E9" w14:textId="1B95BF7A" w:rsidR="002C6DC7" w:rsidRPr="00983A39" w:rsidRDefault="002C6DC7" w:rsidP="0041212B">
    <w:pPr>
      <w:pStyle w:val="UNFPAAddress"/>
      <w:tabs>
        <w:tab w:val="clear" w:pos="8640"/>
        <w:tab w:val="right" w:pos="9720"/>
      </w:tabs>
      <w:spacing w:line="230" w:lineRule="exact"/>
      <w:ind w:right="360"/>
      <w:rPr>
        <w:rFonts w:ascii="Calibri" w:hAnsi="Calibri"/>
        <w:sz w:val="18"/>
        <w:szCs w:val="18"/>
      </w:rPr>
    </w:pPr>
    <w:r w:rsidRPr="003A1F0A">
      <w:rPr>
        <w:rFonts w:ascii="Calibri" w:hAnsi="Calibri"/>
        <w:sz w:val="18"/>
        <w:szCs w:val="18"/>
      </w:rPr>
      <w:t>UNFPA/</w:t>
    </w:r>
    <w:r>
      <w:rPr>
        <w:rFonts w:ascii="Calibri" w:hAnsi="Calibri"/>
        <w:sz w:val="18"/>
        <w:szCs w:val="18"/>
      </w:rPr>
      <w:t>UKR</w:t>
    </w:r>
    <w:r w:rsidRPr="003A1F0A">
      <w:rPr>
        <w:rFonts w:ascii="Calibri" w:hAnsi="Calibri"/>
        <w:sz w:val="18"/>
        <w:szCs w:val="18"/>
      </w:rPr>
      <w:t>/RFQ/</w:t>
    </w:r>
    <w:r>
      <w:rPr>
        <w:rFonts w:ascii="Calibri" w:hAnsi="Calibri"/>
        <w:sz w:val="18"/>
        <w:szCs w:val="18"/>
      </w:rPr>
      <w:t>20/28</w:t>
    </w:r>
  </w:p>
  <w:p w14:paraId="29249DDF" w14:textId="77777777" w:rsidR="002C6DC7" w:rsidRPr="00435C80" w:rsidRDefault="002C6DC7" w:rsidP="00435C80">
    <w:pPr>
      <w:pStyle w:val="Footer"/>
      <w:rPr>
        <w:lang w:val="uk-UA"/>
      </w:rPr>
    </w:pPr>
  </w:p>
  <w:p w14:paraId="44DC1F44" w14:textId="77777777" w:rsidR="002C6DC7" w:rsidRPr="000A1C48" w:rsidRDefault="002C6DC7" w:rsidP="000A1C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6A7736" w14:textId="77777777" w:rsidR="00E568BF" w:rsidRDefault="00E568BF">
      <w:r>
        <w:separator/>
      </w:r>
    </w:p>
  </w:footnote>
  <w:footnote w:type="continuationSeparator" w:id="0">
    <w:p w14:paraId="622613D9" w14:textId="77777777" w:rsidR="00E568BF" w:rsidRDefault="00E568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90" w:type="dxa"/>
      <w:tblBorders>
        <w:insideH w:val="single" w:sz="4" w:space="0" w:color="auto"/>
      </w:tblBorders>
      <w:tblLook w:val="04A0" w:firstRow="1" w:lastRow="0" w:firstColumn="1" w:lastColumn="0" w:noHBand="0" w:noVBand="1"/>
    </w:tblPr>
    <w:tblGrid>
      <w:gridCol w:w="4995"/>
      <w:gridCol w:w="4995"/>
    </w:tblGrid>
    <w:tr w:rsidR="002C6DC7" w:rsidRPr="005C59B0" w14:paraId="4C936189" w14:textId="77777777" w:rsidTr="00D6687E">
      <w:trPr>
        <w:trHeight w:val="1142"/>
      </w:trPr>
      <w:tc>
        <w:tcPr>
          <w:tcW w:w="4995" w:type="dxa"/>
          <w:shd w:val="clear" w:color="auto" w:fill="auto"/>
        </w:tcPr>
        <w:p w14:paraId="07BAB4D4" w14:textId="77777777" w:rsidR="002C6DC7" w:rsidRPr="00D6687E" w:rsidRDefault="002C6DC7">
          <w:pPr>
            <w:pStyle w:val="Header"/>
            <w:rPr>
              <w:rFonts w:cs="Arial"/>
              <w:szCs w:val="22"/>
            </w:rPr>
          </w:pPr>
          <w:r>
            <w:rPr>
              <w:rFonts w:ascii="Arial Narrow" w:hAnsi="Arial Narrow" w:cs="Arial"/>
              <w:noProof/>
              <w:szCs w:val="22"/>
            </w:rPr>
            <w:drawing>
              <wp:inline distT="0" distB="0" distL="0" distR="0" wp14:anchorId="508428B9" wp14:editId="791B1280">
                <wp:extent cx="971550" cy="457200"/>
                <wp:effectExtent l="0" t="0" r="0" b="0"/>
                <wp:docPr id="1" name="Picture 1" descr="clouored%20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louored%20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95" w:type="dxa"/>
          <w:shd w:val="clear" w:color="auto" w:fill="auto"/>
        </w:tcPr>
        <w:p w14:paraId="20B7E63C" w14:textId="77777777" w:rsidR="002C6DC7" w:rsidRPr="0076165C" w:rsidRDefault="002C6DC7" w:rsidP="008213F0">
          <w:pPr>
            <w:pStyle w:val="Header"/>
            <w:jc w:val="right"/>
            <w:rPr>
              <w:rFonts w:ascii="Calibri" w:hAnsi="Calibri" w:cs="Arial"/>
              <w:sz w:val="18"/>
              <w:szCs w:val="18"/>
            </w:rPr>
          </w:pPr>
          <w:r w:rsidRPr="0076165C">
            <w:rPr>
              <w:rFonts w:ascii="Calibri" w:hAnsi="Calibri" w:cs="Arial"/>
              <w:sz w:val="18"/>
              <w:szCs w:val="18"/>
            </w:rPr>
            <w:t>United Nations Population Fund</w:t>
          </w:r>
        </w:p>
        <w:p w14:paraId="4A084EA2" w14:textId="77777777" w:rsidR="002C6DC7" w:rsidRPr="0076165C" w:rsidRDefault="002C6DC7" w:rsidP="008213F0">
          <w:pPr>
            <w:pStyle w:val="Header"/>
            <w:jc w:val="right"/>
            <w:rPr>
              <w:rFonts w:ascii="Calibri" w:hAnsi="Calibri" w:cs="Arial"/>
              <w:sz w:val="18"/>
              <w:szCs w:val="18"/>
            </w:rPr>
          </w:pPr>
          <w:r w:rsidRPr="0076165C">
            <w:rPr>
              <w:rFonts w:ascii="Calibri" w:hAnsi="Calibri" w:cs="Arial"/>
              <w:sz w:val="18"/>
              <w:szCs w:val="18"/>
            </w:rPr>
            <w:t>CO Ukraine</w:t>
          </w:r>
        </w:p>
        <w:p w14:paraId="3BBD7797" w14:textId="77777777" w:rsidR="002C6DC7" w:rsidRPr="00FB0551" w:rsidRDefault="002C6DC7" w:rsidP="008213F0">
          <w:pPr>
            <w:pStyle w:val="Header"/>
            <w:jc w:val="right"/>
            <w:rPr>
              <w:rFonts w:ascii="Calibri" w:hAnsi="Calibri" w:cs="Arial"/>
              <w:sz w:val="18"/>
              <w:szCs w:val="18"/>
              <w:lang w:val="fr-FR"/>
            </w:rPr>
          </w:pPr>
          <w:r w:rsidRPr="00FB0551">
            <w:rPr>
              <w:rFonts w:ascii="Calibri" w:hAnsi="Calibri" w:cs="Arial"/>
              <w:sz w:val="18"/>
              <w:szCs w:val="18"/>
              <w:lang w:val="fr-FR"/>
            </w:rPr>
            <w:t>E-mail: ukraine.office@unfpa.org</w:t>
          </w:r>
        </w:p>
        <w:p w14:paraId="6EA1B46B" w14:textId="77777777" w:rsidR="002C6DC7" w:rsidRPr="00FB0551" w:rsidRDefault="002C6DC7" w:rsidP="008213F0">
          <w:pPr>
            <w:pStyle w:val="Header"/>
            <w:jc w:val="right"/>
            <w:rPr>
              <w:rFonts w:cs="Arial"/>
              <w:szCs w:val="22"/>
            </w:rPr>
          </w:pPr>
          <w:r w:rsidRPr="0076165C">
            <w:rPr>
              <w:rFonts w:ascii="Calibri" w:hAnsi="Calibri" w:cs="Arial"/>
              <w:sz w:val="18"/>
              <w:szCs w:val="18"/>
            </w:rPr>
            <w:t>Website: www.unfpa.org.ua</w:t>
          </w:r>
        </w:p>
      </w:tc>
    </w:tr>
  </w:tbl>
  <w:p w14:paraId="4D119791" w14:textId="77777777" w:rsidR="002C6DC7" w:rsidRPr="00FB0551" w:rsidRDefault="002C6DC7" w:rsidP="0041212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866F4"/>
    <w:multiLevelType w:val="hybridMultilevel"/>
    <w:tmpl w:val="DF82018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70F67"/>
    <w:multiLevelType w:val="multilevel"/>
    <w:tmpl w:val="4ADE8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285861"/>
    <w:multiLevelType w:val="hybridMultilevel"/>
    <w:tmpl w:val="A8008682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350087"/>
    <w:multiLevelType w:val="hybridMultilevel"/>
    <w:tmpl w:val="CA2ECC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227582"/>
    <w:multiLevelType w:val="hybridMultilevel"/>
    <w:tmpl w:val="0E0E8A5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273F56"/>
    <w:multiLevelType w:val="hybridMultilevel"/>
    <w:tmpl w:val="4BF43C0A"/>
    <w:lvl w:ilvl="0" w:tplc="BF76C8FC">
      <w:start w:val="1"/>
      <w:numFmt w:val="upperRoman"/>
      <w:lvlText w:val="%1."/>
      <w:lvlJc w:val="right"/>
      <w:pPr>
        <w:ind w:left="360" w:hanging="360"/>
      </w:pPr>
      <w:rPr>
        <w:rFonts w:asciiTheme="minorHAnsi" w:hAnsiTheme="minorHAnsi" w:hint="default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1B21854"/>
    <w:multiLevelType w:val="hybridMultilevel"/>
    <w:tmpl w:val="27C06E94"/>
    <w:lvl w:ilvl="0" w:tplc="67024DC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82504CA"/>
    <w:multiLevelType w:val="multilevel"/>
    <w:tmpl w:val="E8BE6B90"/>
    <w:lvl w:ilvl="0">
      <w:start w:val="6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1B7E658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2572345"/>
    <w:multiLevelType w:val="multilevel"/>
    <w:tmpl w:val="212A949C"/>
    <w:lvl w:ilvl="0">
      <w:start w:val="8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8"/>
      <w:numFmt w:val="none"/>
      <w:lvlText w:val="8.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241C02B3"/>
    <w:multiLevelType w:val="hybridMultilevel"/>
    <w:tmpl w:val="F7E83B10"/>
    <w:lvl w:ilvl="0" w:tplc="1F70735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87015C2"/>
    <w:multiLevelType w:val="multilevel"/>
    <w:tmpl w:val="CA7ED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9863B48"/>
    <w:multiLevelType w:val="hybridMultilevel"/>
    <w:tmpl w:val="DA02169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424F92"/>
    <w:multiLevelType w:val="hybridMultilevel"/>
    <w:tmpl w:val="9D0A23DC"/>
    <w:lvl w:ilvl="0" w:tplc="08090013">
      <w:start w:val="1"/>
      <w:numFmt w:val="upperRoman"/>
      <w:lvlText w:val="%1."/>
      <w:lvlJc w:val="righ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B127B9C"/>
    <w:multiLevelType w:val="multilevel"/>
    <w:tmpl w:val="9CBC47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 w15:restartNumberingAfterBreak="0">
    <w:nsid w:val="2EE00EF6"/>
    <w:multiLevelType w:val="multilevel"/>
    <w:tmpl w:val="F67CAD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2791254"/>
    <w:multiLevelType w:val="hybridMultilevel"/>
    <w:tmpl w:val="9AC878D0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52C2151"/>
    <w:multiLevelType w:val="hybridMultilevel"/>
    <w:tmpl w:val="8DB6F4A8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6202F2E"/>
    <w:multiLevelType w:val="multilevel"/>
    <w:tmpl w:val="0312456E"/>
    <w:lvl w:ilvl="0">
      <w:start w:val="7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38E96EF9"/>
    <w:multiLevelType w:val="hybridMultilevel"/>
    <w:tmpl w:val="4BD83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ED6E44"/>
    <w:multiLevelType w:val="hybridMultilevel"/>
    <w:tmpl w:val="C5BE8C50"/>
    <w:lvl w:ilvl="0" w:tplc="04220001">
      <w:start w:val="1"/>
      <w:numFmt w:val="bullet"/>
      <w:lvlText w:val=""/>
      <w:lvlJc w:val="left"/>
      <w:pPr>
        <w:ind w:left="823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21" w15:restartNumberingAfterBreak="0">
    <w:nsid w:val="3A53333D"/>
    <w:multiLevelType w:val="hybridMultilevel"/>
    <w:tmpl w:val="C87230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CD03199"/>
    <w:multiLevelType w:val="hybridMultilevel"/>
    <w:tmpl w:val="CE8094B6"/>
    <w:lvl w:ilvl="0" w:tplc="08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0BF2DC4"/>
    <w:multiLevelType w:val="hybridMultilevel"/>
    <w:tmpl w:val="CFD2495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6C65235"/>
    <w:multiLevelType w:val="multilevel"/>
    <w:tmpl w:val="E4285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B040E76"/>
    <w:multiLevelType w:val="hybridMultilevel"/>
    <w:tmpl w:val="28FE2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F8424A"/>
    <w:multiLevelType w:val="hybridMultilevel"/>
    <w:tmpl w:val="8800D4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E41C03"/>
    <w:multiLevelType w:val="multilevel"/>
    <w:tmpl w:val="B6F429B0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6203595E"/>
    <w:multiLevelType w:val="hybridMultilevel"/>
    <w:tmpl w:val="9B7ECCBE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324302D"/>
    <w:multiLevelType w:val="hybridMultilevel"/>
    <w:tmpl w:val="47E6C4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1A75F4F"/>
    <w:multiLevelType w:val="hybridMultilevel"/>
    <w:tmpl w:val="59B0290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2134C7"/>
    <w:multiLevelType w:val="hybridMultilevel"/>
    <w:tmpl w:val="D1C28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EB468D"/>
    <w:multiLevelType w:val="hybridMultilevel"/>
    <w:tmpl w:val="A9BABE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793470"/>
    <w:multiLevelType w:val="hybridMultilevel"/>
    <w:tmpl w:val="36803712"/>
    <w:lvl w:ilvl="0" w:tplc="0A5A61A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6"/>
  </w:num>
  <w:num w:numId="3">
    <w:abstractNumId w:val="33"/>
  </w:num>
  <w:num w:numId="4">
    <w:abstractNumId w:val="9"/>
  </w:num>
  <w:num w:numId="5">
    <w:abstractNumId w:val="27"/>
  </w:num>
  <w:num w:numId="6">
    <w:abstractNumId w:val="18"/>
  </w:num>
  <w:num w:numId="7">
    <w:abstractNumId w:val="2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lvl w:ilvl="0">
        <w:numFmt w:val="lowerLetter"/>
        <w:lvlText w:val="%1."/>
        <w:lvlJc w:val="left"/>
      </w:lvl>
    </w:lvlOverride>
  </w:num>
  <w:num w:numId="9">
    <w:abstractNumId w:val="24"/>
    <w:lvlOverride w:ilvl="0">
      <w:lvl w:ilvl="0">
        <w:numFmt w:val="lowerLetter"/>
        <w:lvlText w:val="%1."/>
        <w:lvlJc w:val="left"/>
      </w:lvl>
    </w:lvlOverride>
  </w:num>
  <w:num w:numId="10">
    <w:abstractNumId w:val="11"/>
    <w:lvlOverride w:ilvl="0">
      <w:lvl w:ilvl="0">
        <w:numFmt w:val="lowerLetter"/>
        <w:lvlText w:val="%1."/>
        <w:lvlJc w:val="left"/>
      </w:lvl>
    </w:lvlOverride>
  </w:num>
  <w:num w:numId="11">
    <w:abstractNumId w:val="2"/>
  </w:num>
  <w:num w:numId="12">
    <w:abstractNumId w:val="26"/>
  </w:num>
  <w:num w:numId="13">
    <w:abstractNumId w:val="3"/>
  </w:num>
  <w:num w:numId="14">
    <w:abstractNumId w:val="29"/>
  </w:num>
  <w:num w:numId="15">
    <w:abstractNumId w:val="15"/>
  </w:num>
  <w:num w:numId="16">
    <w:abstractNumId w:val="23"/>
  </w:num>
  <w:num w:numId="17">
    <w:abstractNumId w:val="21"/>
  </w:num>
  <w:num w:numId="18">
    <w:abstractNumId w:val="12"/>
  </w:num>
  <w:num w:numId="19">
    <w:abstractNumId w:val="16"/>
  </w:num>
  <w:num w:numId="20">
    <w:abstractNumId w:val="19"/>
  </w:num>
  <w:num w:numId="21">
    <w:abstractNumId w:val="28"/>
  </w:num>
  <w:num w:numId="22">
    <w:abstractNumId w:val="10"/>
  </w:num>
  <w:num w:numId="23">
    <w:abstractNumId w:val="30"/>
  </w:num>
  <w:num w:numId="24">
    <w:abstractNumId w:val="14"/>
  </w:num>
  <w:num w:numId="25">
    <w:abstractNumId w:val="4"/>
  </w:num>
  <w:num w:numId="26">
    <w:abstractNumId w:val="32"/>
  </w:num>
  <w:num w:numId="27">
    <w:abstractNumId w:val="13"/>
  </w:num>
  <w:num w:numId="28">
    <w:abstractNumId w:val="5"/>
  </w:num>
  <w:num w:numId="29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2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</w:num>
  <w:num w:numId="33">
    <w:abstractNumId w:val="25"/>
  </w:num>
  <w:num w:numId="34">
    <w:abstractNumId w:val="31"/>
  </w:num>
  <w:num w:numId="35">
    <w:abstractNumId w:val="20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9D"/>
    <w:rsid w:val="00000C07"/>
    <w:rsid w:val="00002E2F"/>
    <w:rsid w:val="0002021E"/>
    <w:rsid w:val="000219BB"/>
    <w:rsid w:val="0002377D"/>
    <w:rsid w:val="00025663"/>
    <w:rsid w:val="000275EF"/>
    <w:rsid w:val="00027914"/>
    <w:rsid w:val="0004339E"/>
    <w:rsid w:val="00043A5C"/>
    <w:rsid w:val="0004583B"/>
    <w:rsid w:val="00047C0C"/>
    <w:rsid w:val="00052ECF"/>
    <w:rsid w:val="00084BBC"/>
    <w:rsid w:val="000A1C48"/>
    <w:rsid w:val="000B3696"/>
    <w:rsid w:val="000C2441"/>
    <w:rsid w:val="000C2E31"/>
    <w:rsid w:val="000C39A8"/>
    <w:rsid w:val="000C5682"/>
    <w:rsid w:val="000D27AB"/>
    <w:rsid w:val="000D2C11"/>
    <w:rsid w:val="000D3740"/>
    <w:rsid w:val="000D444B"/>
    <w:rsid w:val="000E393F"/>
    <w:rsid w:val="000E49FC"/>
    <w:rsid w:val="000E5748"/>
    <w:rsid w:val="000F6511"/>
    <w:rsid w:val="000F6D51"/>
    <w:rsid w:val="00111B7F"/>
    <w:rsid w:val="00112861"/>
    <w:rsid w:val="0013707A"/>
    <w:rsid w:val="00140DD8"/>
    <w:rsid w:val="00141C76"/>
    <w:rsid w:val="00157F80"/>
    <w:rsid w:val="001835BF"/>
    <w:rsid w:val="001A09CB"/>
    <w:rsid w:val="001A4F2D"/>
    <w:rsid w:val="001A6DE6"/>
    <w:rsid w:val="001A7E57"/>
    <w:rsid w:val="001C0144"/>
    <w:rsid w:val="001D4D0D"/>
    <w:rsid w:val="001D5909"/>
    <w:rsid w:val="001E28CD"/>
    <w:rsid w:val="001E4EBF"/>
    <w:rsid w:val="001F77D3"/>
    <w:rsid w:val="002144CA"/>
    <w:rsid w:val="00222A0C"/>
    <w:rsid w:val="0022305E"/>
    <w:rsid w:val="00241CB4"/>
    <w:rsid w:val="00244F81"/>
    <w:rsid w:val="00261A28"/>
    <w:rsid w:val="002642AB"/>
    <w:rsid w:val="00272205"/>
    <w:rsid w:val="00281C16"/>
    <w:rsid w:val="00290539"/>
    <w:rsid w:val="00292769"/>
    <w:rsid w:val="002933E3"/>
    <w:rsid w:val="002B0E33"/>
    <w:rsid w:val="002C1E94"/>
    <w:rsid w:val="002C6DC7"/>
    <w:rsid w:val="002C76AC"/>
    <w:rsid w:val="002E4A31"/>
    <w:rsid w:val="002E74E8"/>
    <w:rsid w:val="002F0188"/>
    <w:rsid w:val="002F407D"/>
    <w:rsid w:val="003207F6"/>
    <w:rsid w:val="003330AF"/>
    <w:rsid w:val="00336B17"/>
    <w:rsid w:val="00337189"/>
    <w:rsid w:val="00352F7F"/>
    <w:rsid w:val="00374343"/>
    <w:rsid w:val="0037484B"/>
    <w:rsid w:val="00396AB1"/>
    <w:rsid w:val="003973F2"/>
    <w:rsid w:val="0039793F"/>
    <w:rsid w:val="003A1F0A"/>
    <w:rsid w:val="003C2D79"/>
    <w:rsid w:val="003E1154"/>
    <w:rsid w:val="00402F17"/>
    <w:rsid w:val="0041212B"/>
    <w:rsid w:val="004171CA"/>
    <w:rsid w:val="00435C80"/>
    <w:rsid w:val="004429CC"/>
    <w:rsid w:val="00442A19"/>
    <w:rsid w:val="00443DE0"/>
    <w:rsid w:val="00454D85"/>
    <w:rsid w:val="00470892"/>
    <w:rsid w:val="00471399"/>
    <w:rsid w:val="0047573D"/>
    <w:rsid w:val="00497EC6"/>
    <w:rsid w:val="004B19BA"/>
    <w:rsid w:val="004B579A"/>
    <w:rsid w:val="004B6802"/>
    <w:rsid w:val="004C071A"/>
    <w:rsid w:val="004D3D59"/>
    <w:rsid w:val="004E7171"/>
    <w:rsid w:val="004E795F"/>
    <w:rsid w:val="004F67A9"/>
    <w:rsid w:val="00502FF5"/>
    <w:rsid w:val="00503787"/>
    <w:rsid w:val="0051589D"/>
    <w:rsid w:val="00517217"/>
    <w:rsid w:val="00533B21"/>
    <w:rsid w:val="00577E86"/>
    <w:rsid w:val="0058288A"/>
    <w:rsid w:val="00584292"/>
    <w:rsid w:val="00586FD7"/>
    <w:rsid w:val="005B55A9"/>
    <w:rsid w:val="005C59B0"/>
    <w:rsid w:val="005C5B03"/>
    <w:rsid w:val="005E254B"/>
    <w:rsid w:val="005E7731"/>
    <w:rsid w:val="005F5A55"/>
    <w:rsid w:val="006017A5"/>
    <w:rsid w:val="0061730B"/>
    <w:rsid w:val="0062383F"/>
    <w:rsid w:val="00630ADE"/>
    <w:rsid w:val="00632207"/>
    <w:rsid w:val="006510B6"/>
    <w:rsid w:val="006727D1"/>
    <w:rsid w:val="00681659"/>
    <w:rsid w:val="006A3D77"/>
    <w:rsid w:val="006E3769"/>
    <w:rsid w:val="006F59E9"/>
    <w:rsid w:val="00702D26"/>
    <w:rsid w:val="00703C7C"/>
    <w:rsid w:val="00713731"/>
    <w:rsid w:val="00742A55"/>
    <w:rsid w:val="00742C6B"/>
    <w:rsid w:val="00746FBB"/>
    <w:rsid w:val="00763F5F"/>
    <w:rsid w:val="00775BF1"/>
    <w:rsid w:val="00782483"/>
    <w:rsid w:val="00785922"/>
    <w:rsid w:val="00795D28"/>
    <w:rsid w:val="007A1A67"/>
    <w:rsid w:val="007B1384"/>
    <w:rsid w:val="007C0D8E"/>
    <w:rsid w:val="007C7764"/>
    <w:rsid w:val="007F68B5"/>
    <w:rsid w:val="00803B01"/>
    <w:rsid w:val="00803F64"/>
    <w:rsid w:val="008213F0"/>
    <w:rsid w:val="008247FB"/>
    <w:rsid w:val="00843297"/>
    <w:rsid w:val="008717B8"/>
    <w:rsid w:val="008737ED"/>
    <w:rsid w:val="00874CE5"/>
    <w:rsid w:val="00884241"/>
    <w:rsid w:val="00897365"/>
    <w:rsid w:val="008C2180"/>
    <w:rsid w:val="008E4451"/>
    <w:rsid w:val="008E457F"/>
    <w:rsid w:val="008E54D7"/>
    <w:rsid w:val="00910D45"/>
    <w:rsid w:val="00916E59"/>
    <w:rsid w:val="00924AA0"/>
    <w:rsid w:val="0092547C"/>
    <w:rsid w:val="00945320"/>
    <w:rsid w:val="00951A3F"/>
    <w:rsid w:val="00952503"/>
    <w:rsid w:val="00956ED8"/>
    <w:rsid w:val="00963E09"/>
    <w:rsid w:val="0097198A"/>
    <w:rsid w:val="00983A39"/>
    <w:rsid w:val="00991963"/>
    <w:rsid w:val="009A143B"/>
    <w:rsid w:val="009A1B9C"/>
    <w:rsid w:val="009B1643"/>
    <w:rsid w:val="009B1BAA"/>
    <w:rsid w:val="009B7CA9"/>
    <w:rsid w:val="009C12A0"/>
    <w:rsid w:val="009C46EA"/>
    <w:rsid w:val="009C6F91"/>
    <w:rsid w:val="009D5CE8"/>
    <w:rsid w:val="009E3169"/>
    <w:rsid w:val="009E33F0"/>
    <w:rsid w:val="009F3389"/>
    <w:rsid w:val="009F69F9"/>
    <w:rsid w:val="00A02247"/>
    <w:rsid w:val="00A2199D"/>
    <w:rsid w:val="00A35F7A"/>
    <w:rsid w:val="00A60844"/>
    <w:rsid w:val="00A626E2"/>
    <w:rsid w:val="00A63E0E"/>
    <w:rsid w:val="00A72639"/>
    <w:rsid w:val="00A910EA"/>
    <w:rsid w:val="00A91F53"/>
    <w:rsid w:val="00AB328B"/>
    <w:rsid w:val="00AC4E07"/>
    <w:rsid w:val="00AE03D8"/>
    <w:rsid w:val="00AE2337"/>
    <w:rsid w:val="00AE42F9"/>
    <w:rsid w:val="00AE4DBB"/>
    <w:rsid w:val="00AF2643"/>
    <w:rsid w:val="00B00F4A"/>
    <w:rsid w:val="00B125F6"/>
    <w:rsid w:val="00B140C9"/>
    <w:rsid w:val="00B151C5"/>
    <w:rsid w:val="00B25D63"/>
    <w:rsid w:val="00B307F8"/>
    <w:rsid w:val="00B41F31"/>
    <w:rsid w:val="00B4593A"/>
    <w:rsid w:val="00B60E94"/>
    <w:rsid w:val="00B76DFF"/>
    <w:rsid w:val="00BA2654"/>
    <w:rsid w:val="00BA6C3F"/>
    <w:rsid w:val="00BF292F"/>
    <w:rsid w:val="00C128CB"/>
    <w:rsid w:val="00C21A36"/>
    <w:rsid w:val="00C23351"/>
    <w:rsid w:val="00C31E4C"/>
    <w:rsid w:val="00C44581"/>
    <w:rsid w:val="00C5375B"/>
    <w:rsid w:val="00C55016"/>
    <w:rsid w:val="00C63627"/>
    <w:rsid w:val="00C6625C"/>
    <w:rsid w:val="00C71A28"/>
    <w:rsid w:val="00C77C30"/>
    <w:rsid w:val="00C83EC2"/>
    <w:rsid w:val="00C865E4"/>
    <w:rsid w:val="00CC172C"/>
    <w:rsid w:val="00CC3536"/>
    <w:rsid w:val="00CD7AD0"/>
    <w:rsid w:val="00CE100D"/>
    <w:rsid w:val="00CE6D3E"/>
    <w:rsid w:val="00CF71C8"/>
    <w:rsid w:val="00D15F58"/>
    <w:rsid w:val="00D2784E"/>
    <w:rsid w:val="00D462A6"/>
    <w:rsid w:val="00D46CBB"/>
    <w:rsid w:val="00D50DDD"/>
    <w:rsid w:val="00D52498"/>
    <w:rsid w:val="00D639AB"/>
    <w:rsid w:val="00D6456E"/>
    <w:rsid w:val="00D6687E"/>
    <w:rsid w:val="00D85FBD"/>
    <w:rsid w:val="00D918D7"/>
    <w:rsid w:val="00DA035F"/>
    <w:rsid w:val="00DA5A5F"/>
    <w:rsid w:val="00DC2090"/>
    <w:rsid w:val="00DD791E"/>
    <w:rsid w:val="00DE058D"/>
    <w:rsid w:val="00DE0754"/>
    <w:rsid w:val="00DE6F26"/>
    <w:rsid w:val="00E043A0"/>
    <w:rsid w:val="00E10184"/>
    <w:rsid w:val="00E12D61"/>
    <w:rsid w:val="00E16305"/>
    <w:rsid w:val="00E237C5"/>
    <w:rsid w:val="00E340A1"/>
    <w:rsid w:val="00E46238"/>
    <w:rsid w:val="00E5455A"/>
    <w:rsid w:val="00E568BF"/>
    <w:rsid w:val="00E62492"/>
    <w:rsid w:val="00E66555"/>
    <w:rsid w:val="00E72D28"/>
    <w:rsid w:val="00E77538"/>
    <w:rsid w:val="00E77FA0"/>
    <w:rsid w:val="00E8793D"/>
    <w:rsid w:val="00EA2834"/>
    <w:rsid w:val="00EA2F6C"/>
    <w:rsid w:val="00EC7F51"/>
    <w:rsid w:val="00ED2388"/>
    <w:rsid w:val="00ED7706"/>
    <w:rsid w:val="00EE3BCB"/>
    <w:rsid w:val="00EF19DC"/>
    <w:rsid w:val="00F129A7"/>
    <w:rsid w:val="00F14707"/>
    <w:rsid w:val="00F16F4F"/>
    <w:rsid w:val="00F31F4F"/>
    <w:rsid w:val="00F41DE4"/>
    <w:rsid w:val="00F42E0A"/>
    <w:rsid w:val="00F4358A"/>
    <w:rsid w:val="00F5387E"/>
    <w:rsid w:val="00F6078D"/>
    <w:rsid w:val="00F72B56"/>
    <w:rsid w:val="00F740B9"/>
    <w:rsid w:val="00F76AC0"/>
    <w:rsid w:val="00F76EFE"/>
    <w:rsid w:val="00F82C69"/>
    <w:rsid w:val="00F830C0"/>
    <w:rsid w:val="00F858CA"/>
    <w:rsid w:val="00F865E4"/>
    <w:rsid w:val="00F96BE1"/>
    <w:rsid w:val="00FB0551"/>
    <w:rsid w:val="00FB53DB"/>
    <w:rsid w:val="00FC276E"/>
    <w:rsid w:val="00FD484C"/>
    <w:rsid w:val="00FD5305"/>
    <w:rsid w:val="00FF0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3EF03C8"/>
  <w15:docId w15:val="{8B011BD0-9876-4991-8DA6-B1014040F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199D"/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1963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en-GB"/>
    </w:rPr>
  </w:style>
  <w:style w:type="paragraph" w:styleId="Heading2">
    <w:name w:val="heading 2"/>
    <w:basedOn w:val="Normal"/>
    <w:next w:val="Normal"/>
    <w:qFormat/>
    <w:rsid w:val="00A2199D"/>
    <w:pPr>
      <w:keepNext/>
      <w:tabs>
        <w:tab w:val="left" w:pos="-180"/>
        <w:tab w:val="right" w:pos="1980"/>
        <w:tab w:val="left" w:pos="2160"/>
        <w:tab w:val="left" w:pos="4320"/>
      </w:tabs>
      <w:jc w:val="center"/>
      <w:outlineLvl w:val="1"/>
    </w:pPr>
    <w:rPr>
      <w:b/>
      <w:bCs/>
      <w:sz w:val="2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9196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">
    <w:name w:val="letter"/>
    <w:basedOn w:val="Normal"/>
    <w:rsid w:val="00A2199D"/>
    <w:pPr>
      <w:tabs>
        <w:tab w:val="left" w:pos="-180"/>
        <w:tab w:val="left" w:pos="-90"/>
        <w:tab w:val="left" w:pos="720"/>
        <w:tab w:val="left" w:pos="1620"/>
        <w:tab w:val="left" w:pos="2250"/>
        <w:tab w:val="left" w:pos="2880"/>
        <w:tab w:val="left" w:pos="3600"/>
        <w:tab w:val="left" w:pos="4410"/>
        <w:tab w:val="left" w:pos="5040"/>
        <w:tab w:val="left" w:pos="5760"/>
        <w:tab w:val="left" w:pos="6480"/>
        <w:tab w:val="left" w:pos="7290"/>
        <w:tab w:val="left" w:pos="7920"/>
      </w:tabs>
    </w:pPr>
    <w:rPr>
      <w:sz w:val="24"/>
    </w:rPr>
  </w:style>
  <w:style w:type="paragraph" w:styleId="Title">
    <w:name w:val="Title"/>
    <w:basedOn w:val="Normal"/>
    <w:link w:val="TitleChar"/>
    <w:qFormat/>
    <w:rsid w:val="00A2199D"/>
    <w:pPr>
      <w:jc w:val="center"/>
    </w:pPr>
    <w:rPr>
      <w:b/>
      <w:bCs/>
      <w:sz w:val="24"/>
      <w:u w:val="single"/>
    </w:rPr>
  </w:style>
  <w:style w:type="paragraph" w:styleId="Caption">
    <w:name w:val="caption"/>
    <w:basedOn w:val="Normal"/>
    <w:next w:val="Normal"/>
    <w:qFormat/>
    <w:rsid w:val="00A2199D"/>
    <w:pPr>
      <w:jc w:val="center"/>
    </w:pPr>
    <w:rPr>
      <w:b/>
      <w:sz w:val="28"/>
    </w:rPr>
  </w:style>
  <w:style w:type="paragraph" w:styleId="Header">
    <w:name w:val="header"/>
    <w:basedOn w:val="Normal"/>
    <w:link w:val="HeaderChar"/>
    <w:rsid w:val="00A2199D"/>
    <w:pPr>
      <w:tabs>
        <w:tab w:val="center" w:pos="4320"/>
        <w:tab w:val="right" w:pos="8640"/>
      </w:tabs>
    </w:pPr>
    <w:rPr>
      <w:rFonts w:ascii="Times" w:eastAsia="Times" w:hAnsi="Times"/>
      <w:sz w:val="24"/>
    </w:rPr>
  </w:style>
  <w:style w:type="character" w:styleId="Hyperlink">
    <w:name w:val="Hyperlink"/>
    <w:rsid w:val="00A2199D"/>
    <w:rPr>
      <w:color w:val="003366"/>
      <w:u w:val="single"/>
    </w:rPr>
  </w:style>
  <w:style w:type="paragraph" w:styleId="Footer">
    <w:name w:val="footer"/>
    <w:basedOn w:val="Normal"/>
    <w:rsid w:val="00A2199D"/>
    <w:pPr>
      <w:tabs>
        <w:tab w:val="center" w:pos="4153"/>
        <w:tab w:val="right" w:pos="8306"/>
      </w:tabs>
    </w:pPr>
  </w:style>
  <w:style w:type="paragraph" w:customStyle="1" w:styleId="UNFPAAddress">
    <w:name w:val="UNFPA Address"/>
    <w:basedOn w:val="Footer"/>
    <w:next w:val="Footer"/>
    <w:rsid w:val="009C12A0"/>
    <w:pPr>
      <w:tabs>
        <w:tab w:val="clear" w:pos="4153"/>
        <w:tab w:val="clear" w:pos="8306"/>
        <w:tab w:val="center" w:pos="4320"/>
        <w:tab w:val="right" w:pos="8640"/>
      </w:tabs>
      <w:spacing w:line="170" w:lineRule="exact"/>
    </w:pPr>
    <w:rPr>
      <w:rFonts w:ascii="UNFPA-Text" w:eastAsia="Times" w:hAnsi="UNFPA-Text"/>
      <w:sz w:val="13"/>
    </w:rPr>
  </w:style>
  <w:style w:type="character" w:styleId="PageNumber">
    <w:name w:val="page number"/>
    <w:basedOn w:val="DefaultParagraphFont"/>
    <w:rsid w:val="009C12A0"/>
  </w:style>
  <w:style w:type="paragraph" w:styleId="BalloonText">
    <w:name w:val="Balloon Text"/>
    <w:basedOn w:val="Normal"/>
    <w:link w:val="BalloonTextChar"/>
    <w:rsid w:val="00963E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63E09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rsid w:val="00C63627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991963"/>
    <w:pPr>
      <w:spacing w:before="100" w:beforeAutospacing="1" w:after="100" w:afterAutospacing="1"/>
    </w:pPr>
    <w:rPr>
      <w:sz w:val="24"/>
      <w:szCs w:val="24"/>
      <w:lang w:val="en-GB" w:eastAsia="en-GB"/>
    </w:rPr>
  </w:style>
  <w:style w:type="character" w:customStyle="1" w:styleId="Heading3Char">
    <w:name w:val="Heading 3 Char"/>
    <w:link w:val="Heading3"/>
    <w:semiHidden/>
    <w:rsid w:val="00991963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character" w:customStyle="1" w:styleId="Heading1Char">
    <w:name w:val="Heading 1 Char"/>
    <w:link w:val="Heading1"/>
    <w:uiPriority w:val="9"/>
    <w:rsid w:val="00991963"/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BodyText">
    <w:name w:val="Body Text"/>
    <w:basedOn w:val="Normal"/>
    <w:link w:val="BodyTextChar"/>
    <w:unhideWhenUsed/>
    <w:rsid w:val="00991963"/>
    <w:pPr>
      <w:tabs>
        <w:tab w:val="left" w:pos="540"/>
      </w:tabs>
      <w:spacing w:line="280" w:lineRule="exact"/>
    </w:pPr>
    <w:rPr>
      <w:rFonts w:ascii="Times" w:eastAsia="Times" w:hAnsi="Times"/>
      <w:sz w:val="22"/>
    </w:rPr>
  </w:style>
  <w:style w:type="character" w:customStyle="1" w:styleId="BodyTextChar">
    <w:name w:val="Body Text Char"/>
    <w:link w:val="BodyText"/>
    <w:rsid w:val="00991963"/>
    <w:rPr>
      <w:rFonts w:ascii="Times" w:eastAsia="Times" w:hAnsi="Times"/>
      <w:sz w:val="22"/>
      <w:lang w:val="en-US" w:eastAsia="en-US"/>
    </w:rPr>
  </w:style>
  <w:style w:type="table" w:styleId="TableGrid">
    <w:name w:val="Table Grid"/>
    <w:basedOn w:val="TableNormal"/>
    <w:uiPriority w:val="59"/>
    <w:rsid w:val="00991963"/>
    <w:rPr>
      <w:rFonts w:ascii="Calibri" w:eastAsia="Calibri" w:hAnsi="Calibri" w:cs="Arial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gure1">
    <w:name w:val="Figure_1"/>
    <w:link w:val="Figure1Char"/>
    <w:autoRedefine/>
    <w:rsid w:val="004B579A"/>
    <w:pPr>
      <w:overflowPunct w:val="0"/>
      <w:autoSpaceDE w:val="0"/>
      <w:autoSpaceDN w:val="0"/>
      <w:adjustRightInd w:val="0"/>
      <w:spacing w:before="60" w:after="60"/>
      <w:textAlignment w:val="baseline"/>
    </w:pPr>
    <w:rPr>
      <w:rFonts w:ascii="Calibri" w:hAnsi="Calibri"/>
      <w:bCs/>
      <w:sz w:val="22"/>
      <w:szCs w:val="22"/>
      <w:lang w:eastAsia="en-US"/>
    </w:rPr>
  </w:style>
  <w:style w:type="character" w:customStyle="1" w:styleId="Figure1Char">
    <w:name w:val="Figure_1 Char"/>
    <w:link w:val="Figure1"/>
    <w:locked/>
    <w:rsid w:val="004B579A"/>
    <w:rPr>
      <w:rFonts w:ascii="Calibri" w:hAnsi="Calibri"/>
      <w:bCs/>
      <w:sz w:val="22"/>
      <w:szCs w:val="22"/>
      <w:lang w:eastAsia="en-US"/>
    </w:rPr>
  </w:style>
  <w:style w:type="paragraph" w:styleId="FootnoteText">
    <w:name w:val="footnote text"/>
    <w:basedOn w:val="Normal"/>
    <w:link w:val="FootnoteTextChar"/>
    <w:rsid w:val="00782483"/>
  </w:style>
  <w:style w:type="character" w:customStyle="1" w:styleId="FootnoteTextChar">
    <w:name w:val="Footnote Text Char"/>
    <w:link w:val="FootnoteText"/>
    <w:rsid w:val="00782483"/>
    <w:rPr>
      <w:lang w:val="en-US" w:eastAsia="en-US"/>
    </w:rPr>
  </w:style>
  <w:style w:type="character" w:styleId="FootnoteReference">
    <w:name w:val="footnote reference"/>
    <w:rsid w:val="00782483"/>
    <w:rPr>
      <w:vertAlign w:val="superscript"/>
    </w:rPr>
  </w:style>
  <w:style w:type="paragraph" w:styleId="ListParagraph">
    <w:name w:val="List Paragraph"/>
    <w:basedOn w:val="Normal"/>
    <w:link w:val="ListParagraphChar"/>
    <w:uiPriority w:val="34"/>
    <w:qFormat/>
    <w:rsid w:val="002E4A31"/>
    <w:pPr>
      <w:overflowPunct w:val="0"/>
      <w:autoSpaceDE w:val="0"/>
      <w:autoSpaceDN w:val="0"/>
      <w:adjustRightInd w:val="0"/>
      <w:ind w:left="720"/>
      <w:textAlignment w:val="baseline"/>
    </w:pPr>
    <w:rPr>
      <w:sz w:val="22"/>
      <w:lang w:eastAsia="en-GB"/>
    </w:rPr>
  </w:style>
  <w:style w:type="character" w:customStyle="1" w:styleId="ListParagraphChar">
    <w:name w:val="List Paragraph Char"/>
    <w:link w:val="ListParagraph"/>
    <w:uiPriority w:val="34"/>
    <w:locked/>
    <w:rsid w:val="002E4A31"/>
    <w:rPr>
      <w:sz w:val="22"/>
      <w:lang w:val="en-US"/>
    </w:rPr>
  </w:style>
  <w:style w:type="character" w:styleId="CommentReference">
    <w:name w:val="annotation reference"/>
    <w:uiPriority w:val="99"/>
    <w:rsid w:val="002E4A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2E4A31"/>
  </w:style>
  <w:style w:type="character" w:customStyle="1" w:styleId="CommentTextChar">
    <w:name w:val="Comment Text Char"/>
    <w:link w:val="CommentText"/>
    <w:uiPriority w:val="99"/>
    <w:rsid w:val="002E4A31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2E4A31"/>
    <w:rPr>
      <w:b/>
      <w:bCs/>
    </w:rPr>
  </w:style>
  <w:style w:type="character" w:customStyle="1" w:styleId="CommentSubjectChar">
    <w:name w:val="Comment Subject Char"/>
    <w:link w:val="CommentSubject"/>
    <w:rsid w:val="002E4A31"/>
    <w:rPr>
      <w:b/>
      <w:bCs/>
      <w:lang w:val="en-US" w:eastAsia="en-US"/>
    </w:rPr>
  </w:style>
  <w:style w:type="paragraph" w:styleId="Revision">
    <w:name w:val="Revision"/>
    <w:hidden/>
    <w:uiPriority w:val="99"/>
    <w:semiHidden/>
    <w:rsid w:val="00000C07"/>
    <w:rPr>
      <w:lang w:val="en-US" w:eastAsia="en-US"/>
    </w:rPr>
  </w:style>
  <w:style w:type="character" w:customStyle="1" w:styleId="TitleChar">
    <w:name w:val="Title Char"/>
    <w:link w:val="Title"/>
    <w:locked/>
    <w:rsid w:val="006F59E9"/>
    <w:rPr>
      <w:b/>
      <w:bCs/>
      <w:sz w:val="24"/>
      <w:u w:val="single"/>
      <w:lang w:val="en-US" w:eastAsia="en-US"/>
    </w:rPr>
  </w:style>
  <w:style w:type="character" w:styleId="PlaceholderText">
    <w:name w:val="Placeholder Text"/>
    <w:uiPriority w:val="99"/>
    <w:semiHidden/>
    <w:rsid w:val="000275EF"/>
    <w:rPr>
      <w:color w:val="808080"/>
    </w:rPr>
  </w:style>
  <w:style w:type="character" w:customStyle="1" w:styleId="HeaderChar">
    <w:name w:val="Header Char"/>
    <w:basedOn w:val="DefaultParagraphFont"/>
    <w:link w:val="Header"/>
    <w:rsid w:val="008213F0"/>
    <w:rPr>
      <w:rFonts w:ascii="Times" w:eastAsia="Times" w:hAnsi="Times"/>
      <w:sz w:val="24"/>
      <w:lang w:val="en-US" w:eastAsia="en-US"/>
    </w:rPr>
  </w:style>
  <w:style w:type="character" w:styleId="Emphasis">
    <w:name w:val="Emphasis"/>
    <w:basedOn w:val="DefaultParagraphFont"/>
    <w:uiPriority w:val="20"/>
    <w:qFormat/>
    <w:rsid w:val="0041212B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FB0551"/>
    <w:pPr>
      <w:autoSpaceDE w:val="0"/>
      <w:autoSpaceDN w:val="0"/>
      <w:adjustRightInd w:val="0"/>
    </w:pPr>
    <w:rPr>
      <w:rFonts w:eastAsiaTheme="minorHAnsi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445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uk-UA" w:eastAsia="uk-U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44581"/>
    <w:rPr>
      <w:rFonts w:ascii="Courier New" w:hAnsi="Courier New" w:cs="Courier New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10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2645">
          <w:marLeft w:val="-3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3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44044">
          <w:marLeft w:val="-3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ua-procurement@unfpa.org" TargetMode="External"/><Relationship Id="rId18" Type="http://schemas.openxmlformats.org/officeDocument/2006/relationships/hyperlink" Target="http://www.unfpa.org/about-procurement" TargetMode="External"/><Relationship Id="rId26" Type="http://schemas.openxmlformats.org/officeDocument/2006/relationships/image" Target="media/image8.png"/><Relationship Id="rId39" Type="http://schemas.openxmlformats.org/officeDocument/2006/relationships/hyperlink" Target="http://www.unfpa.org/sites/default/files/resource-pdf/UNFPA%20General%20Conditions%20-%20De%20Minimis%20Contracts%20SP_0.pdf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://www.timeanddate.com/worldclock/city.html?n=69" TargetMode="External"/><Relationship Id="rId17" Type="http://schemas.openxmlformats.org/officeDocument/2006/relationships/hyperlink" Target="http://web2.unfpa.org/help/hotline.cfm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hyperlink" Target="http://www.unfpa.org/resources/unfpa-general-conditions-de-minimis-contracts" TargetMode="External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unfpa.org/resources/fraud-policy-2009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11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nfpa.org/about-us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hyperlink" Target="http://www.unfpa.org/sites/default/files/resource-pdf/UNFPA%20General%20Conditions%20-%20De%20Minimis%20Contracts%20FR_0.pdf" TargetMode="External"/><Relationship Id="rId45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yperlink" Target="http://www.unfpa.org/about-procurement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1.png"/><Relationship Id="rId31" Type="http://schemas.openxmlformats.org/officeDocument/2006/relationships/image" Target="media/image13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treasury.un.org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4633510EAC649B083A4B74757924C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30290-2805-4D3D-BED7-09EFE690B3B2}"/>
      </w:docPartPr>
      <w:docPartBody>
        <w:p w:rsidR="004B1F66" w:rsidRDefault="001541A1" w:rsidP="001541A1">
          <w:pPr>
            <w:pStyle w:val="24633510EAC649B083A4B74757924CA0"/>
          </w:pPr>
          <w:r w:rsidRPr="004F557D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UNFPA-Text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1A1"/>
    <w:rsid w:val="00066762"/>
    <w:rsid w:val="001541A1"/>
    <w:rsid w:val="001C1D62"/>
    <w:rsid w:val="001D6777"/>
    <w:rsid w:val="002132CA"/>
    <w:rsid w:val="00266D35"/>
    <w:rsid w:val="00294F91"/>
    <w:rsid w:val="003F5274"/>
    <w:rsid w:val="00446552"/>
    <w:rsid w:val="004B1F66"/>
    <w:rsid w:val="004C164B"/>
    <w:rsid w:val="006A36A0"/>
    <w:rsid w:val="00817D69"/>
    <w:rsid w:val="008B66A4"/>
    <w:rsid w:val="00B24A69"/>
    <w:rsid w:val="00B25919"/>
    <w:rsid w:val="00C21BA6"/>
    <w:rsid w:val="00D93139"/>
    <w:rsid w:val="00DB2569"/>
    <w:rsid w:val="00F25842"/>
    <w:rsid w:val="00F77E67"/>
    <w:rsid w:val="00FD3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541A1"/>
    <w:rPr>
      <w:color w:val="808080"/>
    </w:rPr>
  </w:style>
  <w:style w:type="paragraph" w:customStyle="1" w:styleId="24633510EAC649B083A4B74757924CA0">
    <w:name w:val="24633510EAC649B083A4B74757924CA0"/>
    <w:rsid w:val="001541A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09625740F6014DA90CA5C6AF4E9A5C" ma:contentTypeVersion="16" ma:contentTypeDescription="Create a new document." ma:contentTypeScope="" ma:versionID="da38eaf609d7297fd09b78b873233e83">
  <xsd:schema xmlns:xsd="http://www.w3.org/2001/XMLSchema" xmlns:xs="http://www.w3.org/2001/XMLSchema" xmlns:p="http://schemas.microsoft.com/office/2006/metadata/properties" xmlns:ns2="c089e736-cad0-4afe-aaaf-80b0b9940c83" xmlns:ns3="cb17e6db-5a73-4388-ac0d-fefc40c4d491" xmlns:ns4="5852a15d-fa76-4505-bf72-870e9661a824" xmlns:ns5="afb70849-55a1-499e-99ee-5ad5de2b0291" targetNamespace="http://schemas.microsoft.com/office/2006/metadata/properties" ma:root="true" ma:fieldsID="64800246173c61bd64848d8f58700fb2" ns2:_="" ns3:_="" ns4:_="" ns5:_="">
    <xsd:import namespace="c089e736-cad0-4afe-aaaf-80b0b9940c83"/>
    <xsd:import namespace="cb17e6db-5a73-4388-ac0d-fefc40c4d491"/>
    <xsd:import namespace="5852a15d-fa76-4505-bf72-870e9661a824"/>
    <xsd:import namespace="afb70849-55a1-499e-99ee-5ad5de2b0291"/>
    <xsd:element name="properties">
      <xsd:complexType>
        <xsd:sequence>
          <xsd:element name="documentManagement">
            <xsd:complexType>
              <xsd:all>
                <xsd:element ref="ns2:UNFPA_Responsible" minOccurs="0"/>
                <xsd:element ref="ns3:Delegated_x0020_to" minOccurs="0"/>
                <xsd:element ref="ns2:UNFPA_NextRevisionDate" minOccurs="0"/>
                <xsd:element ref="ns4:UNFPA_NextRevisionCycle"/>
                <xsd:element ref="ns2:ge06872a504f4acca5c9cc570571a383" minOccurs="0"/>
                <xsd:element ref="ns5:TaxCatchAll" minOccurs="0"/>
                <xsd:element ref="ns2:k64d3d405fbe456db5cf2d4cdca728c7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89e736-cad0-4afe-aaaf-80b0b9940c83" elementFormDefault="qualified">
    <xsd:import namespace="http://schemas.microsoft.com/office/2006/documentManagement/types"/>
    <xsd:import namespace="http://schemas.microsoft.com/office/infopath/2007/PartnerControls"/>
    <xsd:element name="UNFPA_Responsible" ma:index="3" nillable="true" ma:displayName="UNFPA_Responsible" ma:list="UserInfo" ma:SharePointGroup="0" ma:internalName="UNFPA_Responsibl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FPA_NextRevisionDate" ma:index="5" nillable="true" ma:displayName="UNFPA_NextRevisionDate" ma:format="DateOnly" ma:internalName="UNFPA_NextRevisionDate">
      <xsd:simpleType>
        <xsd:restriction base="dms:DateTime"/>
      </xsd:simpleType>
    </xsd:element>
    <xsd:element name="ge06872a504f4acca5c9cc570571a383" ma:index="10" nillable="true" ma:taxonomy="true" ma:internalName="ge06872a504f4acca5c9cc570571a383" ma:taxonomyFieldName="UNFPA_DocumentType" ma:displayName="UNFPA_DocumentType" ma:indexed="true" ma:readOnly="false" ma:default="" ma:fieldId="{0e06872a-504f-4acc-a5c9-cc570571a383}" ma:sspId="792c970e-b18c-4b21-b89f-53d84587c75f" ma:termSetId="d4f8f879-3005-4b99-ba31-b3e90fddf72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64d3d405fbe456db5cf2d4cdca728c7" ma:index="12" nillable="true" ma:taxonomy="true" ma:internalName="k64d3d405fbe456db5cf2d4cdca728c7" ma:taxonomyFieldName="UPFPA_Language" ma:displayName="UPFPA_Language" ma:indexed="true" ma:readOnly="false" ma:default="" ma:fieldId="{464d3d40-5fbe-456d-b5cf-2d4cdca728c7}" ma:sspId="792c970e-b18c-4b21-b89f-53d84587c75f" ma:termSetId="02ed1611-5d33-41c0-bacb-75eeb4f17eb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17e6db-5a73-4388-ac0d-fefc40c4d491" elementFormDefault="qualified">
    <xsd:import namespace="http://schemas.microsoft.com/office/2006/documentManagement/types"/>
    <xsd:import namespace="http://schemas.microsoft.com/office/infopath/2007/PartnerControls"/>
    <xsd:element name="Delegated_x0020_to" ma:index="4" nillable="true" ma:displayName="Delegated To" ma:description="This is to assign responsibility to specific management in PSB which they then can delegate to another in their team if need be" ma:internalName="Delegated_x0020_to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52a15d-fa76-4505-bf72-870e9661a824" elementFormDefault="qualified">
    <xsd:import namespace="http://schemas.microsoft.com/office/2006/documentManagement/types"/>
    <xsd:import namespace="http://schemas.microsoft.com/office/infopath/2007/PartnerControls"/>
    <xsd:element name="UNFPA_NextRevisionCycle" ma:index="6" ma:displayName="UNFPA_NextRevisionCycle" ma:default="Update as needed" ma:format="Dropdown" ma:internalName="UNFPA_NextRevisionCycle">
      <xsd:simpleType>
        <xsd:restriction base="dms:Choice">
          <xsd:enumeration value="Update as needed"/>
          <xsd:enumeration value="Monthly"/>
          <xsd:enumeration value="Quarterly"/>
          <xsd:enumeration value="Half-Yearly"/>
          <xsd:enumeration value="Yearly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b70849-55a1-499e-99ee-5ad5de2b0291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5de6ece3-822d-4a24-a920-ed4366d60187}" ma:internalName="TaxCatchAll" ma:showField="CatchAllData" ma:web="66e94f51-3e98-4f10-8bd6-9c355ecf63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FPA_NextRevisionDate xmlns="c089e736-cad0-4afe-aaaf-80b0b9940c83" xsi:nil="true"/>
    <UNFPA_Responsible xmlns="c089e736-cad0-4afe-aaaf-80b0b9940c83">
      <UserInfo>
        <DisplayName>Ingegerd Nordin</DisplayName>
        <AccountId>41</AccountId>
        <AccountType/>
      </UserInfo>
    </UNFPA_Responsible>
    <ge06872a504f4acca5c9cc570571a383 xmlns="c089e736-cad0-4afe-aaaf-80b0b9940c83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88a86ba0-78ce-4642-9c94-ba93c8025277</TermId>
        </TermInfo>
      </Terms>
    </ge06872a504f4acca5c9cc570571a383>
    <UNFPA_NextRevisionCycle xmlns="5852a15d-fa76-4505-bf72-870e9661a824">Update as needed</UNFPA_NextRevisionCycle>
    <Delegated_x0020_to xmlns="cb17e6db-5a73-4388-ac0d-fefc40c4d491" xsi:nil="true"/>
    <k64d3d405fbe456db5cf2d4cdca728c7 xmlns="c089e736-cad0-4afe-aaaf-80b0b9940c83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516f81f3-df0e-464d-825f-d58835f0e5c7</TermId>
        </TermInfo>
      </Terms>
    </k64d3d405fbe456db5cf2d4cdca728c7>
    <TaxCatchAll xmlns="afb70849-55a1-499e-99ee-5ad5de2b0291">
      <Value>7</Value>
      <Value>6</Value>
    </TaxCatchAl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89076-751C-4D5E-BDC3-E93CF97F3E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89e736-cad0-4afe-aaaf-80b0b9940c83"/>
    <ds:schemaRef ds:uri="cb17e6db-5a73-4388-ac0d-fefc40c4d491"/>
    <ds:schemaRef ds:uri="5852a15d-fa76-4505-bf72-870e9661a824"/>
    <ds:schemaRef ds:uri="afb70849-55a1-499e-99ee-5ad5de2b02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487D18-DF46-4C29-A68E-7F5BE17493C1}">
  <ds:schemaRefs>
    <ds:schemaRef ds:uri="http://schemas.microsoft.com/office/2006/metadata/properties"/>
    <ds:schemaRef ds:uri="http://schemas.microsoft.com/office/infopath/2007/PartnerControls"/>
    <ds:schemaRef ds:uri="c089e736-cad0-4afe-aaaf-80b0b9940c83"/>
    <ds:schemaRef ds:uri="5852a15d-fa76-4505-bf72-870e9661a824"/>
    <ds:schemaRef ds:uri="cb17e6db-5a73-4388-ac0d-fefc40c4d491"/>
    <ds:schemaRef ds:uri="afb70849-55a1-499e-99ee-5ad5de2b0291"/>
  </ds:schemaRefs>
</ds:datastoreItem>
</file>

<file path=customXml/itemProps3.xml><?xml version="1.0" encoding="utf-8"?>
<ds:datastoreItem xmlns:ds="http://schemas.openxmlformats.org/officeDocument/2006/customXml" ds:itemID="{C1E73326-C979-4131-8F1F-075B776E92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8B13A9F-35CB-45BA-A13C-0BE8EA221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2021</Words>
  <Characters>11524</Characters>
  <Application>Microsoft Office Word</Application>
  <DocSecurity>0</DocSecurity>
  <Lines>96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United Nations Population Fund, UNFPA</vt:lpstr>
      <vt:lpstr>United Nations Population Fund, UNFPA</vt:lpstr>
    </vt:vector>
  </TitlesOfParts>
  <Company>UNDP/IAPSO</Company>
  <LinksUpToDate>false</LinksUpToDate>
  <CharactersWithSpaces>13518</CharactersWithSpaces>
  <SharedDoc>false</SharedDoc>
  <HLinks>
    <vt:vector size="54" baseType="variant">
      <vt:variant>
        <vt:i4>6815763</vt:i4>
      </vt:variant>
      <vt:variant>
        <vt:i4>21</vt:i4>
      </vt:variant>
      <vt:variant>
        <vt:i4>0</vt:i4>
      </vt:variant>
      <vt:variant>
        <vt:i4>5</vt:i4>
      </vt:variant>
      <vt:variant>
        <vt:lpwstr>http://www.unfpa.org/sites/default/files/resource-pdf/UNFPA General Conditions - De Minimis Contracts FR_0.pdf</vt:lpwstr>
      </vt:variant>
      <vt:variant>
        <vt:lpwstr/>
      </vt:variant>
      <vt:variant>
        <vt:i4>6946822</vt:i4>
      </vt:variant>
      <vt:variant>
        <vt:i4>18</vt:i4>
      </vt:variant>
      <vt:variant>
        <vt:i4>0</vt:i4>
      </vt:variant>
      <vt:variant>
        <vt:i4>5</vt:i4>
      </vt:variant>
      <vt:variant>
        <vt:lpwstr>http://www.unfpa.org/sites/default/files/resource-pdf/UNFPA General Conditions - De Minimis Contracts SP_0.pdf</vt:lpwstr>
      </vt:variant>
      <vt:variant>
        <vt:lpwstr/>
      </vt:variant>
      <vt:variant>
        <vt:i4>589840</vt:i4>
      </vt:variant>
      <vt:variant>
        <vt:i4>15</vt:i4>
      </vt:variant>
      <vt:variant>
        <vt:i4>0</vt:i4>
      </vt:variant>
      <vt:variant>
        <vt:i4>5</vt:i4>
      </vt:variant>
      <vt:variant>
        <vt:lpwstr>http://www.unfpa.org/resources/unfpa-general-conditions-de-minimis-contracts</vt:lpwstr>
      </vt:variant>
      <vt:variant>
        <vt:lpwstr/>
      </vt:variant>
      <vt:variant>
        <vt:i4>7733290</vt:i4>
      </vt:variant>
      <vt:variant>
        <vt:i4>12</vt:i4>
      </vt:variant>
      <vt:variant>
        <vt:i4>0</vt:i4>
      </vt:variant>
      <vt:variant>
        <vt:i4>5</vt:i4>
      </vt:variant>
      <vt:variant>
        <vt:lpwstr>http://web2.unfpa.org/help/hotline.cfm</vt:lpwstr>
      </vt:variant>
      <vt:variant>
        <vt:lpwstr/>
      </vt:variant>
      <vt:variant>
        <vt:i4>393256</vt:i4>
      </vt:variant>
      <vt:variant>
        <vt:i4>9</vt:i4>
      </vt:variant>
      <vt:variant>
        <vt:i4>0</vt:i4>
      </vt:variant>
      <vt:variant>
        <vt:i4>5</vt:i4>
      </vt:variant>
      <vt:variant>
        <vt:lpwstr>mailto:procurement@unfpa.org</vt:lpwstr>
      </vt:variant>
      <vt:variant>
        <vt:lpwstr/>
      </vt:variant>
      <vt:variant>
        <vt:i4>720988</vt:i4>
      </vt:variant>
      <vt:variant>
        <vt:i4>6</vt:i4>
      </vt:variant>
      <vt:variant>
        <vt:i4>0</vt:i4>
      </vt:variant>
      <vt:variant>
        <vt:i4>5</vt:i4>
      </vt:variant>
      <vt:variant>
        <vt:lpwstr>http://www.unfpa.org/public/home/procurement/pid/8864</vt:lpwstr>
      </vt:variant>
      <vt:variant>
        <vt:lpwstr/>
      </vt:variant>
      <vt:variant>
        <vt:i4>6160391</vt:i4>
      </vt:variant>
      <vt:variant>
        <vt:i4>3</vt:i4>
      </vt:variant>
      <vt:variant>
        <vt:i4>0</vt:i4>
      </vt:variant>
      <vt:variant>
        <vt:i4>5</vt:i4>
      </vt:variant>
      <vt:variant>
        <vt:lpwstr>http://www.unfpa.org/about-us</vt:lpwstr>
      </vt:variant>
      <vt:variant>
        <vt:lpwstr/>
      </vt:variant>
      <vt:variant>
        <vt:i4>7077895</vt:i4>
      </vt:variant>
      <vt:variant>
        <vt:i4>0</vt:i4>
      </vt:variant>
      <vt:variant>
        <vt:i4>0</vt:i4>
      </vt:variant>
      <vt:variant>
        <vt:i4>5</vt:i4>
      </vt:variant>
      <vt:variant>
        <vt:lpwstr>\\fileserver02\unfpa\Procurement\31. SPC\5. SOP &amp; Templates\3. Tender Process\RFP\ToR guidelines FINAL.doc</vt:lpwstr>
      </vt:variant>
      <vt:variant>
        <vt:lpwstr/>
      </vt:variant>
      <vt:variant>
        <vt:i4>5374033</vt:i4>
      </vt:variant>
      <vt:variant>
        <vt:i4>0</vt:i4>
      </vt:variant>
      <vt:variant>
        <vt:i4>0</vt:i4>
      </vt:variant>
      <vt:variant>
        <vt:i4>5</vt:i4>
      </vt:variant>
      <vt:variant>
        <vt:lpwstr>http://www.timeanddate.com/worldclock/city.html?n=69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United Nations Population Fund, UNFPA</dc:title>
  <dc:creator>Monica Lay</dc:creator>
  <cp:lastModifiedBy>Nadiia Chygarskykh</cp:lastModifiedBy>
  <cp:revision>2</cp:revision>
  <cp:lastPrinted>2019-10-04T11:36:00Z</cp:lastPrinted>
  <dcterms:created xsi:type="dcterms:W3CDTF">2020-10-30T09:22:00Z</dcterms:created>
  <dcterms:modified xsi:type="dcterms:W3CDTF">2020-10-30T09:22:00Z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PFPA_Language">
    <vt:lpwstr>6;#English|516f81f3-df0e-464d-825f-d58835f0e5c7</vt:lpwstr>
  </property>
  <property fmtid="{D5CDD505-2E9C-101B-9397-08002B2CF9AE}" pid="3" name="ContentTypeId">
    <vt:lpwstr>0x010100FA09625740F6014DA90CA5C6AF4E9A5C</vt:lpwstr>
  </property>
  <property fmtid="{D5CDD505-2E9C-101B-9397-08002B2CF9AE}" pid="4" name="UNFPA_DocumentType">
    <vt:lpwstr>7;#Template|88a86ba0-78ce-4642-9c94-ba93c8025277</vt:lpwstr>
  </property>
</Properties>
</file>