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B5224" w14:textId="77777777" w:rsidR="00632717" w:rsidRDefault="00000000">
      <w:pPr>
        <w:pBdr>
          <w:top w:val="nil"/>
          <w:left w:val="nil"/>
          <w:bottom w:val="nil"/>
          <w:right w:val="nil"/>
          <w:between w:val="nil"/>
        </w:pBdr>
        <w:spacing w:after="60" w:line="240" w:lineRule="auto"/>
        <w:ind w:left="0" w:hanging="2"/>
        <w:rPr>
          <w:color w:val="000000"/>
          <w:sz w:val="20"/>
          <w:szCs w:val="20"/>
        </w:rPr>
      </w:pPr>
      <w:r>
        <w:rPr>
          <w:b/>
          <w:color w:val="000000"/>
          <w:sz w:val="20"/>
          <w:szCs w:val="20"/>
        </w:rPr>
        <w:t xml:space="preserve">Authorized by: </w:t>
      </w:r>
    </w:p>
    <w:p w14:paraId="278B09F8" w14:textId="77777777" w:rsidR="00632717" w:rsidRDefault="00632717">
      <w:pPr>
        <w:pBdr>
          <w:top w:val="nil"/>
          <w:left w:val="nil"/>
          <w:bottom w:val="nil"/>
          <w:right w:val="nil"/>
          <w:between w:val="nil"/>
        </w:pBdr>
        <w:spacing w:after="60" w:line="240" w:lineRule="auto"/>
        <w:ind w:left="0" w:hanging="2"/>
        <w:jc w:val="both"/>
        <w:rPr>
          <w:color w:val="000000"/>
          <w:sz w:val="20"/>
          <w:szCs w:val="20"/>
        </w:rPr>
      </w:pPr>
    </w:p>
    <w:p w14:paraId="1C0A2F3C" w14:textId="77777777" w:rsidR="00632717" w:rsidRDefault="00000000">
      <w:pPr>
        <w:pBdr>
          <w:top w:val="nil"/>
          <w:left w:val="nil"/>
          <w:bottom w:val="nil"/>
          <w:right w:val="nil"/>
          <w:between w:val="nil"/>
        </w:pBdr>
        <w:spacing w:after="60" w:line="240" w:lineRule="auto"/>
        <w:ind w:left="0" w:hanging="2"/>
        <w:rPr>
          <w:sz w:val="20"/>
          <w:szCs w:val="20"/>
        </w:rPr>
      </w:pPr>
      <w:r>
        <w:rPr>
          <w:sz w:val="20"/>
          <w:szCs w:val="20"/>
        </w:rPr>
        <w:tab/>
        <w:t>Aos Zeidan</w:t>
      </w:r>
    </w:p>
    <w:p w14:paraId="4DC2D6DB" w14:textId="77777777" w:rsidR="00632717" w:rsidRDefault="00000000">
      <w:pPr>
        <w:pBdr>
          <w:top w:val="nil"/>
          <w:left w:val="nil"/>
          <w:bottom w:val="nil"/>
          <w:right w:val="nil"/>
          <w:between w:val="nil"/>
        </w:pBdr>
        <w:spacing w:after="60"/>
        <w:ind w:left="0" w:hanging="2"/>
        <w:rPr>
          <w:color w:val="3C4043"/>
          <w:sz w:val="20"/>
          <w:szCs w:val="20"/>
        </w:rPr>
      </w:pPr>
      <w:r>
        <w:rPr>
          <w:color w:val="3C4043"/>
          <w:sz w:val="20"/>
          <w:szCs w:val="20"/>
        </w:rPr>
        <w:t>Supply Chain Specialist</w:t>
      </w:r>
    </w:p>
    <w:p w14:paraId="46B96307" w14:textId="77777777" w:rsidR="00632717" w:rsidRDefault="00000000">
      <w:pPr>
        <w:pBdr>
          <w:top w:val="nil"/>
          <w:left w:val="nil"/>
          <w:bottom w:val="nil"/>
          <w:right w:val="nil"/>
          <w:between w:val="nil"/>
        </w:pBdr>
        <w:spacing w:after="60"/>
        <w:ind w:left="0" w:hanging="2"/>
        <w:jc w:val="right"/>
        <w:rPr>
          <w:b/>
          <w:color w:val="000000"/>
          <w:sz w:val="20"/>
          <w:szCs w:val="20"/>
          <w:u w:val="single"/>
        </w:rPr>
      </w:pPr>
      <w:r>
        <w:rPr>
          <w:b/>
          <w:color w:val="000000"/>
          <w:sz w:val="20"/>
          <w:szCs w:val="20"/>
        </w:rPr>
        <w:t xml:space="preserve">Date: </w:t>
      </w:r>
      <w:r>
        <w:rPr>
          <w:b/>
          <w:sz w:val="20"/>
          <w:szCs w:val="20"/>
        </w:rPr>
        <w:t>11</w:t>
      </w:r>
      <w:r>
        <w:rPr>
          <w:b/>
          <w:color w:val="000000"/>
          <w:sz w:val="20"/>
          <w:szCs w:val="20"/>
        </w:rPr>
        <w:t xml:space="preserve"> Marc</w:t>
      </w:r>
      <w:r>
        <w:rPr>
          <w:b/>
          <w:sz w:val="20"/>
          <w:szCs w:val="20"/>
        </w:rPr>
        <w:t>h 2024</w:t>
      </w:r>
    </w:p>
    <w:p w14:paraId="5118EAB8" w14:textId="77777777" w:rsidR="00632717" w:rsidRDefault="00632717">
      <w:pPr>
        <w:pBdr>
          <w:top w:val="nil"/>
          <w:left w:val="nil"/>
          <w:bottom w:val="nil"/>
          <w:right w:val="nil"/>
          <w:between w:val="nil"/>
        </w:pBdr>
        <w:spacing w:after="60"/>
        <w:ind w:left="0" w:hanging="2"/>
        <w:jc w:val="right"/>
        <w:rPr>
          <w:color w:val="000000"/>
          <w:sz w:val="20"/>
          <w:szCs w:val="20"/>
          <w:u w:val="single"/>
        </w:rPr>
      </w:pPr>
    </w:p>
    <w:p w14:paraId="43F17341" w14:textId="77777777" w:rsidR="00632717" w:rsidRDefault="00000000">
      <w:pPr>
        <w:pBdr>
          <w:top w:val="nil"/>
          <w:left w:val="nil"/>
          <w:bottom w:val="nil"/>
          <w:right w:val="nil"/>
          <w:between w:val="nil"/>
        </w:pBdr>
        <w:spacing w:after="60"/>
        <w:ind w:left="0" w:hanging="2"/>
        <w:jc w:val="center"/>
        <w:rPr>
          <w:color w:val="000000"/>
          <w:sz w:val="20"/>
          <w:szCs w:val="20"/>
        </w:rPr>
      </w:pPr>
      <w:r>
        <w:rPr>
          <w:b/>
          <w:color w:val="000000"/>
          <w:sz w:val="20"/>
          <w:szCs w:val="20"/>
        </w:rPr>
        <w:t>Request for Quotation No. UNFPA/UKR/RFQ/24/</w:t>
      </w:r>
      <w:r>
        <w:rPr>
          <w:b/>
          <w:sz w:val="20"/>
          <w:szCs w:val="20"/>
        </w:rPr>
        <w:t>09</w:t>
      </w:r>
    </w:p>
    <w:p w14:paraId="20DF595C" w14:textId="77777777" w:rsidR="00632717" w:rsidRDefault="00632717">
      <w:pPr>
        <w:spacing w:after="60"/>
        <w:ind w:left="0" w:hanging="2"/>
        <w:jc w:val="both"/>
        <w:rPr>
          <w:color w:val="1F497D"/>
          <w:sz w:val="20"/>
          <w:szCs w:val="20"/>
        </w:rPr>
      </w:pPr>
    </w:p>
    <w:p w14:paraId="3373E29C" w14:textId="77777777" w:rsidR="00632717" w:rsidRDefault="00000000">
      <w:pPr>
        <w:spacing w:after="60"/>
        <w:ind w:left="0" w:hanging="2"/>
        <w:jc w:val="both"/>
        <w:rPr>
          <w:sz w:val="20"/>
          <w:szCs w:val="20"/>
        </w:rPr>
      </w:pPr>
      <w:r>
        <w:rPr>
          <w:sz w:val="20"/>
          <w:szCs w:val="20"/>
        </w:rPr>
        <w:t xml:space="preserve">Dear Sir/Madam, </w:t>
      </w:r>
    </w:p>
    <w:p w14:paraId="7FC93962" w14:textId="77777777" w:rsidR="00632717" w:rsidRDefault="00000000">
      <w:pPr>
        <w:spacing w:after="60"/>
        <w:ind w:left="0" w:right="-990" w:hanging="2"/>
        <w:jc w:val="both"/>
        <w:rPr>
          <w:sz w:val="20"/>
          <w:szCs w:val="20"/>
        </w:rPr>
      </w:pPr>
      <w:r>
        <w:rPr>
          <w:sz w:val="20"/>
          <w:szCs w:val="20"/>
        </w:rPr>
        <w:t>These Requests for Quotation are open to all legally constituted companies that can provide the requested services and have the legal capacity to perform in Ukraine, or through an authorized representative.</w:t>
      </w:r>
    </w:p>
    <w:p w14:paraId="65AB6613" w14:textId="77777777" w:rsidR="00632717" w:rsidRDefault="00632717">
      <w:pPr>
        <w:spacing w:after="60"/>
        <w:ind w:left="0" w:right="-990" w:hanging="2"/>
        <w:jc w:val="both"/>
        <w:rPr>
          <w:sz w:val="20"/>
          <w:szCs w:val="20"/>
        </w:rPr>
      </w:pPr>
    </w:p>
    <w:p w14:paraId="7B77E24E" w14:textId="77777777" w:rsidR="00632717" w:rsidRDefault="00000000">
      <w:pPr>
        <w:spacing w:after="60"/>
        <w:ind w:left="0" w:right="-990" w:hanging="2"/>
        <w:jc w:val="both"/>
        <w:rPr>
          <w:sz w:val="20"/>
          <w:szCs w:val="20"/>
        </w:rPr>
      </w:pPr>
      <w:r>
        <w:rPr>
          <w:sz w:val="20"/>
          <w:szCs w:val="20"/>
        </w:rPr>
        <w:t>We hereby solicit your quotation for the supply of (3280) Elderly Dignity kit</w:t>
      </w:r>
      <w:r>
        <w:rPr>
          <w:b/>
          <w:sz w:val="20"/>
          <w:szCs w:val="20"/>
        </w:rPr>
        <w:t xml:space="preserve">s </w:t>
      </w:r>
      <w:r>
        <w:rPr>
          <w:sz w:val="20"/>
          <w:szCs w:val="20"/>
        </w:rPr>
        <w:t>including their LAND shipment to our Dnipro warehouse and Odessa warehouse as per the distribution matrix indicated below.</w:t>
      </w:r>
    </w:p>
    <w:p w14:paraId="4131D0C2" w14:textId="77777777" w:rsidR="00632717" w:rsidRDefault="00632717">
      <w:pPr>
        <w:spacing w:after="60"/>
        <w:ind w:left="0" w:right="-990" w:hanging="2"/>
        <w:jc w:val="both"/>
        <w:rPr>
          <w:sz w:val="20"/>
          <w:szCs w:val="20"/>
        </w:rPr>
      </w:pPr>
    </w:p>
    <w:p w14:paraId="2F227739" w14:textId="77777777" w:rsidR="00632717" w:rsidRDefault="00000000">
      <w:pPr>
        <w:spacing w:after="60"/>
        <w:ind w:left="0" w:right="-990" w:hanging="2"/>
        <w:jc w:val="both"/>
        <w:rPr>
          <w:sz w:val="20"/>
          <w:szCs w:val="20"/>
        </w:rPr>
      </w:pPr>
      <w:r>
        <w:rPr>
          <w:sz w:val="20"/>
          <w:szCs w:val="20"/>
        </w:rPr>
        <w:t xml:space="preserve">The goods are to be delivered maximum in </w:t>
      </w:r>
      <w:r>
        <w:rPr>
          <w:b/>
          <w:sz w:val="20"/>
          <w:szCs w:val="20"/>
        </w:rPr>
        <w:t>(4) weeks</w:t>
      </w:r>
      <w:r>
        <w:rPr>
          <w:sz w:val="20"/>
          <w:szCs w:val="20"/>
        </w:rPr>
        <w:t xml:space="preserve"> upon issuing of PO. The quotation shall be valid at least for (90) days after the closing date.</w:t>
      </w:r>
    </w:p>
    <w:p w14:paraId="584489E4" w14:textId="77777777" w:rsidR="00632717" w:rsidRDefault="00000000">
      <w:pPr>
        <w:spacing w:after="60"/>
        <w:ind w:left="0" w:right="-990" w:hanging="2"/>
        <w:jc w:val="both"/>
        <w:rPr>
          <w:b/>
          <w:sz w:val="20"/>
          <w:szCs w:val="20"/>
        </w:rPr>
      </w:pPr>
      <w:r>
        <w:rPr>
          <w:sz w:val="20"/>
          <w:szCs w:val="20"/>
        </w:rPr>
        <w:t>Kits components and Technical Specifications:</w:t>
      </w:r>
    </w:p>
    <w:tbl>
      <w:tblPr>
        <w:tblStyle w:val="af7"/>
        <w:tblW w:w="10387"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
        <w:gridCol w:w="1845"/>
        <w:gridCol w:w="6157"/>
        <w:gridCol w:w="1890"/>
      </w:tblGrid>
      <w:tr w:rsidR="00632717" w14:paraId="1576A366" w14:textId="77777777">
        <w:trPr>
          <w:trHeight w:val="300"/>
        </w:trPr>
        <w:tc>
          <w:tcPr>
            <w:tcW w:w="10387" w:type="dxa"/>
            <w:gridSpan w:val="4"/>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586AD4E8" w14:textId="77777777" w:rsidR="00632717" w:rsidRDefault="00000000">
            <w:pPr>
              <w:spacing w:after="0" w:line="240" w:lineRule="auto"/>
              <w:ind w:left="0" w:hanging="2"/>
              <w:jc w:val="center"/>
              <w:rPr>
                <w:b/>
                <w:sz w:val="20"/>
                <w:szCs w:val="20"/>
                <w:highlight w:val="white"/>
              </w:rPr>
            </w:pPr>
            <w:r>
              <w:rPr>
                <w:b/>
                <w:sz w:val="20"/>
                <w:szCs w:val="20"/>
              </w:rPr>
              <w:t>Item 1. Elderly Dignity kits, size M – Quantity. 658</w:t>
            </w:r>
          </w:p>
        </w:tc>
      </w:tr>
      <w:tr w:rsidR="00632717" w14:paraId="3A1B411D" w14:textId="77777777">
        <w:trPr>
          <w:trHeight w:val="300"/>
        </w:trPr>
        <w:tc>
          <w:tcPr>
            <w:tcW w:w="49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03672EBD" w14:textId="77777777" w:rsidR="00632717" w:rsidRDefault="00000000">
            <w:pPr>
              <w:spacing w:after="0" w:line="240" w:lineRule="auto"/>
              <w:ind w:left="0" w:hanging="2"/>
              <w:jc w:val="center"/>
              <w:rPr>
                <w:sz w:val="20"/>
                <w:szCs w:val="20"/>
                <w:highlight w:val="white"/>
              </w:rPr>
            </w:pPr>
            <w:r>
              <w:rPr>
                <w:sz w:val="20"/>
                <w:szCs w:val="20"/>
                <w:highlight w:val="white"/>
              </w:rPr>
              <w:t>#</w:t>
            </w:r>
          </w:p>
        </w:tc>
        <w:tc>
          <w:tcPr>
            <w:tcW w:w="1845"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2878C25B" w14:textId="77777777" w:rsidR="00632717" w:rsidRDefault="00000000">
            <w:pPr>
              <w:spacing w:after="0" w:line="240" w:lineRule="auto"/>
              <w:ind w:left="0" w:hanging="2"/>
              <w:rPr>
                <w:sz w:val="20"/>
                <w:szCs w:val="20"/>
                <w:highlight w:val="white"/>
              </w:rPr>
            </w:pPr>
            <w:r>
              <w:rPr>
                <w:sz w:val="20"/>
                <w:szCs w:val="20"/>
                <w:highlight w:val="white"/>
              </w:rPr>
              <w:t>Item</w:t>
            </w:r>
          </w:p>
        </w:tc>
        <w:tc>
          <w:tcPr>
            <w:tcW w:w="6157"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3BC4F1A7" w14:textId="77777777" w:rsidR="00632717" w:rsidRDefault="00000000">
            <w:pPr>
              <w:spacing w:after="0" w:line="240" w:lineRule="auto"/>
              <w:ind w:left="0" w:hanging="2"/>
              <w:jc w:val="center"/>
              <w:rPr>
                <w:sz w:val="20"/>
                <w:szCs w:val="20"/>
                <w:highlight w:val="white"/>
              </w:rPr>
            </w:pPr>
            <w:r>
              <w:rPr>
                <w:sz w:val="20"/>
                <w:szCs w:val="20"/>
                <w:highlight w:val="white"/>
              </w:rPr>
              <w:t>Specification</w:t>
            </w:r>
          </w:p>
        </w:tc>
        <w:tc>
          <w:tcPr>
            <w:tcW w:w="189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0D777048" w14:textId="77777777" w:rsidR="00632717" w:rsidRDefault="00000000">
            <w:pPr>
              <w:spacing w:after="0" w:line="240" w:lineRule="auto"/>
              <w:ind w:left="0" w:hanging="2"/>
              <w:jc w:val="center"/>
              <w:rPr>
                <w:sz w:val="20"/>
                <w:szCs w:val="20"/>
                <w:highlight w:val="white"/>
              </w:rPr>
            </w:pPr>
            <w:r>
              <w:rPr>
                <w:sz w:val="20"/>
                <w:szCs w:val="20"/>
                <w:highlight w:val="white"/>
              </w:rPr>
              <w:t>UoM</w:t>
            </w:r>
          </w:p>
        </w:tc>
      </w:tr>
      <w:tr w:rsidR="00632717" w14:paraId="4C001FA8" w14:textId="77777777">
        <w:trPr>
          <w:trHeight w:val="1033"/>
        </w:trPr>
        <w:tc>
          <w:tcPr>
            <w:tcW w:w="49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429DCFE6" w14:textId="77777777" w:rsidR="00632717" w:rsidRDefault="00000000">
            <w:pPr>
              <w:spacing w:after="0" w:line="240" w:lineRule="auto"/>
              <w:ind w:left="0" w:hanging="2"/>
              <w:jc w:val="center"/>
              <w:rPr>
                <w:sz w:val="20"/>
                <w:szCs w:val="20"/>
                <w:highlight w:val="white"/>
              </w:rPr>
            </w:pPr>
            <w:r>
              <w:rPr>
                <w:sz w:val="20"/>
                <w:szCs w:val="20"/>
                <w:highlight w:val="white"/>
              </w:rPr>
              <w:t>1.1.</w:t>
            </w:r>
          </w:p>
        </w:tc>
        <w:tc>
          <w:tcPr>
            <w:tcW w:w="184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3B3D86A4" w14:textId="77777777" w:rsidR="00632717" w:rsidRDefault="00000000">
            <w:pPr>
              <w:spacing w:after="0" w:line="240" w:lineRule="auto"/>
              <w:ind w:left="0" w:hanging="2"/>
              <w:jc w:val="center"/>
              <w:rPr>
                <w:sz w:val="20"/>
                <w:szCs w:val="20"/>
                <w:highlight w:val="white"/>
              </w:rPr>
            </w:pPr>
            <w:r>
              <w:rPr>
                <w:sz w:val="20"/>
                <w:szCs w:val="20"/>
                <w:highlight w:val="white"/>
              </w:rPr>
              <w:t>Female Underwear (panty) - Size medium</w:t>
            </w:r>
          </w:p>
        </w:tc>
        <w:tc>
          <w:tcPr>
            <w:tcW w:w="6157"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4263247C" w14:textId="77777777" w:rsidR="00632717" w:rsidRDefault="00000000">
            <w:pPr>
              <w:spacing w:after="0" w:line="240" w:lineRule="auto"/>
              <w:ind w:left="0" w:hanging="2"/>
              <w:jc w:val="center"/>
              <w:rPr>
                <w:sz w:val="20"/>
                <w:szCs w:val="20"/>
                <w:highlight w:val="white"/>
              </w:rPr>
            </w:pPr>
            <w:r>
              <w:rPr>
                <w:sz w:val="20"/>
                <w:szCs w:val="20"/>
                <w:highlight w:val="white"/>
              </w:rPr>
              <w:t>Women's underwear (panties) of brief type with elastic waistband, elastic leg openings and crotch panel. Made of breathable and stretchable material. Not transparent. Made of 100% cotton. Not containing any allergic substances. Dark colors.</w:t>
            </w:r>
          </w:p>
        </w:tc>
        <w:tc>
          <w:tcPr>
            <w:tcW w:w="18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707B79E4" w14:textId="77777777" w:rsidR="00632717" w:rsidRDefault="00000000">
            <w:pPr>
              <w:spacing w:after="0" w:line="240" w:lineRule="auto"/>
              <w:ind w:left="0" w:hanging="2"/>
              <w:jc w:val="center"/>
              <w:rPr>
                <w:sz w:val="20"/>
                <w:szCs w:val="20"/>
                <w:highlight w:val="white"/>
              </w:rPr>
            </w:pPr>
            <w:r>
              <w:rPr>
                <w:sz w:val="20"/>
                <w:szCs w:val="20"/>
                <w:highlight w:val="white"/>
              </w:rPr>
              <w:t>Set of 4 pcs</w:t>
            </w:r>
          </w:p>
        </w:tc>
      </w:tr>
      <w:tr w:rsidR="00632717" w14:paraId="41B1EB01" w14:textId="77777777">
        <w:trPr>
          <w:trHeight w:val="709"/>
        </w:trPr>
        <w:tc>
          <w:tcPr>
            <w:tcW w:w="49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3BCB4560" w14:textId="77777777" w:rsidR="00632717" w:rsidRDefault="00000000">
            <w:pPr>
              <w:spacing w:after="0" w:line="240" w:lineRule="auto"/>
              <w:ind w:left="0" w:hanging="2"/>
              <w:jc w:val="center"/>
              <w:rPr>
                <w:sz w:val="20"/>
                <w:szCs w:val="20"/>
                <w:highlight w:val="white"/>
              </w:rPr>
            </w:pPr>
            <w:r>
              <w:rPr>
                <w:sz w:val="20"/>
                <w:szCs w:val="20"/>
                <w:highlight w:val="white"/>
              </w:rPr>
              <w:t>1.2.</w:t>
            </w:r>
          </w:p>
        </w:tc>
        <w:tc>
          <w:tcPr>
            <w:tcW w:w="184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00314973" w14:textId="77777777" w:rsidR="00632717" w:rsidRDefault="00000000">
            <w:pPr>
              <w:spacing w:after="0" w:line="240" w:lineRule="auto"/>
              <w:ind w:left="0" w:hanging="2"/>
              <w:jc w:val="center"/>
              <w:rPr>
                <w:sz w:val="20"/>
                <w:szCs w:val="20"/>
              </w:rPr>
            </w:pPr>
            <w:r>
              <w:rPr>
                <w:sz w:val="20"/>
                <w:szCs w:val="20"/>
              </w:rPr>
              <w:t>Women's thermal underwear- Size medium</w:t>
            </w:r>
          </w:p>
        </w:tc>
        <w:tc>
          <w:tcPr>
            <w:tcW w:w="6157"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7DDB5E85" w14:textId="77777777" w:rsidR="00632717" w:rsidRDefault="00000000">
            <w:pPr>
              <w:spacing w:after="0" w:line="240" w:lineRule="auto"/>
              <w:ind w:left="0" w:hanging="2"/>
              <w:jc w:val="center"/>
              <w:rPr>
                <w:sz w:val="20"/>
                <w:szCs w:val="20"/>
              </w:rPr>
            </w:pPr>
            <w:r>
              <w:rPr>
                <w:sz w:val="20"/>
                <w:szCs w:val="20"/>
              </w:rPr>
              <w:t>2 Pieces- Top and Bottom are included. Size medium.Ultra Soft Fleece Lined Long Johns, Warm Base Layer Set for Cold Weather.</w:t>
            </w:r>
          </w:p>
        </w:tc>
        <w:tc>
          <w:tcPr>
            <w:tcW w:w="18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63C618CA" w14:textId="77777777" w:rsidR="00632717" w:rsidRDefault="00000000">
            <w:pPr>
              <w:spacing w:after="0" w:line="240" w:lineRule="auto"/>
              <w:ind w:left="0" w:hanging="2"/>
              <w:jc w:val="center"/>
              <w:rPr>
                <w:sz w:val="20"/>
                <w:szCs w:val="20"/>
              </w:rPr>
            </w:pPr>
            <w:r>
              <w:rPr>
                <w:sz w:val="20"/>
                <w:szCs w:val="20"/>
              </w:rPr>
              <w:t>Set (top + bottom)</w:t>
            </w:r>
          </w:p>
        </w:tc>
      </w:tr>
      <w:tr w:rsidR="00632717" w14:paraId="34411013" w14:textId="77777777">
        <w:trPr>
          <w:trHeight w:val="300"/>
        </w:trPr>
        <w:tc>
          <w:tcPr>
            <w:tcW w:w="49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6191553C" w14:textId="77777777" w:rsidR="00632717" w:rsidRDefault="00000000">
            <w:pPr>
              <w:spacing w:after="0" w:line="240" w:lineRule="auto"/>
              <w:ind w:left="0" w:hanging="2"/>
              <w:jc w:val="center"/>
              <w:rPr>
                <w:sz w:val="20"/>
                <w:szCs w:val="20"/>
                <w:highlight w:val="white"/>
              </w:rPr>
            </w:pPr>
            <w:r>
              <w:rPr>
                <w:sz w:val="20"/>
                <w:szCs w:val="20"/>
                <w:highlight w:val="white"/>
              </w:rPr>
              <w:t>1.3.</w:t>
            </w:r>
          </w:p>
        </w:tc>
        <w:tc>
          <w:tcPr>
            <w:tcW w:w="184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1F7FD0C4" w14:textId="77777777" w:rsidR="00632717" w:rsidRDefault="00000000">
            <w:pPr>
              <w:spacing w:after="0" w:line="240" w:lineRule="auto"/>
              <w:ind w:left="0" w:hanging="2"/>
              <w:jc w:val="center"/>
              <w:rPr>
                <w:sz w:val="20"/>
                <w:szCs w:val="20"/>
              </w:rPr>
            </w:pPr>
            <w:r>
              <w:rPr>
                <w:sz w:val="20"/>
                <w:szCs w:val="20"/>
              </w:rPr>
              <w:t>Socks one size (38-42)</w:t>
            </w:r>
          </w:p>
        </w:tc>
        <w:tc>
          <w:tcPr>
            <w:tcW w:w="6157"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0578AD3F" w14:textId="77777777" w:rsidR="00632717" w:rsidRDefault="00000000">
            <w:pPr>
              <w:spacing w:after="0" w:line="240" w:lineRule="auto"/>
              <w:ind w:left="0" w:hanging="2"/>
              <w:jc w:val="center"/>
              <w:rPr>
                <w:sz w:val="20"/>
                <w:szCs w:val="20"/>
              </w:rPr>
            </w:pPr>
            <w:r>
              <w:rPr>
                <w:sz w:val="20"/>
                <w:szCs w:val="20"/>
              </w:rPr>
              <w:t xml:space="preserve">Cotton socks size 38-42 ( grey, black). Material: 90% coton, 10% spandex. </w:t>
            </w:r>
          </w:p>
        </w:tc>
        <w:tc>
          <w:tcPr>
            <w:tcW w:w="18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019B0CA7" w14:textId="77777777" w:rsidR="00632717" w:rsidRDefault="00000000">
            <w:pPr>
              <w:spacing w:after="0" w:line="240" w:lineRule="auto"/>
              <w:ind w:left="0" w:hanging="2"/>
              <w:jc w:val="center"/>
              <w:rPr>
                <w:sz w:val="20"/>
                <w:szCs w:val="20"/>
              </w:rPr>
            </w:pPr>
            <w:r>
              <w:rPr>
                <w:sz w:val="20"/>
                <w:szCs w:val="20"/>
                <w:highlight w:val="white"/>
              </w:rPr>
              <w:t>Set of 4 pcs</w:t>
            </w:r>
          </w:p>
        </w:tc>
      </w:tr>
      <w:tr w:rsidR="00632717" w14:paraId="6B9F7063" w14:textId="77777777">
        <w:trPr>
          <w:trHeight w:val="300"/>
        </w:trPr>
        <w:tc>
          <w:tcPr>
            <w:tcW w:w="49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3F128597" w14:textId="77777777" w:rsidR="00632717" w:rsidRDefault="00000000">
            <w:pPr>
              <w:spacing w:after="0" w:line="240" w:lineRule="auto"/>
              <w:ind w:left="0" w:hanging="2"/>
              <w:jc w:val="center"/>
              <w:rPr>
                <w:sz w:val="20"/>
                <w:szCs w:val="20"/>
                <w:highlight w:val="white"/>
              </w:rPr>
            </w:pPr>
            <w:r>
              <w:rPr>
                <w:sz w:val="20"/>
                <w:szCs w:val="20"/>
                <w:highlight w:val="white"/>
              </w:rPr>
              <w:t>1.4.</w:t>
            </w:r>
          </w:p>
        </w:tc>
        <w:tc>
          <w:tcPr>
            <w:tcW w:w="184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449BCB48" w14:textId="77777777" w:rsidR="00632717" w:rsidRDefault="00000000">
            <w:pPr>
              <w:spacing w:after="0" w:line="240" w:lineRule="auto"/>
              <w:ind w:left="0" w:hanging="2"/>
              <w:jc w:val="center"/>
              <w:rPr>
                <w:sz w:val="20"/>
                <w:szCs w:val="20"/>
              </w:rPr>
            </w:pPr>
            <w:r>
              <w:rPr>
                <w:sz w:val="20"/>
                <w:szCs w:val="20"/>
              </w:rPr>
              <w:t>Urological pads</w:t>
            </w:r>
          </w:p>
        </w:tc>
        <w:tc>
          <w:tcPr>
            <w:tcW w:w="6157"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27D26E03" w14:textId="77777777" w:rsidR="00632717" w:rsidRDefault="00000000">
            <w:pPr>
              <w:spacing w:after="0" w:line="240" w:lineRule="auto"/>
              <w:ind w:left="0" w:hanging="2"/>
              <w:jc w:val="center"/>
              <w:rPr>
                <w:sz w:val="20"/>
                <w:szCs w:val="20"/>
              </w:rPr>
            </w:pPr>
            <w:r>
              <w:rPr>
                <w:sz w:val="20"/>
                <w:szCs w:val="20"/>
              </w:rPr>
              <w:t>Urological pads for elderly women, at least 15 pcs in 1 pack. One-time use. Soft, stretchy sides. Not containing allergic and</w:t>
            </w:r>
          </w:p>
          <w:p w14:paraId="4ED32F4C" w14:textId="77777777" w:rsidR="00632717" w:rsidRDefault="00000000">
            <w:pPr>
              <w:spacing w:after="0" w:line="240" w:lineRule="auto"/>
              <w:ind w:left="0" w:hanging="2"/>
              <w:jc w:val="center"/>
              <w:rPr>
                <w:sz w:val="20"/>
                <w:szCs w:val="20"/>
              </w:rPr>
            </w:pPr>
            <w:r>
              <w:rPr>
                <w:sz w:val="20"/>
                <w:szCs w:val="20"/>
              </w:rPr>
              <w:t>dangerous substances. Size: adult, size M/L/XL</w:t>
            </w:r>
          </w:p>
        </w:tc>
        <w:tc>
          <w:tcPr>
            <w:tcW w:w="18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16CA5805" w14:textId="77777777" w:rsidR="00632717" w:rsidRDefault="00000000">
            <w:pPr>
              <w:spacing w:after="0" w:line="240" w:lineRule="auto"/>
              <w:ind w:left="0" w:hanging="2"/>
              <w:jc w:val="center"/>
              <w:rPr>
                <w:sz w:val="20"/>
                <w:szCs w:val="20"/>
              </w:rPr>
            </w:pPr>
            <w:r>
              <w:rPr>
                <w:sz w:val="20"/>
                <w:szCs w:val="20"/>
              </w:rPr>
              <w:t>Set of 2 pack</w:t>
            </w:r>
          </w:p>
        </w:tc>
      </w:tr>
      <w:tr w:rsidR="00632717" w14:paraId="4C79C37B" w14:textId="77777777">
        <w:trPr>
          <w:trHeight w:val="300"/>
        </w:trPr>
        <w:tc>
          <w:tcPr>
            <w:tcW w:w="49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5EA7651F" w14:textId="77777777" w:rsidR="00632717" w:rsidRDefault="00000000">
            <w:pPr>
              <w:spacing w:after="0" w:line="240" w:lineRule="auto"/>
              <w:ind w:left="0" w:hanging="2"/>
              <w:jc w:val="center"/>
              <w:rPr>
                <w:sz w:val="20"/>
                <w:szCs w:val="20"/>
                <w:highlight w:val="white"/>
              </w:rPr>
            </w:pPr>
            <w:r>
              <w:rPr>
                <w:sz w:val="20"/>
                <w:szCs w:val="20"/>
                <w:highlight w:val="white"/>
              </w:rPr>
              <w:t>1.5.</w:t>
            </w:r>
          </w:p>
        </w:tc>
        <w:tc>
          <w:tcPr>
            <w:tcW w:w="1845" w:type="dxa"/>
            <w:tcBorders>
              <w:top w:val="single" w:sz="6" w:space="0" w:color="000000"/>
              <w:left w:val="single" w:sz="6" w:space="0" w:color="000000"/>
              <w:right w:val="single" w:sz="6" w:space="0" w:color="000000"/>
            </w:tcBorders>
            <w:tcMar>
              <w:top w:w="0" w:type="dxa"/>
              <w:left w:w="45" w:type="dxa"/>
              <w:bottom w:w="0" w:type="dxa"/>
              <w:right w:w="45" w:type="dxa"/>
            </w:tcMar>
            <w:vAlign w:val="center"/>
          </w:tcPr>
          <w:p w14:paraId="56DF4A79" w14:textId="77777777" w:rsidR="00632717" w:rsidRDefault="00000000">
            <w:pPr>
              <w:spacing w:after="0" w:line="240" w:lineRule="auto"/>
              <w:ind w:left="0" w:hanging="2"/>
              <w:jc w:val="center"/>
              <w:rPr>
                <w:sz w:val="20"/>
                <w:szCs w:val="20"/>
              </w:rPr>
            </w:pPr>
            <w:r>
              <w:rPr>
                <w:sz w:val="20"/>
                <w:szCs w:val="20"/>
              </w:rPr>
              <w:t>Intimate hygiene wipes</w:t>
            </w:r>
          </w:p>
        </w:tc>
        <w:tc>
          <w:tcPr>
            <w:tcW w:w="6157" w:type="dxa"/>
            <w:tcBorders>
              <w:top w:val="single" w:sz="6" w:space="0" w:color="000000"/>
              <w:left w:val="single" w:sz="6" w:space="0" w:color="000000"/>
              <w:right w:val="single" w:sz="6" w:space="0" w:color="000000"/>
            </w:tcBorders>
            <w:tcMar>
              <w:top w:w="0" w:type="dxa"/>
              <w:left w:w="45" w:type="dxa"/>
              <w:bottom w:w="0" w:type="dxa"/>
              <w:right w:w="45" w:type="dxa"/>
            </w:tcMar>
            <w:vAlign w:val="center"/>
          </w:tcPr>
          <w:p w14:paraId="4F38F998" w14:textId="77777777" w:rsidR="00632717" w:rsidRDefault="00000000">
            <w:pPr>
              <w:spacing w:after="0" w:line="240" w:lineRule="auto"/>
              <w:ind w:left="0" w:hanging="2"/>
              <w:jc w:val="center"/>
              <w:rPr>
                <w:sz w:val="20"/>
                <w:szCs w:val="20"/>
              </w:rPr>
            </w:pPr>
            <w:r>
              <w:rPr>
                <w:sz w:val="20"/>
                <w:szCs w:val="20"/>
              </w:rPr>
              <w:t>Wet wipes not less than 15 pieces in the package.Ph. 5.5, nice smell, Hypoallergenic, safety closure.</w:t>
            </w:r>
          </w:p>
        </w:tc>
        <w:tc>
          <w:tcPr>
            <w:tcW w:w="1890" w:type="dxa"/>
            <w:tcBorders>
              <w:top w:val="single" w:sz="6" w:space="0" w:color="000000"/>
              <w:left w:val="single" w:sz="6" w:space="0" w:color="000000"/>
              <w:right w:val="single" w:sz="6" w:space="0" w:color="000000"/>
            </w:tcBorders>
            <w:tcMar>
              <w:top w:w="0" w:type="dxa"/>
              <w:left w:w="45" w:type="dxa"/>
              <w:bottom w:w="0" w:type="dxa"/>
              <w:right w:w="45" w:type="dxa"/>
            </w:tcMar>
            <w:vAlign w:val="center"/>
          </w:tcPr>
          <w:p w14:paraId="57CC1CCD" w14:textId="77777777" w:rsidR="00632717" w:rsidRDefault="00000000">
            <w:pPr>
              <w:spacing w:after="0" w:line="240" w:lineRule="auto"/>
              <w:ind w:left="0" w:hanging="2"/>
              <w:jc w:val="center"/>
              <w:rPr>
                <w:sz w:val="20"/>
                <w:szCs w:val="20"/>
              </w:rPr>
            </w:pPr>
            <w:r>
              <w:rPr>
                <w:sz w:val="20"/>
                <w:szCs w:val="20"/>
              </w:rPr>
              <w:t>Package 15 pcs</w:t>
            </w:r>
          </w:p>
        </w:tc>
      </w:tr>
      <w:tr w:rsidR="00632717" w14:paraId="1C50C18C" w14:textId="77777777">
        <w:trPr>
          <w:trHeight w:val="300"/>
        </w:trPr>
        <w:tc>
          <w:tcPr>
            <w:tcW w:w="49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764D2BCF" w14:textId="77777777" w:rsidR="00632717" w:rsidRDefault="00000000">
            <w:pPr>
              <w:spacing w:after="0" w:line="240" w:lineRule="auto"/>
              <w:ind w:left="0" w:hanging="2"/>
              <w:jc w:val="center"/>
              <w:rPr>
                <w:sz w:val="20"/>
                <w:szCs w:val="20"/>
                <w:highlight w:val="white"/>
              </w:rPr>
            </w:pPr>
            <w:r>
              <w:rPr>
                <w:sz w:val="20"/>
                <w:szCs w:val="20"/>
                <w:highlight w:val="white"/>
              </w:rPr>
              <w:t>1.6.</w:t>
            </w:r>
          </w:p>
        </w:tc>
        <w:tc>
          <w:tcPr>
            <w:tcW w:w="1845" w:type="dxa"/>
            <w:tcBorders>
              <w:left w:val="single" w:sz="6" w:space="0" w:color="000000"/>
              <w:bottom w:val="single" w:sz="6" w:space="0" w:color="000000"/>
              <w:right w:val="single" w:sz="6" w:space="0" w:color="000000"/>
            </w:tcBorders>
            <w:tcMar>
              <w:top w:w="0" w:type="dxa"/>
              <w:left w:w="45" w:type="dxa"/>
              <w:bottom w:w="0" w:type="dxa"/>
              <w:right w:w="45" w:type="dxa"/>
            </w:tcMar>
            <w:vAlign w:val="center"/>
          </w:tcPr>
          <w:p w14:paraId="09969425" w14:textId="77777777" w:rsidR="00632717" w:rsidRDefault="00000000">
            <w:pPr>
              <w:spacing w:after="0" w:line="240" w:lineRule="auto"/>
              <w:ind w:left="0" w:hanging="2"/>
              <w:jc w:val="center"/>
              <w:rPr>
                <w:sz w:val="20"/>
                <w:szCs w:val="20"/>
              </w:rPr>
            </w:pPr>
            <w:r>
              <w:rPr>
                <w:sz w:val="20"/>
                <w:szCs w:val="20"/>
              </w:rPr>
              <w:t>Body wipes</w:t>
            </w:r>
          </w:p>
        </w:tc>
        <w:tc>
          <w:tcPr>
            <w:tcW w:w="6157" w:type="dxa"/>
            <w:tcBorders>
              <w:left w:val="single" w:sz="6" w:space="0" w:color="000000"/>
              <w:bottom w:val="single" w:sz="6" w:space="0" w:color="000000"/>
              <w:right w:val="single" w:sz="6" w:space="0" w:color="000000"/>
            </w:tcBorders>
            <w:tcMar>
              <w:top w:w="0" w:type="dxa"/>
              <w:left w:w="45" w:type="dxa"/>
              <w:bottom w:w="0" w:type="dxa"/>
              <w:right w:w="45" w:type="dxa"/>
            </w:tcMar>
            <w:vAlign w:val="center"/>
          </w:tcPr>
          <w:p w14:paraId="70BE114D" w14:textId="77777777" w:rsidR="00632717" w:rsidRDefault="00000000">
            <w:pPr>
              <w:spacing w:after="0" w:line="240" w:lineRule="auto"/>
              <w:ind w:left="0" w:hanging="2"/>
              <w:jc w:val="center"/>
              <w:rPr>
                <w:sz w:val="20"/>
                <w:szCs w:val="20"/>
              </w:rPr>
            </w:pPr>
            <w:r>
              <w:rPr>
                <w:sz w:val="20"/>
                <w:szCs w:val="20"/>
              </w:rPr>
              <w:t>. Packet of 70 pcs minimum, Ph. 5.5, nice smell, Hypoallergenic, safety closure.</w:t>
            </w:r>
          </w:p>
        </w:tc>
        <w:tc>
          <w:tcPr>
            <w:tcW w:w="1890" w:type="dxa"/>
            <w:tcBorders>
              <w:left w:val="single" w:sz="6" w:space="0" w:color="000000"/>
              <w:bottom w:val="single" w:sz="6" w:space="0" w:color="000000"/>
              <w:right w:val="single" w:sz="6" w:space="0" w:color="000000"/>
            </w:tcBorders>
            <w:tcMar>
              <w:top w:w="0" w:type="dxa"/>
              <w:left w:w="45" w:type="dxa"/>
              <w:bottom w:w="0" w:type="dxa"/>
              <w:right w:w="45" w:type="dxa"/>
            </w:tcMar>
            <w:vAlign w:val="center"/>
          </w:tcPr>
          <w:p w14:paraId="46AAAA36" w14:textId="77777777" w:rsidR="00632717" w:rsidRDefault="00000000">
            <w:pPr>
              <w:spacing w:after="0" w:line="240" w:lineRule="auto"/>
              <w:ind w:left="0" w:hanging="2"/>
              <w:jc w:val="center"/>
              <w:rPr>
                <w:sz w:val="20"/>
                <w:szCs w:val="20"/>
              </w:rPr>
            </w:pPr>
            <w:r>
              <w:rPr>
                <w:sz w:val="20"/>
                <w:szCs w:val="20"/>
              </w:rPr>
              <w:t>Set</w:t>
            </w:r>
          </w:p>
        </w:tc>
      </w:tr>
      <w:tr w:rsidR="00632717" w14:paraId="0E4251FC" w14:textId="77777777">
        <w:trPr>
          <w:trHeight w:val="300"/>
        </w:trPr>
        <w:tc>
          <w:tcPr>
            <w:tcW w:w="49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611DC8DC" w14:textId="77777777" w:rsidR="00632717" w:rsidRDefault="00000000">
            <w:pPr>
              <w:spacing w:after="0" w:line="240" w:lineRule="auto"/>
              <w:ind w:left="0" w:hanging="2"/>
              <w:jc w:val="center"/>
              <w:rPr>
                <w:sz w:val="20"/>
                <w:szCs w:val="20"/>
                <w:highlight w:val="white"/>
              </w:rPr>
            </w:pPr>
            <w:r>
              <w:rPr>
                <w:sz w:val="20"/>
                <w:szCs w:val="20"/>
                <w:highlight w:val="white"/>
              </w:rPr>
              <w:t>1.7.</w:t>
            </w:r>
          </w:p>
        </w:tc>
        <w:tc>
          <w:tcPr>
            <w:tcW w:w="184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4EAF982E" w14:textId="77777777" w:rsidR="00632717" w:rsidRDefault="00000000">
            <w:pPr>
              <w:spacing w:after="0" w:line="240" w:lineRule="auto"/>
              <w:ind w:left="0" w:hanging="2"/>
              <w:jc w:val="center"/>
              <w:rPr>
                <w:sz w:val="20"/>
                <w:szCs w:val="20"/>
              </w:rPr>
            </w:pPr>
            <w:r>
              <w:rPr>
                <w:sz w:val="20"/>
                <w:szCs w:val="20"/>
              </w:rPr>
              <w:t>Hand sanitizers</w:t>
            </w:r>
          </w:p>
        </w:tc>
        <w:tc>
          <w:tcPr>
            <w:tcW w:w="6157"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416E0B01" w14:textId="77777777" w:rsidR="00632717" w:rsidRDefault="00000000">
            <w:pPr>
              <w:spacing w:after="0" w:line="240" w:lineRule="auto"/>
              <w:ind w:left="0" w:hanging="2"/>
              <w:jc w:val="center"/>
              <w:rPr>
                <w:sz w:val="20"/>
                <w:szCs w:val="20"/>
              </w:rPr>
            </w:pPr>
            <w:r>
              <w:rPr>
                <w:sz w:val="20"/>
                <w:szCs w:val="20"/>
              </w:rPr>
              <w:t>Hand antisepsis for personal use. Fragance free, not causing skin irritation or allergies (no inclusion of colorants, dyes or perfumes). Composition: gel</w:t>
            </w:r>
          </w:p>
          <w:p w14:paraId="35A90D97" w14:textId="77777777" w:rsidR="00632717" w:rsidRDefault="00000000">
            <w:pPr>
              <w:spacing w:after="0" w:line="240" w:lineRule="auto"/>
              <w:ind w:left="0" w:hanging="2"/>
              <w:jc w:val="center"/>
              <w:rPr>
                <w:sz w:val="20"/>
                <w:szCs w:val="20"/>
              </w:rPr>
            </w:pPr>
            <w:r>
              <w:rPr>
                <w:sz w:val="20"/>
                <w:szCs w:val="20"/>
              </w:rPr>
              <w:t>formulation, final product concentration of 60-80% ethanol or 70-75%</w:t>
            </w:r>
          </w:p>
          <w:p w14:paraId="317B26BC" w14:textId="77777777" w:rsidR="00632717" w:rsidRDefault="00000000">
            <w:pPr>
              <w:spacing w:after="0" w:line="240" w:lineRule="auto"/>
              <w:ind w:left="0" w:hanging="2"/>
              <w:jc w:val="center"/>
              <w:rPr>
                <w:sz w:val="20"/>
                <w:szCs w:val="20"/>
              </w:rPr>
            </w:pPr>
            <w:r>
              <w:rPr>
                <w:sz w:val="20"/>
                <w:szCs w:val="20"/>
              </w:rPr>
              <w:lastRenderedPageBreak/>
              <w:t>isopropyl alcohol Size: 100ml content bottle, plastic or equivalent, squeezable with sturdy closing flip-cap.. Indicating “external use only,</w:t>
            </w:r>
          </w:p>
          <w:p w14:paraId="5C89BBB5" w14:textId="77777777" w:rsidR="00632717" w:rsidRDefault="00000000">
            <w:pPr>
              <w:spacing w:after="0" w:line="240" w:lineRule="auto"/>
              <w:ind w:left="0" w:hanging="2"/>
              <w:jc w:val="center"/>
              <w:rPr>
                <w:sz w:val="20"/>
                <w:szCs w:val="20"/>
              </w:rPr>
            </w:pPr>
            <w:r>
              <w:rPr>
                <w:sz w:val="20"/>
                <w:szCs w:val="20"/>
              </w:rPr>
              <w:t>avoid contact with eyes”. Additional Warning/Danger signal sticker stating</w:t>
            </w:r>
          </w:p>
          <w:p w14:paraId="471C1AFF" w14:textId="01F6624E" w:rsidR="00632717" w:rsidRDefault="00000000" w:rsidP="00D9292D">
            <w:pPr>
              <w:spacing w:after="0" w:line="240" w:lineRule="auto"/>
              <w:ind w:left="0" w:hanging="2"/>
              <w:jc w:val="center"/>
              <w:rPr>
                <w:sz w:val="20"/>
                <w:szCs w:val="20"/>
              </w:rPr>
            </w:pPr>
            <w:r>
              <w:rPr>
                <w:sz w:val="20"/>
                <w:szCs w:val="20"/>
              </w:rPr>
              <w:t>product content is “flammable".</w:t>
            </w:r>
          </w:p>
        </w:tc>
        <w:tc>
          <w:tcPr>
            <w:tcW w:w="18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1C44962F" w14:textId="77777777" w:rsidR="00632717" w:rsidRDefault="00000000">
            <w:pPr>
              <w:spacing w:after="0" w:line="240" w:lineRule="auto"/>
              <w:ind w:left="0" w:hanging="2"/>
              <w:jc w:val="center"/>
              <w:rPr>
                <w:sz w:val="20"/>
                <w:szCs w:val="20"/>
              </w:rPr>
            </w:pPr>
            <w:r>
              <w:rPr>
                <w:sz w:val="20"/>
                <w:szCs w:val="20"/>
              </w:rPr>
              <w:lastRenderedPageBreak/>
              <w:t>Bottle 120 ml</w:t>
            </w:r>
          </w:p>
        </w:tc>
      </w:tr>
      <w:tr w:rsidR="00632717" w14:paraId="2D11D7FB" w14:textId="77777777">
        <w:trPr>
          <w:trHeight w:val="300"/>
        </w:trPr>
        <w:tc>
          <w:tcPr>
            <w:tcW w:w="49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214FD9E9" w14:textId="77777777" w:rsidR="00632717" w:rsidRDefault="00000000">
            <w:pPr>
              <w:spacing w:after="0" w:line="240" w:lineRule="auto"/>
              <w:ind w:left="0" w:hanging="2"/>
              <w:jc w:val="center"/>
              <w:rPr>
                <w:sz w:val="20"/>
                <w:szCs w:val="20"/>
                <w:highlight w:val="white"/>
              </w:rPr>
            </w:pPr>
            <w:r>
              <w:rPr>
                <w:sz w:val="20"/>
                <w:szCs w:val="20"/>
                <w:highlight w:val="white"/>
              </w:rPr>
              <w:t>1.8.</w:t>
            </w:r>
          </w:p>
        </w:tc>
        <w:tc>
          <w:tcPr>
            <w:tcW w:w="184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0F677D50" w14:textId="77777777" w:rsidR="00632717" w:rsidRDefault="00000000">
            <w:pPr>
              <w:spacing w:after="0" w:line="240" w:lineRule="auto"/>
              <w:ind w:left="0" w:hanging="2"/>
              <w:jc w:val="center"/>
              <w:rPr>
                <w:sz w:val="20"/>
                <w:szCs w:val="20"/>
              </w:rPr>
            </w:pPr>
            <w:r>
              <w:rPr>
                <w:sz w:val="20"/>
                <w:szCs w:val="20"/>
              </w:rPr>
              <w:t xml:space="preserve">Bath towels </w:t>
            </w:r>
          </w:p>
        </w:tc>
        <w:tc>
          <w:tcPr>
            <w:tcW w:w="6157"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0C3A4EC9" w14:textId="75D91DF7" w:rsidR="00632717" w:rsidRDefault="00000000" w:rsidP="00D9292D">
            <w:pPr>
              <w:spacing w:after="0" w:line="240" w:lineRule="auto"/>
              <w:ind w:left="0" w:hanging="2"/>
              <w:jc w:val="center"/>
              <w:rPr>
                <w:sz w:val="20"/>
                <w:szCs w:val="20"/>
              </w:rPr>
            </w:pPr>
            <w:r>
              <w:rPr>
                <w:sz w:val="20"/>
                <w:szCs w:val="20"/>
              </w:rPr>
              <w:t>Towel 50x90</w:t>
            </w:r>
            <w:r w:rsidR="00D9292D">
              <w:rPr>
                <w:sz w:val="20"/>
                <w:szCs w:val="20"/>
              </w:rPr>
              <w:t xml:space="preserve">. </w:t>
            </w:r>
            <w:r>
              <w:rPr>
                <w:sz w:val="20"/>
                <w:szCs w:val="20"/>
              </w:rPr>
              <w:t>Material 100% cotton</w:t>
            </w:r>
            <w:r w:rsidR="00D9292D">
              <w:rPr>
                <w:sz w:val="20"/>
                <w:szCs w:val="20"/>
              </w:rPr>
              <w:t xml:space="preserve">. </w:t>
            </w:r>
            <w:r>
              <w:rPr>
                <w:sz w:val="20"/>
                <w:szCs w:val="20"/>
              </w:rPr>
              <w:t>Weight / m² 400 g / m².</w:t>
            </w:r>
          </w:p>
        </w:tc>
        <w:tc>
          <w:tcPr>
            <w:tcW w:w="18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33ED2E31" w14:textId="77777777" w:rsidR="00632717" w:rsidRDefault="00000000">
            <w:pPr>
              <w:spacing w:after="0" w:line="240" w:lineRule="auto"/>
              <w:ind w:left="0" w:hanging="2"/>
              <w:jc w:val="center"/>
              <w:rPr>
                <w:sz w:val="20"/>
                <w:szCs w:val="20"/>
              </w:rPr>
            </w:pPr>
            <w:r>
              <w:rPr>
                <w:sz w:val="20"/>
                <w:szCs w:val="20"/>
              </w:rPr>
              <w:t>Each</w:t>
            </w:r>
          </w:p>
        </w:tc>
      </w:tr>
      <w:tr w:rsidR="00632717" w14:paraId="370A1842" w14:textId="77777777">
        <w:trPr>
          <w:trHeight w:val="300"/>
        </w:trPr>
        <w:tc>
          <w:tcPr>
            <w:tcW w:w="49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20978B48" w14:textId="77777777" w:rsidR="00632717" w:rsidRDefault="00000000">
            <w:pPr>
              <w:spacing w:after="0" w:line="240" w:lineRule="auto"/>
              <w:ind w:left="0" w:hanging="2"/>
              <w:jc w:val="center"/>
              <w:rPr>
                <w:sz w:val="20"/>
                <w:szCs w:val="20"/>
                <w:highlight w:val="white"/>
              </w:rPr>
            </w:pPr>
            <w:r>
              <w:rPr>
                <w:sz w:val="20"/>
                <w:szCs w:val="20"/>
                <w:highlight w:val="white"/>
              </w:rPr>
              <w:t>1.9</w:t>
            </w:r>
          </w:p>
        </w:tc>
        <w:tc>
          <w:tcPr>
            <w:tcW w:w="184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70C70D7D" w14:textId="77777777" w:rsidR="00632717" w:rsidRDefault="00000000">
            <w:pPr>
              <w:spacing w:after="0" w:line="240" w:lineRule="auto"/>
              <w:ind w:left="0" w:hanging="2"/>
              <w:jc w:val="center"/>
              <w:rPr>
                <w:sz w:val="20"/>
                <w:szCs w:val="20"/>
              </w:rPr>
            </w:pPr>
            <w:r>
              <w:rPr>
                <w:sz w:val="20"/>
                <w:szCs w:val="20"/>
              </w:rPr>
              <w:t xml:space="preserve">Backpack </w:t>
            </w:r>
          </w:p>
        </w:tc>
        <w:tc>
          <w:tcPr>
            <w:tcW w:w="6157"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1F5D676D" w14:textId="77777777" w:rsidR="00632717" w:rsidRDefault="00000000">
            <w:pPr>
              <w:spacing w:after="0" w:line="240" w:lineRule="auto"/>
              <w:ind w:left="0" w:hanging="2"/>
              <w:jc w:val="center"/>
              <w:rPr>
                <w:sz w:val="20"/>
                <w:szCs w:val="20"/>
              </w:rPr>
            </w:pPr>
            <w:r>
              <w:rPr>
                <w:sz w:val="20"/>
                <w:szCs w:val="20"/>
              </w:rPr>
              <w:t>Backpack to store all items of the kit. Branded with UNFPA logo printed or sewn on.</w:t>
            </w:r>
          </w:p>
        </w:tc>
        <w:tc>
          <w:tcPr>
            <w:tcW w:w="18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5D55938B" w14:textId="77777777" w:rsidR="00632717" w:rsidRDefault="00000000">
            <w:pPr>
              <w:spacing w:after="0" w:line="240" w:lineRule="auto"/>
              <w:ind w:left="0" w:hanging="2"/>
              <w:jc w:val="center"/>
              <w:rPr>
                <w:sz w:val="20"/>
                <w:szCs w:val="20"/>
              </w:rPr>
            </w:pPr>
            <w:r>
              <w:rPr>
                <w:sz w:val="20"/>
                <w:szCs w:val="20"/>
              </w:rPr>
              <w:t>Each</w:t>
            </w:r>
          </w:p>
        </w:tc>
      </w:tr>
      <w:tr w:rsidR="00632717" w14:paraId="1AFC43AC" w14:textId="77777777">
        <w:trPr>
          <w:trHeight w:val="745"/>
        </w:trPr>
        <w:tc>
          <w:tcPr>
            <w:tcW w:w="49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195170DF" w14:textId="77777777" w:rsidR="00632717" w:rsidRDefault="00000000">
            <w:pPr>
              <w:spacing w:after="0" w:line="240" w:lineRule="auto"/>
              <w:ind w:left="0" w:hanging="2"/>
              <w:jc w:val="center"/>
              <w:rPr>
                <w:sz w:val="20"/>
                <w:szCs w:val="20"/>
                <w:highlight w:val="white"/>
              </w:rPr>
            </w:pPr>
            <w:r>
              <w:rPr>
                <w:sz w:val="20"/>
                <w:szCs w:val="20"/>
                <w:highlight w:val="white"/>
              </w:rPr>
              <w:t>1.10</w:t>
            </w:r>
          </w:p>
        </w:tc>
        <w:tc>
          <w:tcPr>
            <w:tcW w:w="1845" w:type="dxa"/>
            <w:tcBorders>
              <w:top w:val="single" w:sz="6" w:space="0" w:color="000000"/>
              <w:left w:val="single" w:sz="6" w:space="0" w:color="000000"/>
            </w:tcBorders>
            <w:tcMar>
              <w:top w:w="0" w:type="dxa"/>
              <w:left w:w="45" w:type="dxa"/>
              <w:bottom w:w="0" w:type="dxa"/>
              <w:right w:w="45" w:type="dxa"/>
            </w:tcMar>
            <w:vAlign w:val="center"/>
          </w:tcPr>
          <w:p w14:paraId="6463ED22" w14:textId="77777777" w:rsidR="00632717" w:rsidRDefault="00000000">
            <w:pPr>
              <w:spacing w:after="0" w:line="240" w:lineRule="auto"/>
              <w:ind w:left="0" w:hanging="2"/>
              <w:jc w:val="center"/>
              <w:rPr>
                <w:sz w:val="20"/>
                <w:szCs w:val="20"/>
              </w:rPr>
            </w:pPr>
            <w:r>
              <w:rPr>
                <w:sz w:val="20"/>
                <w:szCs w:val="20"/>
              </w:rPr>
              <w:t>Torch / flashlight (self-powered)</w:t>
            </w:r>
          </w:p>
        </w:tc>
        <w:tc>
          <w:tcPr>
            <w:tcW w:w="6157" w:type="dxa"/>
            <w:tcBorders>
              <w:top w:val="single" w:sz="6" w:space="0" w:color="000000"/>
            </w:tcBorders>
            <w:tcMar>
              <w:top w:w="0" w:type="dxa"/>
              <w:left w:w="45" w:type="dxa"/>
              <w:bottom w:w="0" w:type="dxa"/>
              <w:right w:w="45" w:type="dxa"/>
            </w:tcMar>
            <w:vAlign w:val="center"/>
          </w:tcPr>
          <w:p w14:paraId="0666234E" w14:textId="5D0D85D0" w:rsidR="00632717" w:rsidRDefault="00000000" w:rsidP="00D9292D">
            <w:pPr>
              <w:spacing w:after="0" w:line="240" w:lineRule="auto"/>
              <w:ind w:left="0" w:hanging="2"/>
              <w:jc w:val="center"/>
              <w:rPr>
                <w:sz w:val="20"/>
                <w:szCs w:val="20"/>
              </w:rPr>
            </w:pPr>
            <w:r>
              <w:rPr>
                <w:sz w:val="20"/>
                <w:szCs w:val="20"/>
              </w:rPr>
              <w:t>Personal solar re-chargeable flashlight (LED), LED Light Source: High Bright LED, Beam Distance: 60m , Lighting period: 5-8 hours</w:t>
            </w:r>
            <w:r w:rsidR="00D9292D">
              <w:rPr>
                <w:sz w:val="20"/>
                <w:szCs w:val="20"/>
              </w:rPr>
              <w:t xml:space="preserve"> </w:t>
            </w:r>
            <w:r>
              <w:rPr>
                <w:sz w:val="20"/>
                <w:szCs w:val="20"/>
              </w:rPr>
              <w:t>21.5cm</w:t>
            </w:r>
          </w:p>
        </w:tc>
        <w:tc>
          <w:tcPr>
            <w:tcW w:w="1890" w:type="dxa"/>
            <w:tcBorders>
              <w:top w:val="single" w:sz="6" w:space="0" w:color="000000"/>
              <w:right w:val="single" w:sz="6" w:space="0" w:color="CCCCCC"/>
            </w:tcBorders>
            <w:tcMar>
              <w:top w:w="0" w:type="dxa"/>
              <w:left w:w="45" w:type="dxa"/>
              <w:bottom w:w="0" w:type="dxa"/>
              <w:right w:w="45" w:type="dxa"/>
            </w:tcMar>
            <w:vAlign w:val="center"/>
          </w:tcPr>
          <w:p w14:paraId="17650EFA" w14:textId="77777777" w:rsidR="00632717" w:rsidRDefault="00000000">
            <w:pPr>
              <w:spacing w:after="0" w:line="240" w:lineRule="auto"/>
              <w:ind w:left="0" w:hanging="2"/>
              <w:jc w:val="center"/>
              <w:rPr>
                <w:sz w:val="20"/>
                <w:szCs w:val="20"/>
              </w:rPr>
            </w:pPr>
            <w:r>
              <w:rPr>
                <w:sz w:val="20"/>
                <w:szCs w:val="20"/>
              </w:rPr>
              <w:t>Each</w:t>
            </w:r>
          </w:p>
        </w:tc>
      </w:tr>
      <w:tr w:rsidR="00632717" w14:paraId="51BD0E27" w14:textId="77777777">
        <w:trPr>
          <w:trHeight w:val="300"/>
        </w:trPr>
        <w:tc>
          <w:tcPr>
            <w:tcW w:w="49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5ABCCF76" w14:textId="77777777" w:rsidR="00632717" w:rsidRDefault="00000000">
            <w:pPr>
              <w:spacing w:after="0" w:line="240" w:lineRule="auto"/>
              <w:ind w:left="0" w:hanging="2"/>
              <w:jc w:val="center"/>
              <w:rPr>
                <w:sz w:val="20"/>
                <w:szCs w:val="20"/>
                <w:highlight w:val="white"/>
              </w:rPr>
            </w:pPr>
            <w:r>
              <w:rPr>
                <w:sz w:val="20"/>
                <w:szCs w:val="20"/>
                <w:highlight w:val="white"/>
              </w:rPr>
              <w:t>1.11</w:t>
            </w:r>
          </w:p>
        </w:tc>
        <w:tc>
          <w:tcPr>
            <w:tcW w:w="1845" w:type="dxa"/>
            <w:tcBorders>
              <w:left w:val="single" w:sz="6" w:space="0" w:color="000000"/>
              <w:right w:val="single" w:sz="6" w:space="0" w:color="000000"/>
            </w:tcBorders>
            <w:tcMar>
              <w:top w:w="0" w:type="dxa"/>
              <w:left w:w="45" w:type="dxa"/>
              <w:bottom w:w="0" w:type="dxa"/>
              <w:right w:w="45" w:type="dxa"/>
            </w:tcMar>
            <w:vAlign w:val="center"/>
          </w:tcPr>
          <w:p w14:paraId="186FC1A1" w14:textId="77777777" w:rsidR="00632717" w:rsidRDefault="00000000">
            <w:pPr>
              <w:spacing w:after="0" w:line="240" w:lineRule="auto"/>
              <w:ind w:left="0" w:hanging="2"/>
              <w:jc w:val="center"/>
              <w:rPr>
                <w:sz w:val="20"/>
                <w:szCs w:val="20"/>
              </w:rPr>
            </w:pPr>
            <w:r>
              <w:rPr>
                <w:sz w:val="20"/>
                <w:szCs w:val="20"/>
              </w:rPr>
              <w:t>Bath soap</w:t>
            </w:r>
          </w:p>
        </w:tc>
        <w:tc>
          <w:tcPr>
            <w:tcW w:w="6157" w:type="dxa"/>
            <w:tcBorders>
              <w:left w:val="single" w:sz="6" w:space="0" w:color="000000"/>
              <w:right w:val="single" w:sz="6" w:space="0" w:color="000000"/>
            </w:tcBorders>
            <w:tcMar>
              <w:top w:w="0" w:type="dxa"/>
              <w:left w:w="45" w:type="dxa"/>
              <w:bottom w:w="0" w:type="dxa"/>
              <w:right w:w="45" w:type="dxa"/>
            </w:tcMar>
            <w:vAlign w:val="center"/>
          </w:tcPr>
          <w:p w14:paraId="1263F636" w14:textId="77777777" w:rsidR="00632717" w:rsidRDefault="00000000">
            <w:pPr>
              <w:spacing w:after="0" w:line="240" w:lineRule="auto"/>
              <w:ind w:left="0" w:hanging="2"/>
              <w:jc w:val="center"/>
              <w:rPr>
                <w:sz w:val="20"/>
                <w:szCs w:val="20"/>
              </w:rPr>
            </w:pPr>
            <w:r>
              <w:rPr>
                <w:sz w:val="20"/>
                <w:szCs w:val="20"/>
              </w:rPr>
              <w:t>Without dyes and perfume composition, does not dry the skin, does not cause irritation. Designed for children and adults with sensitive skin.</w:t>
            </w:r>
          </w:p>
        </w:tc>
        <w:tc>
          <w:tcPr>
            <w:tcW w:w="1890" w:type="dxa"/>
            <w:tcBorders>
              <w:left w:val="single" w:sz="6" w:space="0" w:color="000000"/>
              <w:right w:val="single" w:sz="6" w:space="0" w:color="000000"/>
            </w:tcBorders>
            <w:tcMar>
              <w:top w:w="0" w:type="dxa"/>
              <w:left w:w="45" w:type="dxa"/>
              <w:bottom w:w="0" w:type="dxa"/>
              <w:right w:w="45" w:type="dxa"/>
            </w:tcMar>
            <w:vAlign w:val="center"/>
          </w:tcPr>
          <w:p w14:paraId="1FE93C5A" w14:textId="77777777" w:rsidR="00632717" w:rsidRDefault="00000000">
            <w:pPr>
              <w:spacing w:after="0" w:line="240" w:lineRule="auto"/>
              <w:ind w:left="0" w:hanging="2"/>
              <w:jc w:val="center"/>
              <w:rPr>
                <w:sz w:val="20"/>
                <w:szCs w:val="20"/>
              </w:rPr>
            </w:pPr>
            <w:r>
              <w:rPr>
                <w:sz w:val="20"/>
                <w:szCs w:val="20"/>
              </w:rPr>
              <w:t>Piece 100 g</w:t>
            </w:r>
          </w:p>
        </w:tc>
      </w:tr>
      <w:tr w:rsidR="00632717" w14:paraId="60F48E8F" w14:textId="77777777">
        <w:trPr>
          <w:trHeight w:val="1132"/>
        </w:trPr>
        <w:tc>
          <w:tcPr>
            <w:tcW w:w="49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5CD4D69E" w14:textId="77777777" w:rsidR="00632717" w:rsidRDefault="00000000">
            <w:pPr>
              <w:spacing w:after="0" w:line="240" w:lineRule="auto"/>
              <w:ind w:left="0" w:hanging="2"/>
              <w:jc w:val="center"/>
              <w:rPr>
                <w:sz w:val="20"/>
                <w:szCs w:val="20"/>
                <w:highlight w:val="white"/>
              </w:rPr>
            </w:pPr>
            <w:r>
              <w:rPr>
                <w:sz w:val="20"/>
                <w:szCs w:val="20"/>
                <w:highlight w:val="white"/>
              </w:rPr>
              <w:t>1.12</w:t>
            </w:r>
          </w:p>
        </w:tc>
        <w:tc>
          <w:tcPr>
            <w:tcW w:w="1845" w:type="dxa"/>
            <w:tcBorders>
              <w:left w:val="single" w:sz="6" w:space="0" w:color="000000"/>
              <w:right w:val="single" w:sz="6" w:space="0" w:color="000000"/>
            </w:tcBorders>
            <w:tcMar>
              <w:top w:w="0" w:type="dxa"/>
              <w:left w:w="45" w:type="dxa"/>
              <w:bottom w:w="0" w:type="dxa"/>
              <w:right w:w="45" w:type="dxa"/>
            </w:tcMar>
            <w:vAlign w:val="center"/>
          </w:tcPr>
          <w:p w14:paraId="6C3A4D2D" w14:textId="77777777" w:rsidR="00632717" w:rsidRDefault="00000000">
            <w:pPr>
              <w:spacing w:after="0" w:line="240" w:lineRule="auto"/>
              <w:ind w:left="0" w:hanging="2"/>
              <w:jc w:val="center"/>
              <w:rPr>
                <w:sz w:val="20"/>
                <w:szCs w:val="20"/>
              </w:rPr>
            </w:pPr>
            <w:r>
              <w:rPr>
                <w:sz w:val="20"/>
                <w:szCs w:val="20"/>
              </w:rPr>
              <w:t>Toothpaste</w:t>
            </w:r>
          </w:p>
        </w:tc>
        <w:tc>
          <w:tcPr>
            <w:tcW w:w="6157" w:type="dxa"/>
            <w:tcBorders>
              <w:left w:val="single" w:sz="6" w:space="0" w:color="000000"/>
              <w:right w:val="single" w:sz="6" w:space="0" w:color="000000"/>
            </w:tcBorders>
            <w:tcMar>
              <w:top w:w="0" w:type="dxa"/>
              <w:left w:w="45" w:type="dxa"/>
              <w:bottom w:w="0" w:type="dxa"/>
              <w:right w:w="45" w:type="dxa"/>
            </w:tcMar>
            <w:vAlign w:val="center"/>
          </w:tcPr>
          <w:p w14:paraId="13AFB920" w14:textId="77777777" w:rsidR="00632717" w:rsidRDefault="00000000">
            <w:pPr>
              <w:spacing w:after="0" w:line="240" w:lineRule="auto"/>
              <w:ind w:left="0" w:hanging="2"/>
              <w:jc w:val="center"/>
              <w:rPr>
                <w:sz w:val="20"/>
                <w:szCs w:val="20"/>
              </w:rPr>
            </w:pPr>
            <w:r>
              <w:rPr>
                <w:sz w:val="20"/>
                <w:szCs w:val="20"/>
              </w:rPr>
              <w:t>75 ml tube Minimum. Concentrated paste, with fluoride, free of parabens.</w:t>
            </w:r>
          </w:p>
          <w:p w14:paraId="575DCB2D" w14:textId="77777777" w:rsidR="00632717" w:rsidRDefault="00000000">
            <w:pPr>
              <w:spacing w:after="0" w:line="240" w:lineRule="auto"/>
              <w:ind w:left="0" w:hanging="2"/>
              <w:jc w:val="center"/>
              <w:rPr>
                <w:sz w:val="20"/>
                <w:szCs w:val="20"/>
              </w:rPr>
            </w:pPr>
            <w:r>
              <w:rPr>
                <w:sz w:val="20"/>
                <w:szCs w:val="20"/>
              </w:rPr>
              <w:t>Neutral flavor. The toothpaste shall be free of lumps or particles which are</w:t>
            </w:r>
          </w:p>
          <w:p w14:paraId="44487349" w14:textId="77777777" w:rsidR="00632717" w:rsidRDefault="00000000">
            <w:pPr>
              <w:spacing w:after="0" w:line="240" w:lineRule="auto"/>
              <w:ind w:left="0" w:hanging="2"/>
              <w:jc w:val="center"/>
              <w:rPr>
                <w:sz w:val="20"/>
                <w:szCs w:val="20"/>
              </w:rPr>
            </w:pPr>
            <w:r>
              <w:rPr>
                <w:sz w:val="20"/>
                <w:szCs w:val="20"/>
              </w:rPr>
              <w:t>palpable in the mouth as separates or discrete particles. The tooth paste shall not segregate, ferment or physically deteriorate during normal conditions of storage or use. Shelf life of 80%.  ISO approved brand</w:t>
            </w:r>
          </w:p>
        </w:tc>
        <w:tc>
          <w:tcPr>
            <w:tcW w:w="1890" w:type="dxa"/>
            <w:tcBorders>
              <w:left w:val="single" w:sz="6" w:space="0" w:color="000000"/>
              <w:right w:val="single" w:sz="6" w:space="0" w:color="000000"/>
            </w:tcBorders>
            <w:tcMar>
              <w:top w:w="0" w:type="dxa"/>
              <w:left w:w="45" w:type="dxa"/>
              <w:bottom w:w="0" w:type="dxa"/>
              <w:right w:w="45" w:type="dxa"/>
            </w:tcMar>
            <w:vAlign w:val="center"/>
          </w:tcPr>
          <w:p w14:paraId="2A7B8D9D" w14:textId="77777777" w:rsidR="00632717" w:rsidRDefault="00000000">
            <w:pPr>
              <w:spacing w:after="0" w:line="240" w:lineRule="auto"/>
              <w:ind w:left="0" w:hanging="2"/>
              <w:jc w:val="center"/>
              <w:rPr>
                <w:sz w:val="20"/>
                <w:szCs w:val="20"/>
              </w:rPr>
            </w:pPr>
            <w:r>
              <w:rPr>
                <w:sz w:val="20"/>
                <w:szCs w:val="20"/>
              </w:rPr>
              <w:t>Tube</w:t>
            </w:r>
          </w:p>
        </w:tc>
      </w:tr>
      <w:tr w:rsidR="00632717" w14:paraId="38DEB7E0" w14:textId="77777777">
        <w:trPr>
          <w:trHeight w:val="300"/>
        </w:trPr>
        <w:tc>
          <w:tcPr>
            <w:tcW w:w="49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210DEB94" w14:textId="77777777" w:rsidR="00632717" w:rsidRDefault="00000000">
            <w:pPr>
              <w:spacing w:after="0" w:line="240" w:lineRule="auto"/>
              <w:ind w:left="0" w:hanging="2"/>
              <w:jc w:val="center"/>
              <w:rPr>
                <w:sz w:val="20"/>
                <w:szCs w:val="20"/>
                <w:highlight w:val="white"/>
              </w:rPr>
            </w:pPr>
            <w:r>
              <w:rPr>
                <w:sz w:val="20"/>
                <w:szCs w:val="20"/>
                <w:highlight w:val="white"/>
              </w:rPr>
              <w:t>1.13</w:t>
            </w:r>
          </w:p>
        </w:tc>
        <w:tc>
          <w:tcPr>
            <w:tcW w:w="1845" w:type="dxa"/>
            <w:tcBorders>
              <w:left w:val="single" w:sz="6" w:space="0" w:color="000000"/>
              <w:right w:val="single" w:sz="6" w:space="0" w:color="000000"/>
            </w:tcBorders>
            <w:tcMar>
              <w:top w:w="0" w:type="dxa"/>
              <w:left w:w="45" w:type="dxa"/>
              <w:bottom w:w="0" w:type="dxa"/>
              <w:right w:w="45" w:type="dxa"/>
            </w:tcMar>
            <w:vAlign w:val="center"/>
          </w:tcPr>
          <w:p w14:paraId="2E134843" w14:textId="77777777" w:rsidR="00632717" w:rsidRDefault="00000000">
            <w:pPr>
              <w:spacing w:after="0" w:line="240" w:lineRule="auto"/>
              <w:ind w:left="0" w:hanging="2"/>
              <w:jc w:val="center"/>
              <w:rPr>
                <w:sz w:val="20"/>
                <w:szCs w:val="20"/>
              </w:rPr>
            </w:pPr>
            <w:r>
              <w:rPr>
                <w:sz w:val="20"/>
                <w:szCs w:val="20"/>
              </w:rPr>
              <w:t>Toothbrush</w:t>
            </w:r>
          </w:p>
        </w:tc>
        <w:tc>
          <w:tcPr>
            <w:tcW w:w="6157" w:type="dxa"/>
            <w:tcBorders>
              <w:left w:val="single" w:sz="6" w:space="0" w:color="000000"/>
              <w:right w:val="single" w:sz="6" w:space="0" w:color="000000"/>
            </w:tcBorders>
            <w:tcMar>
              <w:top w:w="0" w:type="dxa"/>
              <w:left w:w="45" w:type="dxa"/>
              <w:bottom w:w="0" w:type="dxa"/>
              <w:right w:w="45" w:type="dxa"/>
            </w:tcMar>
            <w:vAlign w:val="center"/>
          </w:tcPr>
          <w:p w14:paraId="34C7EE5C" w14:textId="77777777" w:rsidR="00632717" w:rsidRDefault="00000000">
            <w:pPr>
              <w:spacing w:after="0" w:line="240" w:lineRule="auto"/>
              <w:ind w:left="0" w:hanging="2"/>
              <w:jc w:val="center"/>
              <w:rPr>
                <w:sz w:val="20"/>
                <w:szCs w:val="20"/>
              </w:rPr>
            </w:pPr>
            <w:r>
              <w:rPr>
                <w:sz w:val="20"/>
                <w:szCs w:val="20"/>
              </w:rPr>
              <w:t>Strong Plastic toothbrush, adult size, soft  bristle, individually wrapped,</w:t>
            </w:r>
          </w:p>
          <w:p w14:paraId="751005DA" w14:textId="77777777" w:rsidR="00632717" w:rsidRDefault="00000000">
            <w:pPr>
              <w:spacing w:after="0" w:line="240" w:lineRule="auto"/>
              <w:ind w:left="0" w:hanging="2"/>
              <w:jc w:val="center"/>
              <w:rPr>
                <w:sz w:val="20"/>
                <w:szCs w:val="20"/>
              </w:rPr>
            </w:pPr>
            <w:r>
              <w:rPr>
                <w:sz w:val="20"/>
                <w:szCs w:val="20"/>
              </w:rPr>
              <w:t>Bristles are free of sharp or jagged edges and endpoints. The bristles do not fall out with normal use. All of the toothbrush components are safe for use, with protective cap.</w:t>
            </w:r>
          </w:p>
        </w:tc>
        <w:tc>
          <w:tcPr>
            <w:tcW w:w="1890" w:type="dxa"/>
            <w:tcBorders>
              <w:left w:val="single" w:sz="6" w:space="0" w:color="000000"/>
              <w:right w:val="single" w:sz="6" w:space="0" w:color="000000"/>
            </w:tcBorders>
            <w:tcMar>
              <w:top w:w="0" w:type="dxa"/>
              <w:left w:w="45" w:type="dxa"/>
              <w:bottom w:w="0" w:type="dxa"/>
              <w:right w:w="45" w:type="dxa"/>
            </w:tcMar>
            <w:vAlign w:val="center"/>
          </w:tcPr>
          <w:p w14:paraId="02BD7283" w14:textId="77777777" w:rsidR="00632717" w:rsidRDefault="00000000">
            <w:pPr>
              <w:spacing w:after="0" w:line="240" w:lineRule="auto"/>
              <w:ind w:left="0" w:hanging="2"/>
              <w:jc w:val="center"/>
              <w:rPr>
                <w:sz w:val="20"/>
                <w:szCs w:val="20"/>
              </w:rPr>
            </w:pPr>
            <w:r>
              <w:rPr>
                <w:sz w:val="20"/>
                <w:szCs w:val="20"/>
              </w:rPr>
              <w:t>Piece</w:t>
            </w:r>
          </w:p>
        </w:tc>
      </w:tr>
      <w:tr w:rsidR="00632717" w14:paraId="3E072267" w14:textId="77777777">
        <w:trPr>
          <w:trHeight w:val="300"/>
        </w:trPr>
        <w:tc>
          <w:tcPr>
            <w:tcW w:w="49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5340CD44" w14:textId="77777777" w:rsidR="00632717" w:rsidRDefault="00000000">
            <w:pPr>
              <w:spacing w:after="0" w:line="240" w:lineRule="auto"/>
              <w:ind w:left="0" w:hanging="2"/>
              <w:jc w:val="center"/>
              <w:rPr>
                <w:sz w:val="20"/>
                <w:szCs w:val="20"/>
                <w:highlight w:val="white"/>
              </w:rPr>
            </w:pPr>
            <w:r>
              <w:rPr>
                <w:sz w:val="20"/>
                <w:szCs w:val="20"/>
                <w:highlight w:val="white"/>
              </w:rPr>
              <w:t>1.14</w:t>
            </w:r>
          </w:p>
        </w:tc>
        <w:tc>
          <w:tcPr>
            <w:tcW w:w="1845" w:type="dxa"/>
            <w:tcBorders>
              <w:left w:val="single" w:sz="6" w:space="0" w:color="000000"/>
              <w:right w:val="single" w:sz="6" w:space="0" w:color="000000"/>
            </w:tcBorders>
            <w:tcMar>
              <w:top w:w="0" w:type="dxa"/>
              <w:left w:w="45" w:type="dxa"/>
              <w:bottom w:w="0" w:type="dxa"/>
              <w:right w:w="45" w:type="dxa"/>
            </w:tcMar>
            <w:vAlign w:val="center"/>
          </w:tcPr>
          <w:p w14:paraId="780F7FB8" w14:textId="77777777" w:rsidR="00632717" w:rsidRDefault="00000000">
            <w:pPr>
              <w:spacing w:after="0" w:line="240" w:lineRule="auto"/>
              <w:ind w:left="0" w:hanging="2"/>
              <w:jc w:val="center"/>
              <w:rPr>
                <w:sz w:val="20"/>
                <w:szCs w:val="20"/>
              </w:rPr>
            </w:pPr>
            <w:r>
              <w:rPr>
                <w:sz w:val="20"/>
                <w:szCs w:val="20"/>
              </w:rPr>
              <w:t xml:space="preserve">Shampoo </w:t>
            </w:r>
          </w:p>
        </w:tc>
        <w:tc>
          <w:tcPr>
            <w:tcW w:w="6157" w:type="dxa"/>
            <w:tcBorders>
              <w:left w:val="single" w:sz="6" w:space="0" w:color="000000"/>
              <w:right w:val="single" w:sz="6" w:space="0" w:color="000000"/>
            </w:tcBorders>
            <w:tcMar>
              <w:top w:w="0" w:type="dxa"/>
              <w:left w:w="45" w:type="dxa"/>
              <w:bottom w:w="0" w:type="dxa"/>
              <w:right w:w="45" w:type="dxa"/>
            </w:tcMar>
            <w:vAlign w:val="center"/>
          </w:tcPr>
          <w:p w14:paraId="05A3A3C4" w14:textId="77777777" w:rsidR="00632717" w:rsidRDefault="00000000">
            <w:pPr>
              <w:spacing w:after="0" w:line="240" w:lineRule="auto"/>
              <w:ind w:left="0" w:hanging="2"/>
              <w:jc w:val="center"/>
              <w:rPr>
                <w:sz w:val="20"/>
                <w:szCs w:val="20"/>
              </w:rPr>
            </w:pPr>
            <w:r>
              <w:rPr>
                <w:sz w:val="20"/>
                <w:szCs w:val="20"/>
              </w:rPr>
              <w:t>Universal for all hair types at least 200 ml. Hypoallergenic, PH factor 5.5, not harmful to human and in particular not</w:t>
            </w:r>
          </w:p>
          <w:p w14:paraId="71CE5BA9" w14:textId="77777777" w:rsidR="00632717" w:rsidRDefault="00000000">
            <w:pPr>
              <w:spacing w:after="0" w:line="240" w:lineRule="auto"/>
              <w:ind w:left="0" w:hanging="2"/>
              <w:jc w:val="center"/>
              <w:rPr>
                <w:sz w:val="20"/>
                <w:szCs w:val="20"/>
              </w:rPr>
            </w:pPr>
            <w:r>
              <w:rPr>
                <w:sz w:val="20"/>
                <w:szCs w:val="20"/>
              </w:rPr>
              <w:t>irritating to the eyes. Neutral scent.</w:t>
            </w:r>
          </w:p>
        </w:tc>
        <w:tc>
          <w:tcPr>
            <w:tcW w:w="1890" w:type="dxa"/>
            <w:tcBorders>
              <w:left w:val="single" w:sz="6" w:space="0" w:color="000000"/>
              <w:right w:val="single" w:sz="6" w:space="0" w:color="000000"/>
            </w:tcBorders>
            <w:tcMar>
              <w:top w:w="0" w:type="dxa"/>
              <w:left w:w="45" w:type="dxa"/>
              <w:bottom w:w="0" w:type="dxa"/>
              <w:right w:w="45" w:type="dxa"/>
            </w:tcMar>
            <w:vAlign w:val="center"/>
          </w:tcPr>
          <w:p w14:paraId="149F4AD9" w14:textId="77777777" w:rsidR="00632717" w:rsidRDefault="00000000">
            <w:pPr>
              <w:spacing w:after="0" w:line="240" w:lineRule="auto"/>
              <w:ind w:left="0" w:hanging="2"/>
              <w:jc w:val="center"/>
              <w:rPr>
                <w:sz w:val="20"/>
                <w:szCs w:val="20"/>
              </w:rPr>
            </w:pPr>
            <w:r>
              <w:rPr>
                <w:sz w:val="20"/>
                <w:szCs w:val="20"/>
              </w:rPr>
              <w:t>Each</w:t>
            </w:r>
          </w:p>
        </w:tc>
      </w:tr>
      <w:tr w:rsidR="00632717" w14:paraId="7D178E09" w14:textId="77777777">
        <w:trPr>
          <w:trHeight w:val="300"/>
        </w:trPr>
        <w:tc>
          <w:tcPr>
            <w:tcW w:w="49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32BF8C68" w14:textId="77777777" w:rsidR="00632717" w:rsidRDefault="00000000">
            <w:pPr>
              <w:spacing w:after="0" w:line="240" w:lineRule="auto"/>
              <w:ind w:left="0" w:hanging="2"/>
              <w:jc w:val="center"/>
              <w:rPr>
                <w:sz w:val="20"/>
                <w:szCs w:val="20"/>
                <w:highlight w:val="white"/>
              </w:rPr>
            </w:pPr>
            <w:r>
              <w:rPr>
                <w:sz w:val="20"/>
                <w:szCs w:val="20"/>
                <w:highlight w:val="white"/>
              </w:rPr>
              <w:t>1.15</w:t>
            </w:r>
          </w:p>
        </w:tc>
        <w:tc>
          <w:tcPr>
            <w:tcW w:w="1845" w:type="dxa"/>
            <w:tcBorders>
              <w:left w:val="single" w:sz="6" w:space="0" w:color="000000"/>
              <w:right w:val="single" w:sz="6" w:space="0" w:color="000000"/>
            </w:tcBorders>
            <w:tcMar>
              <w:top w:w="0" w:type="dxa"/>
              <w:left w:w="45" w:type="dxa"/>
              <w:bottom w:w="0" w:type="dxa"/>
              <w:right w:w="45" w:type="dxa"/>
            </w:tcMar>
            <w:vAlign w:val="center"/>
          </w:tcPr>
          <w:p w14:paraId="797A3417" w14:textId="77777777" w:rsidR="00632717" w:rsidRDefault="00000000">
            <w:pPr>
              <w:spacing w:after="0" w:line="240" w:lineRule="auto"/>
              <w:ind w:left="0" w:hanging="2"/>
              <w:jc w:val="center"/>
              <w:rPr>
                <w:sz w:val="20"/>
                <w:szCs w:val="20"/>
              </w:rPr>
            </w:pPr>
            <w:r>
              <w:rPr>
                <w:sz w:val="20"/>
                <w:szCs w:val="20"/>
              </w:rPr>
              <w:t>Laundry soap bar 72%</w:t>
            </w:r>
          </w:p>
        </w:tc>
        <w:tc>
          <w:tcPr>
            <w:tcW w:w="6157" w:type="dxa"/>
            <w:tcBorders>
              <w:left w:val="single" w:sz="6" w:space="0" w:color="000000"/>
              <w:right w:val="single" w:sz="6" w:space="0" w:color="000000"/>
            </w:tcBorders>
            <w:tcMar>
              <w:top w:w="0" w:type="dxa"/>
              <w:left w:w="45" w:type="dxa"/>
              <w:bottom w:w="0" w:type="dxa"/>
              <w:right w:w="45" w:type="dxa"/>
            </w:tcMar>
            <w:vAlign w:val="center"/>
          </w:tcPr>
          <w:p w14:paraId="602D4D0A" w14:textId="77777777" w:rsidR="00632717" w:rsidRDefault="00000000">
            <w:pPr>
              <w:spacing w:after="0" w:line="240" w:lineRule="auto"/>
              <w:ind w:left="0" w:hanging="2"/>
              <w:jc w:val="center"/>
              <w:rPr>
                <w:sz w:val="20"/>
                <w:szCs w:val="20"/>
              </w:rPr>
            </w:pPr>
            <w:r>
              <w:rPr>
                <w:sz w:val="20"/>
                <w:szCs w:val="20"/>
              </w:rPr>
              <w:t>Natural laundry soap 72%</w:t>
            </w:r>
          </w:p>
        </w:tc>
        <w:tc>
          <w:tcPr>
            <w:tcW w:w="1890" w:type="dxa"/>
            <w:tcBorders>
              <w:left w:val="single" w:sz="6" w:space="0" w:color="000000"/>
              <w:right w:val="single" w:sz="6" w:space="0" w:color="000000"/>
            </w:tcBorders>
            <w:tcMar>
              <w:top w:w="0" w:type="dxa"/>
              <w:left w:w="45" w:type="dxa"/>
              <w:bottom w:w="0" w:type="dxa"/>
              <w:right w:w="45" w:type="dxa"/>
            </w:tcMar>
            <w:vAlign w:val="center"/>
          </w:tcPr>
          <w:p w14:paraId="44F16E0C" w14:textId="77777777" w:rsidR="00632717" w:rsidRDefault="00000000">
            <w:pPr>
              <w:spacing w:after="0" w:line="240" w:lineRule="auto"/>
              <w:ind w:left="0" w:hanging="2"/>
              <w:jc w:val="center"/>
              <w:rPr>
                <w:sz w:val="20"/>
                <w:szCs w:val="20"/>
              </w:rPr>
            </w:pPr>
            <w:r>
              <w:rPr>
                <w:sz w:val="20"/>
                <w:szCs w:val="20"/>
              </w:rPr>
              <w:t>1 bar, 200 g</w:t>
            </w:r>
          </w:p>
        </w:tc>
      </w:tr>
      <w:tr w:rsidR="00632717" w14:paraId="76ADBCEB" w14:textId="77777777">
        <w:trPr>
          <w:trHeight w:val="300"/>
        </w:trPr>
        <w:tc>
          <w:tcPr>
            <w:tcW w:w="49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0BB0DAA5" w14:textId="77777777" w:rsidR="00632717" w:rsidRDefault="00000000">
            <w:pPr>
              <w:spacing w:after="0" w:line="240" w:lineRule="auto"/>
              <w:ind w:left="0" w:hanging="2"/>
              <w:jc w:val="center"/>
              <w:rPr>
                <w:sz w:val="20"/>
                <w:szCs w:val="20"/>
                <w:highlight w:val="white"/>
              </w:rPr>
            </w:pPr>
            <w:r>
              <w:rPr>
                <w:sz w:val="20"/>
                <w:szCs w:val="20"/>
                <w:highlight w:val="white"/>
              </w:rPr>
              <w:t>1.16</w:t>
            </w:r>
          </w:p>
        </w:tc>
        <w:tc>
          <w:tcPr>
            <w:tcW w:w="1845" w:type="dxa"/>
            <w:tcBorders>
              <w:left w:val="single" w:sz="6" w:space="0" w:color="000000"/>
              <w:right w:val="single" w:sz="6" w:space="0" w:color="000000"/>
            </w:tcBorders>
            <w:tcMar>
              <w:top w:w="0" w:type="dxa"/>
              <w:left w:w="45" w:type="dxa"/>
              <w:bottom w:w="0" w:type="dxa"/>
              <w:right w:w="45" w:type="dxa"/>
            </w:tcMar>
            <w:vAlign w:val="center"/>
          </w:tcPr>
          <w:p w14:paraId="1AC0AAA9" w14:textId="77777777" w:rsidR="00632717" w:rsidRDefault="00000000">
            <w:pPr>
              <w:spacing w:after="0" w:line="240" w:lineRule="auto"/>
              <w:ind w:left="0" w:hanging="2"/>
              <w:jc w:val="center"/>
              <w:rPr>
                <w:sz w:val="20"/>
                <w:szCs w:val="20"/>
              </w:rPr>
            </w:pPr>
            <w:r>
              <w:rPr>
                <w:sz w:val="20"/>
                <w:szCs w:val="20"/>
              </w:rPr>
              <w:t>Warm fleece blanket, medium-sized</w:t>
            </w:r>
          </w:p>
        </w:tc>
        <w:tc>
          <w:tcPr>
            <w:tcW w:w="6157" w:type="dxa"/>
            <w:tcBorders>
              <w:left w:val="single" w:sz="6" w:space="0" w:color="000000"/>
              <w:right w:val="single" w:sz="6" w:space="0" w:color="000000"/>
            </w:tcBorders>
            <w:tcMar>
              <w:top w:w="0" w:type="dxa"/>
              <w:left w:w="45" w:type="dxa"/>
              <w:bottom w:w="0" w:type="dxa"/>
              <w:right w:w="45" w:type="dxa"/>
            </w:tcMar>
            <w:vAlign w:val="center"/>
          </w:tcPr>
          <w:p w14:paraId="3063EF2E" w14:textId="38B7BAAD" w:rsidR="00632717" w:rsidRDefault="00000000" w:rsidP="00D9292D">
            <w:pPr>
              <w:spacing w:after="0" w:line="240" w:lineRule="auto"/>
              <w:ind w:left="0" w:hanging="2"/>
              <w:jc w:val="center"/>
              <w:rPr>
                <w:sz w:val="20"/>
                <w:szCs w:val="20"/>
              </w:rPr>
            </w:pPr>
            <w:r>
              <w:rPr>
                <w:sz w:val="20"/>
                <w:szCs w:val="20"/>
              </w:rPr>
              <w:t>Dimensions</w:t>
            </w:r>
            <w:r w:rsidR="00D9292D">
              <w:rPr>
                <w:sz w:val="20"/>
                <w:szCs w:val="20"/>
              </w:rPr>
              <w:t xml:space="preserve"> </w:t>
            </w:r>
            <w:r>
              <w:rPr>
                <w:sz w:val="20"/>
                <w:szCs w:val="20"/>
              </w:rPr>
              <w:t>Width: 130 cm, Length: 170 cm</w:t>
            </w:r>
            <w:r w:rsidR="00D9292D">
              <w:rPr>
                <w:sz w:val="20"/>
                <w:szCs w:val="20"/>
              </w:rPr>
              <w:t xml:space="preserve">.  </w:t>
            </w:r>
            <w:r>
              <w:rPr>
                <w:sz w:val="20"/>
                <w:szCs w:val="20"/>
              </w:rPr>
              <w:t>Composition: 100% polyester</w:t>
            </w:r>
          </w:p>
        </w:tc>
        <w:tc>
          <w:tcPr>
            <w:tcW w:w="1890" w:type="dxa"/>
            <w:tcBorders>
              <w:left w:val="single" w:sz="6" w:space="0" w:color="000000"/>
              <w:right w:val="single" w:sz="6" w:space="0" w:color="000000"/>
            </w:tcBorders>
            <w:tcMar>
              <w:top w:w="0" w:type="dxa"/>
              <w:left w:w="45" w:type="dxa"/>
              <w:bottom w:w="0" w:type="dxa"/>
              <w:right w:w="45" w:type="dxa"/>
            </w:tcMar>
            <w:vAlign w:val="center"/>
          </w:tcPr>
          <w:p w14:paraId="04DB9347" w14:textId="77777777" w:rsidR="00632717" w:rsidRDefault="00000000">
            <w:pPr>
              <w:spacing w:after="0" w:line="240" w:lineRule="auto"/>
              <w:ind w:left="0" w:hanging="2"/>
              <w:jc w:val="center"/>
              <w:rPr>
                <w:sz w:val="20"/>
                <w:szCs w:val="20"/>
              </w:rPr>
            </w:pPr>
            <w:r>
              <w:rPr>
                <w:sz w:val="20"/>
                <w:szCs w:val="20"/>
              </w:rPr>
              <w:t>Piece</w:t>
            </w:r>
          </w:p>
        </w:tc>
      </w:tr>
      <w:tr w:rsidR="00632717" w14:paraId="5A3726A3" w14:textId="77777777">
        <w:trPr>
          <w:trHeight w:val="300"/>
        </w:trPr>
        <w:tc>
          <w:tcPr>
            <w:tcW w:w="49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02357112" w14:textId="77777777" w:rsidR="00632717" w:rsidRDefault="00000000">
            <w:pPr>
              <w:spacing w:after="0" w:line="240" w:lineRule="auto"/>
              <w:ind w:left="0" w:hanging="2"/>
              <w:jc w:val="center"/>
              <w:rPr>
                <w:sz w:val="20"/>
                <w:szCs w:val="20"/>
                <w:highlight w:val="white"/>
              </w:rPr>
            </w:pPr>
            <w:r>
              <w:rPr>
                <w:sz w:val="20"/>
                <w:szCs w:val="20"/>
                <w:highlight w:val="white"/>
              </w:rPr>
              <w:t>1.17</w:t>
            </w:r>
          </w:p>
        </w:tc>
        <w:tc>
          <w:tcPr>
            <w:tcW w:w="1845" w:type="dxa"/>
            <w:tcBorders>
              <w:left w:val="single" w:sz="6" w:space="0" w:color="000000"/>
              <w:bottom w:val="single" w:sz="6" w:space="0" w:color="CCCCCC"/>
              <w:right w:val="single" w:sz="6" w:space="0" w:color="000000"/>
            </w:tcBorders>
            <w:tcMar>
              <w:top w:w="0" w:type="dxa"/>
              <w:left w:w="45" w:type="dxa"/>
              <w:bottom w:w="0" w:type="dxa"/>
              <w:right w:w="45" w:type="dxa"/>
            </w:tcMar>
            <w:vAlign w:val="center"/>
          </w:tcPr>
          <w:p w14:paraId="573F7004" w14:textId="77777777" w:rsidR="00632717" w:rsidRDefault="00000000">
            <w:pPr>
              <w:spacing w:after="0" w:line="240" w:lineRule="auto"/>
              <w:ind w:left="0" w:hanging="2"/>
              <w:jc w:val="center"/>
              <w:rPr>
                <w:sz w:val="20"/>
                <w:szCs w:val="20"/>
                <w:highlight w:val="white"/>
              </w:rPr>
            </w:pPr>
            <w:r>
              <w:rPr>
                <w:sz w:val="20"/>
                <w:szCs w:val="20"/>
                <w:highlight w:val="white"/>
              </w:rPr>
              <w:t>Set of  leaflets with GBV-related information</w:t>
            </w:r>
          </w:p>
        </w:tc>
        <w:tc>
          <w:tcPr>
            <w:tcW w:w="6157" w:type="dxa"/>
            <w:tcBorders>
              <w:left w:val="single" w:sz="6" w:space="0" w:color="000000"/>
              <w:bottom w:val="single" w:sz="6" w:space="0" w:color="CCCCCC"/>
              <w:right w:val="single" w:sz="6" w:space="0" w:color="000000"/>
            </w:tcBorders>
            <w:tcMar>
              <w:top w:w="0" w:type="dxa"/>
              <w:left w:w="45" w:type="dxa"/>
              <w:bottom w:w="0" w:type="dxa"/>
              <w:right w:w="45" w:type="dxa"/>
            </w:tcMar>
            <w:vAlign w:val="center"/>
          </w:tcPr>
          <w:p w14:paraId="37B9374D" w14:textId="77777777" w:rsidR="00632717" w:rsidRDefault="00000000">
            <w:pPr>
              <w:spacing w:after="0" w:line="240" w:lineRule="auto"/>
              <w:ind w:left="0" w:hanging="2"/>
              <w:jc w:val="center"/>
              <w:rPr>
                <w:sz w:val="20"/>
                <w:szCs w:val="20"/>
                <w:highlight w:val="white"/>
              </w:rPr>
            </w:pPr>
            <w:r>
              <w:rPr>
                <w:sz w:val="20"/>
                <w:szCs w:val="20"/>
                <w:highlight w:val="white"/>
              </w:rPr>
              <w:t>A5 two-fold leaflet (148х210 mm) – a sheet folded directly in half.</w:t>
            </w:r>
          </w:p>
          <w:p w14:paraId="578B5A64" w14:textId="77777777" w:rsidR="00632717" w:rsidRDefault="00000000">
            <w:pPr>
              <w:spacing w:after="0" w:line="240" w:lineRule="auto"/>
              <w:ind w:left="0" w:hanging="2"/>
              <w:jc w:val="center"/>
              <w:rPr>
                <w:sz w:val="20"/>
                <w:szCs w:val="20"/>
                <w:highlight w:val="white"/>
              </w:rPr>
            </w:pPr>
            <w:r>
              <w:rPr>
                <w:sz w:val="20"/>
                <w:szCs w:val="20"/>
                <w:highlight w:val="white"/>
              </w:rPr>
              <w:t>Coated paper, density 150 g/m2, double-sided printing info_booklet_Swe - 3 copy, PSEA poster - 1 copy, PSEA Principle - 1 copy</w:t>
            </w:r>
          </w:p>
        </w:tc>
        <w:tc>
          <w:tcPr>
            <w:tcW w:w="1890" w:type="dxa"/>
            <w:tcBorders>
              <w:left w:val="single" w:sz="6" w:space="0" w:color="000000"/>
              <w:bottom w:val="single" w:sz="6" w:space="0" w:color="CCCCCC"/>
              <w:right w:val="single" w:sz="6" w:space="0" w:color="000000"/>
            </w:tcBorders>
            <w:tcMar>
              <w:top w:w="0" w:type="dxa"/>
              <w:left w:w="45" w:type="dxa"/>
              <w:bottom w:w="0" w:type="dxa"/>
              <w:right w:w="45" w:type="dxa"/>
            </w:tcMar>
            <w:vAlign w:val="center"/>
          </w:tcPr>
          <w:p w14:paraId="18178ADE" w14:textId="77777777" w:rsidR="00632717" w:rsidRDefault="00000000">
            <w:pPr>
              <w:spacing w:after="0" w:line="240" w:lineRule="auto"/>
              <w:ind w:left="0" w:hanging="2"/>
              <w:jc w:val="center"/>
              <w:rPr>
                <w:sz w:val="20"/>
                <w:szCs w:val="20"/>
              </w:rPr>
            </w:pPr>
            <w:r>
              <w:rPr>
                <w:sz w:val="20"/>
                <w:szCs w:val="20"/>
              </w:rPr>
              <w:t xml:space="preserve"> </w:t>
            </w:r>
            <w:r>
              <w:rPr>
                <w:sz w:val="20"/>
                <w:szCs w:val="20"/>
                <w:highlight w:val="white"/>
              </w:rPr>
              <w:t xml:space="preserve">Set </w:t>
            </w:r>
          </w:p>
        </w:tc>
      </w:tr>
    </w:tbl>
    <w:p w14:paraId="10D219B4" w14:textId="77777777" w:rsidR="00632717" w:rsidRDefault="00632717">
      <w:pPr>
        <w:ind w:left="0" w:hanging="2"/>
      </w:pPr>
    </w:p>
    <w:tbl>
      <w:tblPr>
        <w:tblStyle w:val="af8"/>
        <w:tblW w:w="10387"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
        <w:gridCol w:w="1845"/>
        <w:gridCol w:w="6157"/>
        <w:gridCol w:w="1890"/>
      </w:tblGrid>
      <w:tr w:rsidR="00632717" w14:paraId="54D21016" w14:textId="77777777">
        <w:trPr>
          <w:trHeight w:val="300"/>
        </w:trPr>
        <w:tc>
          <w:tcPr>
            <w:tcW w:w="10387" w:type="dxa"/>
            <w:gridSpan w:val="4"/>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6730C3BD" w14:textId="77777777" w:rsidR="00632717" w:rsidRDefault="00000000">
            <w:pPr>
              <w:spacing w:after="0" w:line="240" w:lineRule="auto"/>
              <w:ind w:left="0" w:hanging="2"/>
              <w:jc w:val="center"/>
              <w:rPr>
                <w:b/>
                <w:sz w:val="20"/>
                <w:szCs w:val="20"/>
                <w:highlight w:val="white"/>
              </w:rPr>
            </w:pPr>
            <w:r>
              <w:rPr>
                <w:b/>
                <w:sz w:val="20"/>
                <w:szCs w:val="20"/>
              </w:rPr>
              <w:t>Item 2. Elderly Dignity kits, size L – Quantity. 1311</w:t>
            </w:r>
          </w:p>
        </w:tc>
      </w:tr>
      <w:tr w:rsidR="00632717" w14:paraId="02771ACA" w14:textId="77777777">
        <w:trPr>
          <w:trHeight w:val="300"/>
        </w:trPr>
        <w:tc>
          <w:tcPr>
            <w:tcW w:w="49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19C00173" w14:textId="77777777" w:rsidR="00632717" w:rsidRDefault="00000000">
            <w:pPr>
              <w:spacing w:after="0" w:line="240" w:lineRule="auto"/>
              <w:ind w:left="0" w:hanging="2"/>
              <w:jc w:val="center"/>
              <w:rPr>
                <w:sz w:val="20"/>
                <w:szCs w:val="20"/>
                <w:highlight w:val="white"/>
              </w:rPr>
            </w:pPr>
            <w:r>
              <w:rPr>
                <w:sz w:val="20"/>
                <w:szCs w:val="20"/>
                <w:highlight w:val="white"/>
              </w:rPr>
              <w:t>#</w:t>
            </w:r>
          </w:p>
        </w:tc>
        <w:tc>
          <w:tcPr>
            <w:tcW w:w="1845"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76044A01" w14:textId="77777777" w:rsidR="00632717" w:rsidRDefault="00000000">
            <w:pPr>
              <w:spacing w:after="0" w:line="240" w:lineRule="auto"/>
              <w:ind w:left="0" w:hanging="2"/>
              <w:rPr>
                <w:sz w:val="20"/>
                <w:szCs w:val="20"/>
                <w:highlight w:val="white"/>
              </w:rPr>
            </w:pPr>
            <w:r>
              <w:rPr>
                <w:sz w:val="20"/>
                <w:szCs w:val="20"/>
                <w:highlight w:val="white"/>
              </w:rPr>
              <w:t>Item</w:t>
            </w:r>
          </w:p>
        </w:tc>
        <w:tc>
          <w:tcPr>
            <w:tcW w:w="6157"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1D97EF2B" w14:textId="77777777" w:rsidR="00632717" w:rsidRDefault="00000000">
            <w:pPr>
              <w:spacing w:after="0" w:line="240" w:lineRule="auto"/>
              <w:ind w:left="0" w:hanging="2"/>
              <w:jc w:val="center"/>
              <w:rPr>
                <w:sz w:val="20"/>
                <w:szCs w:val="20"/>
                <w:highlight w:val="white"/>
              </w:rPr>
            </w:pPr>
            <w:r>
              <w:rPr>
                <w:sz w:val="20"/>
                <w:szCs w:val="20"/>
                <w:highlight w:val="white"/>
              </w:rPr>
              <w:t>Specification</w:t>
            </w:r>
          </w:p>
        </w:tc>
        <w:tc>
          <w:tcPr>
            <w:tcW w:w="189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68BF0030" w14:textId="77777777" w:rsidR="00632717" w:rsidRDefault="00000000">
            <w:pPr>
              <w:spacing w:after="0" w:line="240" w:lineRule="auto"/>
              <w:ind w:left="0" w:hanging="2"/>
              <w:jc w:val="center"/>
              <w:rPr>
                <w:sz w:val="20"/>
                <w:szCs w:val="20"/>
                <w:highlight w:val="white"/>
              </w:rPr>
            </w:pPr>
            <w:r>
              <w:rPr>
                <w:sz w:val="20"/>
                <w:szCs w:val="20"/>
                <w:highlight w:val="white"/>
              </w:rPr>
              <w:t>UoM</w:t>
            </w:r>
          </w:p>
        </w:tc>
      </w:tr>
      <w:tr w:rsidR="00632717" w14:paraId="0C3C9FCE" w14:textId="77777777">
        <w:trPr>
          <w:trHeight w:val="1195"/>
        </w:trPr>
        <w:tc>
          <w:tcPr>
            <w:tcW w:w="49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2E4B79B2" w14:textId="77777777" w:rsidR="00632717" w:rsidRDefault="00000000">
            <w:pPr>
              <w:spacing w:after="0" w:line="240" w:lineRule="auto"/>
              <w:ind w:left="0" w:hanging="2"/>
              <w:jc w:val="center"/>
              <w:rPr>
                <w:sz w:val="20"/>
                <w:szCs w:val="20"/>
                <w:highlight w:val="white"/>
              </w:rPr>
            </w:pPr>
            <w:r>
              <w:rPr>
                <w:sz w:val="20"/>
                <w:szCs w:val="20"/>
                <w:highlight w:val="white"/>
              </w:rPr>
              <w:t>2.1.</w:t>
            </w:r>
          </w:p>
        </w:tc>
        <w:tc>
          <w:tcPr>
            <w:tcW w:w="184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208871FE" w14:textId="77777777" w:rsidR="00632717" w:rsidRDefault="00000000">
            <w:pPr>
              <w:spacing w:after="0" w:line="240" w:lineRule="auto"/>
              <w:ind w:left="0" w:hanging="2"/>
              <w:jc w:val="center"/>
              <w:rPr>
                <w:sz w:val="20"/>
                <w:szCs w:val="20"/>
                <w:highlight w:val="white"/>
              </w:rPr>
            </w:pPr>
            <w:r>
              <w:rPr>
                <w:sz w:val="20"/>
                <w:szCs w:val="20"/>
                <w:highlight w:val="white"/>
              </w:rPr>
              <w:t xml:space="preserve">Female Underwear (panty) - Size large </w:t>
            </w:r>
          </w:p>
        </w:tc>
        <w:tc>
          <w:tcPr>
            <w:tcW w:w="6157"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2D89DCF7" w14:textId="77777777" w:rsidR="00632717" w:rsidRDefault="00000000">
            <w:pPr>
              <w:spacing w:after="0" w:line="240" w:lineRule="auto"/>
              <w:ind w:left="0" w:hanging="2"/>
              <w:jc w:val="center"/>
              <w:rPr>
                <w:sz w:val="20"/>
                <w:szCs w:val="20"/>
                <w:highlight w:val="white"/>
              </w:rPr>
            </w:pPr>
            <w:r>
              <w:rPr>
                <w:sz w:val="20"/>
                <w:szCs w:val="20"/>
                <w:highlight w:val="white"/>
              </w:rPr>
              <w:t>Women's underwear (panties) of brief type with elastic waistband, elastic leg openings and crotch panel. Made of breathable and stretchable material. Not transparent. Made of 100% cotton. Not containing any allergic substances. Dark colors.</w:t>
            </w:r>
          </w:p>
        </w:tc>
        <w:tc>
          <w:tcPr>
            <w:tcW w:w="18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1CEEB258" w14:textId="77777777" w:rsidR="00632717" w:rsidRDefault="00000000">
            <w:pPr>
              <w:spacing w:after="0" w:line="240" w:lineRule="auto"/>
              <w:ind w:left="0" w:hanging="2"/>
              <w:jc w:val="center"/>
              <w:rPr>
                <w:sz w:val="20"/>
                <w:szCs w:val="20"/>
                <w:highlight w:val="white"/>
              </w:rPr>
            </w:pPr>
            <w:r>
              <w:rPr>
                <w:sz w:val="20"/>
                <w:szCs w:val="20"/>
                <w:highlight w:val="white"/>
              </w:rPr>
              <w:t>Set of 4 pcs</w:t>
            </w:r>
          </w:p>
        </w:tc>
      </w:tr>
      <w:tr w:rsidR="00632717" w14:paraId="08A78792" w14:textId="77777777">
        <w:trPr>
          <w:trHeight w:val="799"/>
        </w:trPr>
        <w:tc>
          <w:tcPr>
            <w:tcW w:w="49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0CCB6068" w14:textId="77777777" w:rsidR="00632717" w:rsidRDefault="00000000">
            <w:pPr>
              <w:spacing w:after="0" w:line="240" w:lineRule="auto"/>
              <w:ind w:left="0" w:hanging="2"/>
              <w:jc w:val="center"/>
              <w:rPr>
                <w:sz w:val="20"/>
                <w:szCs w:val="20"/>
                <w:highlight w:val="white"/>
              </w:rPr>
            </w:pPr>
            <w:r>
              <w:rPr>
                <w:sz w:val="20"/>
                <w:szCs w:val="20"/>
                <w:highlight w:val="white"/>
              </w:rPr>
              <w:t>2.2</w:t>
            </w:r>
          </w:p>
        </w:tc>
        <w:tc>
          <w:tcPr>
            <w:tcW w:w="184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713E1C97" w14:textId="77777777" w:rsidR="00632717" w:rsidRDefault="00000000">
            <w:pPr>
              <w:spacing w:after="0" w:line="240" w:lineRule="auto"/>
              <w:ind w:left="0" w:hanging="2"/>
              <w:jc w:val="center"/>
              <w:rPr>
                <w:sz w:val="20"/>
                <w:szCs w:val="20"/>
              </w:rPr>
            </w:pPr>
            <w:r>
              <w:rPr>
                <w:sz w:val="20"/>
                <w:szCs w:val="20"/>
              </w:rPr>
              <w:t>Women's thermal underwear - Size large</w:t>
            </w:r>
          </w:p>
        </w:tc>
        <w:tc>
          <w:tcPr>
            <w:tcW w:w="6157"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76DBD080" w14:textId="77777777" w:rsidR="00632717" w:rsidRDefault="00000000">
            <w:pPr>
              <w:spacing w:after="0" w:line="240" w:lineRule="auto"/>
              <w:ind w:left="0" w:hanging="2"/>
              <w:jc w:val="center"/>
              <w:rPr>
                <w:sz w:val="20"/>
                <w:szCs w:val="20"/>
              </w:rPr>
            </w:pPr>
            <w:r>
              <w:rPr>
                <w:sz w:val="20"/>
                <w:szCs w:val="20"/>
              </w:rPr>
              <w:t>2 Pieces- Top and Bottom are included. Size large.Ultra Soft Fleece Lined Long Johns, Warm Base Layer Set for Cold Weather.</w:t>
            </w:r>
          </w:p>
        </w:tc>
        <w:tc>
          <w:tcPr>
            <w:tcW w:w="18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69DAC43F" w14:textId="77777777" w:rsidR="00632717" w:rsidRDefault="00000000">
            <w:pPr>
              <w:spacing w:after="0" w:line="240" w:lineRule="auto"/>
              <w:ind w:left="0" w:hanging="2"/>
              <w:jc w:val="center"/>
              <w:rPr>
                <w:sz w:val="20"/>
                <w:szCs w:val="20"/>
              </w:rPr>
            </w:pPr>
            <w:r>
              <w:rPr>
                <w:sz w:val="20"/>
                <w:szCs w:val="20"/>
              </w:rPr>
              <w:t>Set (top + bottom)</w:t>
            </w:r>
          </w:p>
        </w:tc>
      </w:tr>
      <w:tr w:rsidR="00632717" w14:paraId="1D0BB62A" w14:textId="77777777">
        <w:trPr>
          <w:trHeight w:val="300"/>
        </w:trPr>
        <w:tc>
          <w:tcPr>
            <w:tcW w:w="49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1E08A7FC" w14:textId="77777777" w:rsidR="00632717" w:rsidRDefault="00000000">
            <w:pPr>
              <w:spacing w:after="0" w:line="240" w:lineRule="auto"/>
              <w:ind w:left="0" w:hanging="2"/>
              <w:jc w:val="center"/>
              <w:rPr>
                <w:sz w:val="20"/>
                <w:szCs w:val="20"/>
                <w:highlight w:val="white"/>
              </w:rPr>
            </w:pPr>
            <w:r>
              <w:rPr>
                <w:sz w:val="20"/>
                <w:szCs w:val="20"/>
                <w:highlight w:val="white"/>
              </w:rPr>
              <w:t>2.3</w:t>
            </w:r>
          </w:p>
        </w:tc>
        <w:tc>
          <w:tcPr>
            <w:tcW w:w="184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4D212E03" w14:textId="77777777" w:rsidR="00632717" w:rsidRDefault="00000000">
            <w:pPr>
              <w:spacing w:after="0" w:line="240" w:lineRule="auto"/>
              <w:ind w:left="0" w:hanging="2"/>
              <w:jc w:val="center"/>
              <w:rPr>
                <w:sz w:val="20"/>
                <w:szCs w:val="20"/>
              </w:rPr>
            </w:pPr>
            <w:r>
              <w:rPr>
                <w:sz w:val="20"/>
                <w:szCs w:val="20"/>
              </w:rPr>
              <w:t>Socks one size (38-42)</w:t>
            </w:r>
          </w:p>
        </w:tc>
        <w:tc>
          <w:tcPr>
            <w:tcW w:w="6157"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0CEEFD2A" w14:textId="77777777" w:rsidR="00632717" w:rsidRDefault="00000000">
            <w:pPr>
              <w:spacing w:after="0" w:line="240" w:lineRule="auto"/>
              <w:ind w:left="0" w:hanging="2"/>
              <w:jc w:val="center"/>
              <w:rPr>
                <w:sz w:val="20"/>
                <w:szCs w:val="20"/>
              </w:rPr>
            </w:pPr>
            <w:r>
              <w:rPr>
                <w:sz w:val="20"/>
                <w:szCs w:val="20"/>
              </w:rPr>
              <w:t xml:space="preserve">Cotton socks size 38-42 ( grey, black). Material: 90% coton, 10% spandex. </w:t>
            </w:r>
          </w:p>
        </w:tc>
        <w:tc>
          <w:tcPr>
            <w:tcW w:w="18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4772E017" w14:textId="77777777" w:rsidR="00632717" w:rsidRDefault="00000000">
            <w:pPr>
              <w:spacing w:after="0" w:line="240" w:lineRule="auto"/>
              <w:ind w:left="0" w:hanging="2"/>
              <w:jc w:val="center"/>
              <w:rPr>
                <w:sz w:val="20"/>
                <w:szCs w:val="20"/>
              </w:rPr>
            </w:pPr>
            <w:r>
              <w:rPr>
                <w:sz w:val="20"/>
                <w:szCs w:val="20"/>
                <w:highlight w:val="white"/>
              </w:rPr>
              <w:t>Set of 4 pcs</w:t>
            </w:r>
          </w:p>
        </w:tc>
      </w:tr>
      <w:tr w:rsidR="00632717" w14:paraId="7B27CCA7" w14:textId="77777777">
        <w:trPr>
          <w:trHeight w:val="300"/>
        </w:trPr>
        <w:tc>
          <w:tcPr>
            <w:tcW w:w="49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65581AA2" w14:textId="77777777" w:rsidR="00632717" w:rsidRDefault="00000000">
            <w:pPr>
              <w:spacing w:after="0" w:line="240" w:lineRule="auto"/>
              <w:ind w:left="0" w:hanging="2"/>
              <w:jc w:val="center"/>
              <w:rPr>
                <w:sz w:val="20"/>
                <w:szCs w:val="20"/>
                <w:highlight w:val="white"/>
              </w:rPr>
            </w:pPr>
            <w:r>
              <w:rPr>
                <w:sz w:val="20"/>
                <w:szCs w:val="20"/>
                <w:highlight w:val="white"/>
              </w:rPr>
              <w:lastRenderedPageBreak/>
              <w:t>2.4</w:t>
            </w:r>
          </w:p>
        </w:tc>
        <w:tc>
          <w:tcPr>
            <w:tcW w:w="184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0002AD98" w14:textId="77777777" w:rsidR="00632717" w:rsidRDefault="00000000">
            <w:pPr>
              <w:spacing w:after="0" w:line="240" w:lineRule="auto"/>
              <w:ind w:left="0" w:hanging="2"/>
              <w:jc w:val="center"/>
              <w:rPr>
                <w:sz w:val="20"/>
                <w:szCs w:val="20"/>
              </w:rPr>
            </w:pPr>
            <w:r>
              <w:rPr>
                <w:sz w:val="20"/>
                <w:szCs w:val="20"/>
              </w:rPr>
              <w:t>Urological pads</w:t>
            </w:r>
          </w:p>
        </w:tc>
        <w:tc>
          <w:tcPr>
            <w:tcW w:w="6157"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01CA538C" w14:textId="77777777" w:rsidR="00632717" w:rsidRDefault="00000000">
            <w:pPr>
              <w:spacing w:after="0" w:line="240" w:lineRule="auto"/>
              <w:ind w:left="0" w:hanging="2"/>
              <w:jc w:val="center"/>
              <w:rPr>
                <w:sz w:val="20"/>
                <w:szCs w:val="20"/>
              </w:rPr>
            </w:pPr>
            <w:r>
              <w:rPr>
                <w:sz w:val="20"/>
                <w:szCs w:val="20"/>
              </w:rPr>
              <w:t>Urological pads for elderly women, at least 15 pcs in 1 pack. One-time use. Soft, stretchy sides. Not containing allergic and</w:t>
            </w:r>
          </w:p>
          <w:p w14:paraId="2CBBE7B0" w14:textId="7B814E7E" w:rsidR="00632717" w:rsidRDefault="00000000" w:rsidP="00D9292D">
            <w:pPr>
              <w:spacing w:after="0" w:line="240" w:lineRule="auto"/>
              <w:ind w:left="0" w:hanging="2"/>
              <w:jc w:val="center"/>
              <w:rPr>
                <w:sz w:val="20"/>
                <w:szCs w:val="20"/>
              </w:rPr>
            </w:pPr>
            <w:r>
              <w:rPr>
                <w:sz w:val="20"/>
                <w:szCs w:val="20"/>
              </w:rPr>
              <w:t>dangerous substances. Size: adult, size M/L/XL</w:t>
            </w:r>
          </w:p>
        </w:tc>
        <w:tc>
          <w:tcPr>
            <w:tcW w:w="18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3FB418CA" w14:textId="77777777" w:rsidR="00632717" w:rsidRDefault="00000000">
            <w:pPr>
              <w:spacing w:after="0" w:line="240" w:lineRule="auto"/>
              <w:ind w:left="0" w:hanging="2"/>
              <w:jc w:val="center"/>
              <w:rPr>
                <w:sz w:val="20"/>
                <w:szCs w:val="20"/>
              </w:rPr>
            </w:pPr>
            <w:r>
              <w:rPr>
                <w:sz w:val="20"/>
                <w:szCs w:val="20"/>
              </w:rPr>
              <w:t>Set of 2 pack</w:t>
            </w:r>
          </w:p>
        </w:tc>
      </w:tr>
      <w:tr w:rsidR="00632717" w14:paraId="0803872C" w14:textId="77777777">
        <w:trPr>
          <w:trHeight w:val="300"/>
        </w:trPr>
        <w:tc>
          <w:tcPr>
            <w:tcW w:w="49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40E3299D" w14:textId="77777777" w:rsidR="00632717" w:rsidRDefault="00000000">
            <w:pPr>
              <w:spacing w:after="0" w:line="240" w:lineRule="auto"/>
              <w:ind w:left="0" w:hanging="2"/>
              <w:jc w:val="center"/>
              <w:rPr>
                <w:sz w:val="20"/>
                <w:szCs w:val="20"/>
                <w:highlight w:val="white"/>
              </w:rPr>
            </w:pPr>
            <w:r>
              <w:rPr>
                <w:sz w:val="20"/>
                <w:szCs w:val="20"/>
                <w:highlight w:val="white"/>
              </w:rPr>
              <w:t>2.5</w:t>
            </w:r>
          </w:p>
        </w:tc>
        <w:tc>
          <w:tcPr>
            <w:tcW w:w="1845" w:type="dxa"/>
            <w:tcBorders>
              <w:top w:val="single" w:sz="6" w:space="0" w:color="000000"/>
              <w:left w:val="single" w:sz="6" w:space="0" w:color="000000"/>
              <w:right w:val="single" w:sz="6" w:space="0" w:color="000000"/>
            </w:tcBorders>
            <w:tcMar>
              <w:top w:w="0" w:type="dxa"/>
              <w:left w:w="45" w:type="dxa"/>
              <w:bottom w:w="0" w:type="dxa"/>
              <w:right w:w="45" w:type="dxa"/>
            </w:tcMar>
            <w:vAlign w:val="center"/>
          </w:tcPr>
          <w:p w14:paraId="65C04B1E" w14:textId="77777777" w:rsidR="00632717" w:rsidRDefault="00000000">
            <w:pPr>
              <w:spacing w:after="0" w:line="240" w:lineRule="auto"/>
              <w:ind w:left="0" w:hanging="2"/>
              <w:jc w:val="center"/>
              <w:rPr>
                <w:sz w:val="20"/>
                <w:szCs w:val="20"/>
              </w:rPr>
            </w:pPr>
            <w:r>
              <w:rPr>
                <w:sz w:val="20"/>
                <w:szCs w:val="20"/>
              </w:rPr>
              <w:t>Intimate hygiene wipes</w:t>
            </w:r>
          </w:p>
        </w:tc>
        <w:tc>
          <w:tcPr>
            <w:tcW w:w="6157" w:type="dxa"/>
            <w:tcBorders>
              <w:top w:val="single" w:sz="6" w:space="0" w:color="000000"/>
              <w:left w:val="single" w:sz="6" w:space="0" w:color="000000"/>
              <w:right w:val="single" w:sz="6" w:space="0" w:color="000000"/>
            </w:tcBorders>
            <w:tcMar>
              <w:top w:w="0" w:type="dxa"/>
              <w:left w:w="45" w:type="dxa"/>
              <w:bottom w:w="0" w:type="dxa"/>
              <w:right w:w="45" w:type="dxa"/>
            </w:tcMar>
            <w:vAlign w:val="center"/>
          </w:tcPr>
          <w:p w14:paraId="1D0EAAFF" w14:textId="77777777" w:rsidR="00632717" w:rsidRDefault="00000000">
            <w:pPr>
              <w:spacing w:after="0" w:line="240" w:lineRule="auto"/>
              <w:ind w:left="0" w:hanging="2"/>
              <w:jc w:val="center"/>
              <w:rPr>
                <w:sz w:val="20"/>
                <w:szCs w:val="20"/>
              </w:rPr>
            </w:pPr>
            <w:r>
              <w:rPr>
                <w:sz w:val="20"/>
                <w:szCs w:val="20"/>
              </w:rPr>
              <w:t>Wet wipes not less than 15 pieces in the package.Ph. 5.5, nice smell, Hypoallergenic, safety closure.</w:t>
            </w:r>
          </w:p>
        </w:tc>
        <w:tc>
          <w:tcPr>
            <w:tcW w:w="1890" w:type="dxa"/>
            <w:tcBorders>
              <w:top w:val="single" w:sz="6" w:space="0" w:color="000000"/>
              <w:left w:val="single" w:sz="6" w:space="0" w:color="000000"/>
              <w:right w:val="single" w:sz="6" w:space="0" w:color="000000"/>
            </w:tcBorders>
            <w:tcMar>
              <w:top w:w="0" w:type="dxa"/>
              <w:left w:w="45" w:type="dxa"/>
              <w:bottom w:w="0" w:type="dxa"/>
              <w:right w:w="45" w:type="dxa"/>
            </w:tcMar>
            <w:vAlign w:val="center"/>
          </w:tcPr>
          <w:p w14:paraId="56C2BE18" w14:textId="77777777" w:rsidR="00632717" w:rsidRDefault="00000000">
            <w:pPr>
              <w:spacing w:after="0" w:line="240" w:lineRule="auto"/>
              <w:ind w:left="0" w:hanging="2"/>
              <w:jc w:val="center"/>
              <w:rPr>
                <w:sz w:val="20"/>
                <w:szCs w:val="20"/>
              </w:rPr>
            </w:pPr>
            <w:r>
              <w:rPr>
                <w:sz w:val="20"/>
                <w:szCs w:val="20"/>
              </w:rPr>
              <w:t>Package 15 pcs</w:t>
            </w:r>
          </w:p>
        </w:tc>
      </w:tr>
      <w:tr w:rsidR="00632717" w14:paraId="3B356C05" w14:textId="77777777">
        <w:trPr>
          <w:trHeight w:val="300"/>
        </w:trPr>
        <w:tc>
          <w:tcPr>
            <w:tcW w:w="49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0A655E68" w14:textId="77777777" w:rsidR="00632717" w:rsidRDefault="00000000">
            <w:pPr>
              <w:spacing w:after="0" w:line="240" w:lineRule="auto"/>
              <w:ind w:left="0" w:hanging="2"/>
              <w:jc w:val="center"/>
              <w:rPr>
                <w:sz w:val="20"/>
                <w:szCs w:val="20"/>
                <w:highlight w:val="white"/>
              </w:rPr>
            </w:pPr>
            <w:r>
              <w:rPr>
                <w:sz w:val="20"/>
                <w:szCs w:val="20"/>
                <w:highlight w:val="white"/>
              </w:rPr>
              <w:t>2.6</w:t>
            </w:r>
          </w:p>
        </w:tc>
        <w:tc>
          <w:tcPr>
            <w:tcW w:w="1845" w:type="dxa"/>
            <w:tcBorders>
              <w:left w:val="single" w:sz="6" w:space="0" w:color="000000"/>
              <w:bottom w:val="single" w:sz="6" w:space="0" w:color="000000"/>
              <w:right w:val="single" w:sz="6" w:space="0" w:color="000000"/>
            </w:tcBorders>
            <w:tcMar>
              <w:top w:w="0" w:type="dxa"/>
              <w:left w:w="45" w:type="dxa"/>
              <w:bottom w:w="0" w:type="dxa"/>
              <w:right w:w="45" w:type="dxa"/>
            </w:tcMar>
            <w:vAlign w:val="center"/>
          </w:tcPr>
          <w:p w14:paraId="6DE370D4" w14:textId="77777777" w:rsidR="00632717" w:rsidRDefault="00000000">
            <w:pPr>
              <w:spacing w:after="0" w:line="240" w:lineRule="auto"/>
              <w:ind w:left="0" w:hanging="2"/>
              <w:jc w:val="center"/>
              <w:rPr>
                <w:sz w:val="20"/>
                <w:szCs w:val="20"/>
              </w:rPr>
            </w:pPr>
            <w:r>
              <w:rPr>
                <w:sz w:val="20"/>
                <w:szCs w:val="20"/>
              </w:rPr>
              <w:t>Body wipes</w:t>
            </w:r>
          </w:p>
        </w:tc>
        <w:tc>
          <w:tcPr>
            <w:tcW w:w="6157" w:type="dxa"/>
            <w:tcBorders>
              <w:left w:val="single" w:sz="6" w:space="0" w:color="000000"/>
              <w:bottom w:val="single" w:sz="6" w:space="0" w:color="000000"/>
              <w:right w:val="single" w:sz="6" w:space="0" w:color="000000"/>
            </w:tcBorders>
            <w:tcMar>
              <w:top w:w="0" w:type="dxa"/>
              <w:left w:w="45" w:type="dxa"/>
              <w:bottom w:w="0" w:type="dxa"/>
              <w:right w:w="45" w:type="dxa"/>
            </w:tcMar>
            <w:vAlign w:val="center"/>
          </w:tcPr>
          <w:p w14:paraId="496C65EF" w14:textId="77777777" w:rsidR="00632717" w:rsidRDefault="00000000">
            <w:pPr>
              <w:spacing w:after="0" w:line="240" w:lineRule="auto"/>
              <w:ind w:left="0" w:hanging="2"/>
              <w:jc w:val="center"/>
              <w:rPr>
                <w:sz w:val="20"/>
                <w:szCs w:val="20"/>
              </w:rPr>
            </w:pPr>
            <w:r>
              <w:rPr>
                <w:sz w:val="20"/>
                <w:szCs w:val="20"/>
              </w:rPr>
              <w:t>. Packet of 70 pcs minimum, Ph. 5.5, nice smell, Hypoallergenic, safety closure.</w:t>
            </w:r>
          </w:p>
        </w:tc>
        <w:tc>
          <w:tcPr>
            <w:tcW w:w="1890" w:type="dxa"/>
            <w:tcBorders>
              <w:left w:val="single" w:sz="6" w:space="0" w:color="000000"/>
              <w:bottom w:val="single" w:sz="6" w:space="0" w:color="000000"/>
              <w:right w:val="single" w:sz="6" w:space="0" w:color="000000"/>
            </w:tcBorders>
            <w:tcMar>
              <w:top w:w="0" w:type="dxa"/>
              <w:left w:w="45" w:type="dxa"/>
              <w:bottom w:w="0" w:type="dxa"/>
              <w:right w:w="45" w:type="dxa"/>
            </w:tcMar>
            <w:vAlign w:val="center"/>
          </w:tcPr>
          <w:p w14:paraId="5E8F5179" w14:textId="77777777" w:rsidR="00632717" w:rsidRDefault="00000000">
            <w:pPr>
              <w:spacing w:after="0" w:line="240" w:lineRule="auto"/>
              <w:ind w:left="0" w:hanging="2"/>
              <w:jc w:val="center"/>
              <w:rPr>
                <w:sz w:val="20"/>
                <w:szCs w:val="20"/>
              </w:rPr>
            </w:pPr>
            <w:r>
              <w:rPr>
                <w:sz w:val="20"/>
                <w:szCs w:val="20"/>
              </w:rPr>
              <w:t>Set</w:t>
            </w:r>
          </w:p>
        </w:tc>
      </w:tr>
      <w:tr w:rsidR="00632717" w14:paraId="7C353D65" w14:textId="77777777">
        <w:trPr>
          <w:trHeight w:val="1429"/>
        </w:trPr>
        <w:tc>
          <w:tcPr>
            <w:tcW w:w="49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0B7DC639" w14:textId="77777777" w:rsidR="00632717" w:rsidRDefault="00000000">
            <w:pPr>
              <w:spacing w:after="0" w:line="240" w:lineRule="auto"/>
              <w:ind w:left="0" w:hanging="2"/>
              <w:jc w:val="center"/>
              <w:rPr>
                <w:sz w:val="20"/>
                <w:szCs w:val="20"/>
                <w:highlight w:val="white"/>
              </w:rPr>
            </w:pPr>
            <w:r>
              <w:rPr>
                <w:sz w:val="20"/>
                <w:szCs w:val="20"/>
                <w:highlight w:val="white"/>
              </w:rPr>
              <w:t>2.7</w:t>
            </w:r>
          </w:p>
        </w:tc>
        <w:tc>
          <w:tcPr>
            <w:tcW w:w="184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732A3A57" w14:textId="77777777" w:rsidR="00632717" w:rsidRDefault="00000000">
            <w:pPr>
              <w:spacing w:after="0" w:line="240" w:lineRule="auto"/>
              <w:ind w:left="0" w:hanging="2"/>
              <w:jc w:val="both"/>
              <w:rPr>
                <w:sz w:val="20"/>
                <w:szCs w:val="20"/>
              </w:rPr>
            </w:pPr>
            <w:r>
              <w:rPr>
                <w:sz w:val="20"/>
                <w:szCs w:val="20"/>
              </w:rPr>
              <w:t>Hand sanitizers</w:t>
            </w:r>
          </w:p>
        </w:tc>
        <w:tc>
          <w:tcPr>
            <w:tcW w:w="6157"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360D204E" w14:textId="77777777" w:rsidR="00632717" w:rsidRDefault="00000000">
            <w:pPr>
              <w:spacing w:after="0" w:line="240" w:lineRule="auto"/>
              <w:ind w:left="0" w:hanging="2"/>
              <w:jc w:val="both"/>
              <w:rPr>
                <w:sz w:val="20"/>
                <w:szCs w:val="20"/>
              </w:rPr>
            </w:pPr>
            <w:r>
              <w:rPr>
                <w:sz w:val="20"/>
                <w:szCs w:val="20"/>
              </w:rPr>
              <w:t>Hand antisepsis for personal use. Fragrance free, not causing skin irritation or allergies (no inclusion of colorants, dyes or perfumes). Composition: gel</w:t>
            </w:r>
          </w:p>
          <w:p w14:paraId="309D1E30" w14:textId="77777777" w:rsidR="00632717" w:rsidRDefault="00000000">
            <w:pPr>
              <w:spacing w:after="0" w:line="240" w:lineRule="auto"/>
              <w:ind w:left="0" w:hanging="2"/>
              <w:jc w:val="both"/>
              <w:rPr>
                <w:sz w:val="20"/>
                <w:szCs w:val="20"/>
              </w:rPr>
            </w:pPr>
            <w:r>
              <w:rPr>
                <w:sz w:val="20"/>
                <w:szCs w:val="20"/>
              </w:rPr>
              <w:t>formulation, final product concentration of 60-80% ethanol or 70-75% isopropyl alcohol Size: 100ml content bottle, plastic or equivalent, squeezable with sturdy closing flip-cap.. Indicating “external use only,</w:t>
            </w:r>
          </w:p>
          <w:p w14:paraId="169BE6B7" w14:textId="77777777" w:rsidR="00632717" w:rsidRDefault="00000000">
            <w:pPr>
              <w:spacing w:after="0" w:line="240" w:lineRule="auto"/>
              <w:ind w:left="0" w:hanging="2"/>
              <w:jc w:val="both"/>
              <w:rPr>
                <w:sz w:val="20"/>
                <w:szCs w:val="20"/>
              </w:rPr>
            </w:pPr>
            <w:r>
              <w:rPr>
                <w:sz w:val="20"/>
                <w:szCs w:val="20"/>
              </w:rPr>
              <w:t>avoid contact with eyes”. Additional Warning/Danger signal sticker stating</w:t>
            </w:r>
          </w:p>
          <w:p w14:paraId="75EEB4B2" w14:textId="77777777" w:rsidR="00632717" w:rsidRDefault="00000000">
            <w:pPr>
              <w:spacing w:after="0" w:line="240" w:lineRule="auto"/>
              <w:ind w:left="0" w:hanging="2"/>
              <w:jc w:val="both"/>
              <w:rPr>
                <w:sz w:val="20"/>
                <w:szCs w:val="20"/>
              </w:rPr>
            </w:pPr>
            <w:r>
              <w:rPr>
                <w:sz w:val="20"/>
                <w:szCs w:val="20"/>
              </w:rPr>
              <w:t>product content is “flammable".</w:t>
            </w:r>
          </w:p>
        </w:tc>
        <w:tc>
          <w:tcPr>
            <w:tcW w:w="18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61971609" w14:textId="77777777" w:rsidR="00632717" w:rsidRDefault="00000000">
            <w:pPr>
              <w:spacing w:after="0" w:line="240" w:lineRule="auto"/>
              <w:ind w:left="0" w:hanging="2"/>
              <w:jc w:val="center"/>
              <w:rPr>
                <w:sz w:val="20"/>
                <w:szCs w:val="20"/>
              </w:rPr>
            </w:pPr>
            <w:r>
              <w:rPr>
                <w:sz w:val="20"/>
                <w:szCs w:val="20"/>
              </w:rPr>
              <w:t>Bottle 120 ml</w:t>
            </w:r>
          </w:p>
        </w:tc>
      </w:tr>
      <w:tr w:rsidR="00632717" w14:paraId="2BE4C650" w14:textId="77777777">
        <w:trPr>
          <w:trHeight w:val="300"/>
        </w:trPr>
        <w:tc>
          <w:tcPr>
            <w:tcW w:w="49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21813BA3" w14:textId="77777777" w:rsidR="00632717" w:rsidRDefault="00000000">
            <w:pPr>
              <w:spacing w:after="0" w:line="240" w:lineRule="auto"/>
              <w:ind w:left="0" w:hanging="2"/>
              <w:jc w:val="center"/>
              <w:rPr>
                <w:sz w:val="20"/>
                <w:szCs w:val="20"/>
                <w:highlight w:val="white"/>
              </w:rPr>
            </w:pPr>
            <w:r>
              <w:rPr>
                <w:sz w:val="20"/>
                <w:szCs w:val="20"/>
                <w:highlight w:val="white"/>
              </w:rPr>
              <w:t>2.8</w:t>
            </w:r>
          </w:p>
        </w:tc>
        <w:tc>
          <w:tcPr>
            <w:tcW w:w="184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75D99E13" w14:textId="77777777" w:rsidR="00632717" w:rsidRDefault="00000000">
            <w:pPr>
              <w:spacing w:after="0" w:line="240" w:lineRule="auto"/>
              <w:ind w:left="0" w:hanging="2"/>
              <w:jc w:val="center"/>
              <w:rPr>
                <w:sz w:val="20"/>
                <w:szCs w:val="20"/>
              </w:rPr>
            </w:pPr>
            <w:r>
              <w:rPr>
                <w:sz w:val="20"/>
                <w:szCs w:val="20"/>
              </w:rPr>
              <w:t xml:space="preserve">Bath towels </w:t>
            </w:r>
          </w:p>
        </w:tc>
        <w:tc>
          <w:tcPr>
            <w:tcW w:w="6157"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38923225" w14:textId="77777777" w:rsidR="00632717" w:rsidRDefault="00000000">
            <w:pPr>
              <w:spacing w:after="0" w:line="240" w:lineRule="auto"/>
              <w:ind w:left="0" w:hanging="2"/>
              <w:jc w:val="center"/>
              <w:rPr>
                <w:sz w:val="20"/>
                <w:szCs w:val="20"/>
              </w:rPr>
            </w:pPr>
            <w:r>
              <w:rPr>
                <w:sz w:val="20"/>
                <w:szCs w:val="20"/>
              </w:rPr>
              <w:t>Towel 50x90</w:t>
            </w:r>
          </w:p>
          <w:p w14:paraId="5B9A7701" w14:textId="77777777" w:rsidR="00632717" w:rsidRDefault="00000000">
            <w:pPr>
              <w:spacing w:after="0" w:line="240" w:lineRule="auto"/>
              <w:ind w:left="0" w:hanging="2"/>
              <w:jc w:val="center"/>
              <w:rPr>
                <w:sz w:val="20"/>
                <w:szCs w:val="20"/>
              </w:rPr>
            </w:pPr>
            <w:r>
              <w:rPr>
                <w:sz w:val="20"/>
                <w:szCs w:val="20"/>
              </w:rPr>
              <w:t>Material 100% cotton</w:t>
            </w:r>
          </w:p>
          <w:p w14:paraId="4FD438BB" w14:textId="77777777" w:rsidR="00632717" w:rsidRDefault="00000000">
            <w:pPr>
              <w:spacing w:after="0" w:line="240" w:lineRule="auto"/>
              <w:ind w:left="0" w:hanging="2"/>
              <w:jc w:val="center"/>
              <w:rPr>
                <w:sz w:val="20"/>
                <w:szCs w:val="20"/>
              </w:rPr>
            </w:pPr>
            <w:r>
              <w:rPr>
                <w:sz w:val="20"/>
                <w:szCs w:val="20"/>
              </w:rPr>
              <w:t>Weight / m² 400 g / m².</w:t>
            </w:r>
          </w:p>
        </w:tc>
        <w:tc>
          <w:tcPr>
            <w:tcW w:w="18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1B912FD5" w14:textId="77777777" w:rsidR="00632717" w:rsidRDefault="00000000">
            <w:pPr>
              <w:spacing w:after="0" w:line="240" w:lineRule="auto"/>
              <w:ind w:left="0" w:hanging="2"/>
              <w:jc w:val="center"/>
              <w:rPr>
                <w:sz w:val="20"/>
                <w:szCs w:val="20"/>
              </w:rPr>
            </w:pPr>
            <w:r>
              <w:rPr>
                <w:sz w:val="20"/>
                <w:szCs w:val="20"/>
              </w:rPr>
              <w:t>Each</w:t>
            </w:r>
          </w:p>
        </w:tc>
      </w:tr>
      <w:tr w:rsidR="00632717" w14:paraId="290B4282" w14:textId="77777777">
        <w:trPr>
          <w:trHeight w:val="300"/>
        </w:trPr>
        <w:tc>
          <w:tcPr>
            <w:tcW w:w="49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0298ACEE" w14:textId="77777777" w:rsidR="00632717" w:rsidRDefault="00000000">
            <w:pPr>
              <w:spacing w:after="0" w:line="240" w:lineRule="auto"/>
              <w:ind w:left="0" w:hanging="2"/>
              <w:jc w:val="center"/>
              <w:rPr>
                <w:sz w:val="20"/>
                <w:szCs w:val="20"/>
                <w:highlight w:val="white"/>
              </w:rPr>
            </w:pPr>
            <w:r>
              <w:rPr>
                <w:sz w:val="20"/>
                <w:szCs w:val="20"/>
                <w:highlight w:val="white"/>
              </w:rPr>
              <w:t>2.9</w:t>
            </w:r>
          </w:p>
        </w:tc>
        <w:tc>
          <w:tcPr>
            <w:tcW w:w="184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362ECCFA" w14:textId="77777777" w:rsidR="00632717" w:rsidRDefault="00000000">
            <w:pPr>
              <w:spacing w:after="0" w:line="240" w:lineRule="auto"/>
              <w:ind w:left="0" w:hanging="2"/>
              <w:jc w:val="center"/>
              <w:rPr>
                <w:sz w:val="20"/>
                <w:szCs w:val="20"/>
              </w:rPr>
            </w:pPr>
            <w:r>
              <w:rPr>
                <w:sz w:val="20"/>
                <w:szCs w:val="20"/>
              </w:rPr>
              <w:t xml:space="preserve">Backpack </w:t>
            </w:r>
          </w:p>
        </w:tc>
        <w:tc>
          <w:tcPr>
            <w:tcW w:w="6157"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3C7A543C" w14:textId="77777777" w:rsidR="00632717" w:rsidRDefault="00000000">
            <w:pPr>
              <w:spacing w:after="0" w:line="240" w:lineRule="auto"/>
              <w:ind w:left="0" w:hanging="2"/>
              <w:jc w:val="both"/>
              <w:rPr>
                <w:sz w:val="20"/>
                <w:szCs w:val="20"/>
              </w:rPr>
            </w:pPr>
            <w:r>
              <w:rPr>
                <w:sz w:val="20"/>
                <w:szCs w:val="20"/>
              </w:rPr>
              <w:t>Backpack to store all items of the kit. Branded with UNFPA logo printed or sewn on.</w:t>
            </w:r>
          </w:p>
        </w:tc>
        <w:tc>
          <w:tcPr>
            <w:tcW w:w="18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3BFE623B" w14:textId="77777777" w:rsidR="00632717" w:rsidRDefault="00000000">
            <w:pPr>
              <w:spacing w:after="0" w:line="240" w:lineRule="auto"/>
              <w:ind w:left="0" w:hanging="2"/>
              <w:jc w:val="center"/>
              <w:rPr>
                <w:sz w:val="20"/>
                <w:szCs w:val="20"/>
              </w:rPr>
            </w:pPr>
            <w:r>
              <w:rPr>
                <w:sz w:val="20"/>
                <w:szCs w:val="20"/>
              </w:rPr>
              <w:t>Each</w:t>
            </w:r>
          </w:p>
        </w:tc>
      </w:tr>
      <w:tr w:rsidR="00632717" w14:paraId="7DF87002" w14:textId="77777777">
        <w:trPr>
          <w:trHeight w:val="300"/>
        </w:trPr>
        <w:tc>
          <w:tcPr>
            <w:tcW w:w="49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30033D3C" w14:textId="77777777" w:rsidR="00632717" w:rsidRDefault="00000000">
            <w:pPr>
              <w:spacing w:after="0" w:line="240" w:lineRule="auto"/>
              <w:ind w:left="0" w:hanging="2"/>
              <w:jc w:val="center"/>
              <w:rPr>
                <w:sz w:val="20"/>
                <w:szCs w:val="20"/>
                <w:highlight w:val="white"/>
              </w:rPr>
            </w:pPr>
            <w:r>
              <w:rPr>
                <w:sz w:val="20"/>
                <w:szCs w:val="20"/>
                <w:highlight w:val="white"/>
              </w:rPr>
              <w:t>2.10</w:t>
            </w:r>
          </w:p>
        </w:tc>
        <w:tc>
          <w:tcPr>
            <w:tcW w:w="1845" w:type="dxa"/>
            <w:tcBorders>
              <w:top w:val="single" w:sz="6" w:space="0" w:color="000000"/>
              <w:left w:val="single" w:sz="6" w:space="0" w:color="000000"/>
            </w:tcBorders>
            <w:tcMar>
              <w:top w:w="0" w:type="dxa"/>
              <w:left w:w="45" w:type="dxa"/>
              <w:bottom w:w="0" w:type="dxa"/>
              <w:right w:w="45" w:type="dxa"/>
            </w:tcMar>
            <w:vAlign w:val="center"/>
          </w:tcPr>
          <w:p w14:paraId="0750EFA2" w14:textId="77777777" w:rsidR="00632717" w:rsidRDefault="00000000">
            <w:pPr>
              <w:spacing w:after="0" w:line="240" w:lineRule="auto"/>
              <w:ind w:left="0" w:hanging="2"/>
              <w:jc w:val="center"/>
              <w:rPr>
                <w:sz w:val="20"/>
                <w:szCs w:val="20"/>
              </w:rPr>
            </w:pPr>
            <w:r>
              <w:rPr>
                <w:sz w:val="20"/>
                <w:szCs w:val="20"/>
              </w:rPr>
              <w:t>Torch / flashlight (self-powered)</w:t>
            </w:r>
          </w:p>
        </w:tc>
        <w:tc>
          <w:tcPr>
            <w:tcW w:w="6157" w:type="dxa"/>
            <w:tcBorders>
              <w:top w:val="single" w:sz="6" w:space="0" w:color="000000"/>
            </w:tcBorders>
            <w:tcMar>
              <w:top w:w="0" w:type="dxa"/>
              <w:left w:w="45" w:type="dxa"/>
              <w:bottom w:w="0" w:type="dxa"/>
              <w:right w:w="45" w:type="dxa"/>
            </w:tcMar>
            <w:vAlign w:val="center"/>
          </w:tcPr>
          <w:p w14:paraId="4705BC3E" w14:textId="77777777" w:rsidR="00632717" w:rsidRDefault="00000000">
            <w:pPr>
              <w:spacing w:after="0" w:line="240" w:lineRule="auto"/>
              <w:ind w:left="0" w:hanging="2"/>
              <w:jc w:val="both"/>
              <w:rPr>
                <w:sz w:val="20"/>
                <w:szCs w:val="20"/>
              </w:rPr>
            </w:pPr>
            <w:r>
              <w:rPr>
                <w:sz w:val="20"/>
                <w:szCs w:val="20"/>
              </w:rPr>
              <w:t>Personal solar re-chargeable flashlight (LED), LED Light Source: High Bright LED, Beam Distance: 60m , Lighting period: 5-8 hours</w:t>
            </w:r>
          </w:p>
          <w:p w14:paraId="42137EAD" w14:textId="77777777" w:rsidR="00632717" w:rsidRDefault="00000000">
            <w:pPr>
              <w:spacing w:after="0" w:line="240" w:lineRule="auto"/>
              <w:ind w:left="0" w:hanging="2"/>
              <w:jc w:val="both"/>
              <w:rPr>
                <w:sz w:val="20"/>
                <w:szCs w:val="20"/>
              </w:rPr>
            </w:pPr>
            <w:r>
              <w:rPr>
                <w:sz w:val="20"/>
                <w:szCs w:val="20"/>
              </w:rPr>
              <w:t>21.5cm</w:t>
            </w:r>
          </w:p>
        </w:tc>
        <w:tc>
          <w:tcPr>
            <w:tcW w:w="1890" w:type="dxa"/>
            <w:tcBorders>
              <w:top w:val="single" w:sz="6" w:space="0" w:color="000000"/>
              <w:right w:val="single" w:sz="6" w:space="0" w:color="CCCCCC"/>
            </w:tcBorders>
            <w:tcMar>
              <w:top w:w="0" w:type="dxa"/>
              <w:left w:w="45" w:type="dxa"/>
              <w:bottom w:w="0" w:type="dxa"/>
              <w:right w:w="45" w:type="dxa"/>
            </w:tcMar>
            <w:vAlign w:val="center"/>
          </w:tcPr>
          <w:p w14:paraId="00EF78C3" w14:textId="77777777" w:rsidR="00632717" w:rsidRDefault="00000000">
            <w:pPr>
              <w:spacing w:after="0" w:line="240" w:lineRule="auto"/>
              <w:ind w:left="0" w:hanging="2"/>
              <w:jc w:val="center"/>
              <w:rPr>
                <w:sz w:val="20"/>
                <w:szCs w:val="20"/>
              </w:rPr>
            </w:pPr>
            <w:r>
              <w:rPr>
                <w:sz w:val="20"/>
                <w:szCs w:val="20"/>
              </w:rPr>
              <w:t>Each</w:t>
            </w:r>
          </w:p>
        </w:tc>
      </w:tr>
      <w:tr w:rsidR="00632717" w14:paraId="589BABC6" w14:textId="77777777">
        <w:trPr>
          <w:trHeight w:val="300"/>
        </w:trPr>
        <w:tc>
          <w:tcPr>
            <w:tcW w:w="49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3EEDEC26" w14:textId="77777777" w:rsidR="00632717" w:rsidRDefault="00000000">
            <w:pPr>
              <w:spacing w:after="0" w:line="240" w:lineRule="auto"/>
              <w:ind w:left="0" w:hanging="2"/>
              <w:jc w:val="center"/>
              <w:rPr>
                <w:sz w:val="20"/>
                <w:szCs w:val="20"/>
                <w:highlight w:val="white"/>
              </w:rPr>
            </w:pPr>
            <w:r>
              <w:rPr>
                <w:sz w:val="20"/>
                <w:szCs w:val="20"/>
                <w:highlight w:val="white"/>
              </w:rPr>
              <w:t>2.11</w:t>
            </w:r>
          </w:p>
        </w:tc>
        <w:tc>
          <w:tcPr>
            <w:tcW w:w="1845" w:type="dxa"/>
            <w:tcBorders>
              <w:left w:val="single" w:sz="6" w:space="0" w:color="000000"/>
              <w:right w:val="single" w:sz="6" w:space="0" w:color="000000"/>
            </w:tcBorders>
            <w:tcMar>
              <w:top w:w="0" w:type="dxa"/>
              <w:left w:w="45" w:type="dxa"/>
              <w:bottom w:w="0" w:type="dxa"/>
              <w:right w:w="45" w:type="dxa"/>
            </w:tcMar>
            <w:vAlign w:val="center"/>
          </w:tcPr>
          <w:p w14:paraId="488930B7" w14:textId="77777777" w:rsidR="00632717" w:rsidRDefault="00000000">
            <w:pPr>
              <w:spacing w:after="0" w:line="240" w:lineRule="auto"/>
              <w:ind w:left="0" w:hanging="2"/>
              <w:jc w:val="center"/>
              <w:rPr>
                <w:sz w:val="20"/>
                <w:szCs w:val="20"/>
              </w:rPr>
            </w:pPr>
            <w:r>
              <w:rPr>
                <w:sz w:val="20"/>
                <w:szCs w:val="20"/>
              </w:rPr>
              <w:t>Bath soap</w:t>
            </w:r>
          </w:p>
        </w:tc>
        <w:tc>
          <w:tcPr>
            <w:tcW w:w="6157" w:type="dxa"/>
            <w:tcBorders>
              <w:left w:val="single" w:sz="6" w:space="0" w:color="000000"/>
              <w:right w:val="single" w:sz="6" w:space="0" w:color="000000"/>
            </w:tcBorders>
            <w:tcMar>
              <w:top w:w="0" w:type="dxa"/>
              <w:left w:w="45" w:type="dxa"/>
              <w:bottom w:w="0" w:type="dxa"/>
              <w:right w:w="45" w:type="dxa"/>
            </w:tcMar>
            <w:vAlign w:val="center"/>
          </w:tcPr>
          <w:p w14:paraId="521EBE30" w14:textId="77777777" w:rsidR="00632717" w:rsidRDefault="00000000">
            <w:pPr>
              <w:spacing w:after="0" w:line="240" w:lineRule="auto"/>
              <w:ind w:left="0" w:hanging="2"/>
              <w:jc w:val="both"/>
              <w:rPr>
                <w:sz w:val="20"/>
                <w:szCs w:val="20"/>
              </w:rPr>
            </w:pPr>
            <w:r>
              <w:rPr>
                <w:sz w:val="20"/>
                <w:szCs w:val="20"/>
              </w:rPr>
              <w:t>Without dyes and perfume composition, does not dry the skin, does not cause irritation. Designed for children and adults with sensitive skin.</w:t>
            </w:r>
          </w:p>
        </w:tc>
        <w:tc>
          <w:tcPr>
            <w:tcW w:w="1890" w:type="dxa"/>
            <w:tcBorders>
              <w:left w:val="single" w:sz="6" w:space="0" w:color="000000"/>
              <w:right w:val="single" w:sz="6" w:space="0" w:color="000000"/>
            </w:tcBorders>
            <w:tcMar>
              <w:top w:w="0" w:type="dxa"/>
              <w:left w:w="45" w:type="dxa"/>
              <w:bottom w:w="0" w:type="dxa"/>
              <w:right w:w="45" w:type="dxa"/>
            </w:tcMar>
            <w:vAlign w:val="center"/>
          </w:tcPr>
          <w:p w14:paraId="00730BE3" w14:textId="77777777" w:rsidR="00632717" w:rsidRDefault="00000000">
            <w:pPr>
              <w:spacing w:after="0" w:line="240" w:lineRule="auto"/>
              <w:ind w:left="0" w:hanging="2"/>
              <w:jc w:val="center"/>
              <w:rPr>
                <w:sz w:val="20"/>
                <w:szCs w:val="20"/>
              </w:rPr>
            </w:pPr>
            <w:r>
              <w:rPr>
                <w:sz w:val="20"/>
                <w:szCs w:val="20"/>
              </w:rPr>
              <w:t>Piece 100 g</w:t>
            </w:r>
          </w:p>
        </w:tc>
      </w:tr>
      <w:tr w:rsidR="00632717" w14:paraId="52A8E551" w14:textId="77777777">
        <w:trPr>
          <w:trHeight w:val="1177"/>
        </w:trPr>
        <w:tc>
          <w:tcPr>
            <w:tcW w:w="49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6719C07E" w14:textId="77777777" w:rsidR="00632717" w:rsidRDefault="00000000">
            <w:pPr>
              <w:spacing w:after="0" w:line="240" w:lineRule="auto"/>
              <w:ind w:left="0" w:hanging="2"/>
              <w:jc w:val="center"/>
              <w:rPr>
                <w:sz w:val="20"/>
                <w:szCs w:val="20"/>
                <w:highlight w:val="white"/>
              </w:rPr>
            </w:pPr>
            <w:r>
              <w:rPr>
                <w:sz w:val="20"/>
                <w:szCs w:val="20"/>
                <w:highlight w:val="white"/>
              </w:rPr>
              <w:t>2.12</w:t>
            </w:r>
          </w:p>
        </w:tc>
        <w:tc>
          <w:tcPr>
            <w:tcW w:w="1845" w:type="dxa"/>
            <w:tcBorders>
              <w:left w:val="single" w:sz="6" w:space="0" w:color="000000"/>
              <w:right w:val="single" w:sz="6" w:space="0" w:color="000000"/>
            </w:tcBorders>
            <w:tcMar>
              <w:top w:w="0" w:type="dxa"/>
              <w:left w:w="45" w:type="dxa"/>
              <w:bottom w:w="0" w:type="dxa"/>
              <w:right w:w="45" w:type="dxa"/>
            </w:tcMar>
            <w:vAlign w:val="center"/>
          </w:tcPr>
          <w:p w14:paraId="61FA86DA" w14:textId="77777777" w:rsidR="00632717" w:rsidRDefault="00000000">
            <w:pPr>
              <w:spacing w:after="0" w:line="240" w:lineRule="auto"/>
              <w:ind w:left="0" w:hanging="2"/>
              <w:jc w:val="center"/>
              <w:rPr>
                <w:sz w:val="20"/>
                <w:szCs w:val="20"/>
              </w:rPr>
            </w:pPr>
            <w:r>
              <w:rPr>
                <w:sz w:val="20"/>
                <w:szCs w:val="20"/>
              </w:rPr>
              <w:t>Toothpaste</w:t>
            </w:r>
          </w:p>
        </w:tc>
        <w:tc>
          <w:tcPr>
            <w:tcW w:w="6157" w:type="dxa"/>
            <w:tcBorders>
              <w:left w:val="single" w:sz="6" w:space="0" w:color="000000"/>
              <w:right w:val="single" w:sz="6" w:space="0" w:color="000000"/>
            </w:tcBorders>
            <w:tcMar>
              <w:top w:w="0" w:type="dxa"/>
              <w:left w:w="45" w:type="dxa"/>
              <w:bottom w:w="0" w:type="dxa"/>
              <w:right w:w="45" w:type="dxa"/>
            </w:tcMar>
            <w:vAlign w:val="center"/>
          </w:tcPr>
          <w:p w14:paraId="6314344E" w14:textId="77777777" w:rsidR="00632717" w:rsidRDefault="00000000">
            <w:pPr>
              <w:spacing w:after="0" w:line="240" w:lineRule="auto"/>
              <w:ind w:left="0" w:hanging="2"/>
              <w:jc w:val="both"/>
              <w:rPr>
                <w:sz w:val="20"/>
                <w:szCs w:val="20"/>
              </w:rPr>
            </w:pPr>
            <w:r>
              <w:rPr>
                <w:sz w:val="20"/>
                <w:szCs w:val="20"/>
              </w:rPr>
              <w:t>75 ml tube Minimum. Concentrated paste, with fluoride, free of parabens.</w:t>
            </w:r>
          </w:p>
          <w:p w14:paraId="19278FBF" w14:textId="77777777" w:rsidR="00632717" w:rsidRDefault="00000000">
            <w:pPr>
              <w:spacing w:after="0" w:line="240" w:lineRule="auto"/>
              <w:ind w:left="0" w:hanging="2"/>
              <w:jc w:val="both"/>
              <w:rPr>
                <w:sz w:val="20"/>
                <w:szCs w:val="20"/>
              </w:rPr>
            </w:pPr>
            <w:r>
              <w:rPr>
                <w:sz w:val="20"/>
                <w:szCs w:val="20"/>
              </w:rPr>
              <w:t>Neutral flavor. The toothpaste shall be free of lumps or particles which are</w:t>
            </w:r>
          </w:p>
          <w:p w14:paraId="1DC24C15" w14:textId="77777777" w:rsidR="00632717" w:rsidRDefault="00000000">
            <w:pPr>
              <w:spacing w:after="0" w:line="240" w:lineRule="auto"/>
              <w:ind w:left="0" w:hanging="2"/>
              <w:jc w:val="both"/>
              <w:rPr>
                <w:sz w:val="20"/>
                <w:szCs w:val="20"/>
              </w:rPr>
            </w:pPr>
            <w:r>
              <w:rPr>
                <w:sz w:val="20"/>
                <w:szCs w:val="20"/>
              </w:rPr>
              <w:t>palpable in the mouth as separates or discrete particles. The tooth paste shall not segregate, ferment or physically deteriorate during normal conditions of storage or use. Shelf life of 80%.  ISO approved brand</w:t>
            </w:r>
          </w:p>
        </w:tc>
        <w:tc>
          <w:tcPr>
            <w:tcW w:w="1890" w:type="dxa"/>
            <w:tcBorders>
              <w:left w:val="single" w:sz="6" w:space="0" w:color="000000"/>
              <w:right w:val="single" w:sz="6" w:space="0" w:color="000000"/>
            </w:tcBorders>
            <w:tcMar>
              <w:top w:w="0" w:type="dxa"/>
              <w:left w:w="45" w:type="dxa"/>
              <w:bottom w:w="0" w:type="dxa"/>
              <w:right w:w="45" w:type="dxa"/>
            </w:tcMar>
            <w:vAlign w:val="center"/>
          </w:tcPr>
          <w:p w14:paraId="41ED9639" w14:textId="77777777" w:rsidR="00632717" w:rsidRDefault="00000000">
            <w:pPr>
              <w:spacing w:after="0" w:line="240" w:lineRule="auto"/>
              <w:ind w:left="0" w:hanging="2"/>
              <w:jc w:val="center"/>
              <w:rPr>
                <w:sz w:val="20"/>
                <w:szCs w:val="20"/>
              </w:rPr>
            </w:pPr>
            <w:r>
              <w:rPr>
                <w:sz w:val="20"/>
                <w:szCs w:val="20"/>
              </w:rPr>
              <w:t>Tube</w:t>
            </w:r>
          </w:p>
        </w:tc>
      </w:tr>
      <w:tr w:rsidR="00632717" w14:paraId="031EADA3" w14:textId="77777777">
        <w:trPr>
          <w:trHeight w:val="300"/>
        </w:trPr>
        <w:tc>
          <w:tcPr>
            <w:tcW w:w="49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347241BF" w14:textId="77777777" w:rsidR="00632717" w:rsidRDefault="00000000">
            <w:pPr>
              <w:spacing w:after="0" w:line="240" w:lineRule="auto"/>
              <w:ind w:left="0" w:hanging="2"/>
              <w:jc w:val="center"/>
              <w:rPr>
                <w:sz w:val="20"/>
                <w:szCs w:val="20"/>
                <w:highlight w:val="white"/>
              </w:rPr>
            </w:pPr>
            <w:r>
              <w:rPr>
                <w:sz w:val="20"/>
                <w:szCs w:val="20"/>
                <w:highlight w:val="white"/>
              </w:rPr>
              <w:t>2.13</w:t>
            </w:r>
          </w:p>
        </w:tc>
        <w:tc>
          <w:tcPr>
            <w:tcW w:w="1845" w:type="dxa"/>
            <w:tcBorders>
              <w:left w:val="single" w:sz="6" w:space="0" w:color="000000"/>
              <w:right w:val="single" w:sz="6" w:space="0" w:color="000000"/>
            </w:tcBorders>
            <w:tcMar>
              <w:top w:w="0" w:type="dxa"/>
              <w:left w:w="45" w:type="dxa"/>
              <w:bottom w:w="0" w:type="dxa"/>
              <w:right w:w="45" w:type="dxa"/>
            </w:tcMar>
            <w:vAlign w:val="center"/>
          </w:tcPr>
          <w:p w14:paraId="1E5116C1" w14:textId="77777777" w:rsidR="00632717" w:rsidRDefault="00000000">
            <w:pPr>
              <w:spacing w:after="0" w:line="240" w:lineRule="auto"/>
              <w:ind w:left="0" w:hanging="2"/>
              <w:jc w:val="center"/>
              <w:rPr>
                <w:sz w:val="20"/>
                <w:szCs w:val="20"/>
              </w:rPr>
            </w:pPr>
            <w:r>
              <w:rPr>
                <w:sz w:val="20"/>
                <w:szCs w:val="20"/>
              </w:rPr>
              <w:t>Toothbrush</w:t>
            </w:r>
          </w:p>
        </w:tc>
        <w:tc>
          <w:tcPr>
            <w:tcW w:w="6157" w:type="dxa"/>
            <w:tcBorders>
              <w:left w:val="single" w:sz="6" w:space="0" w:color="000000"/>
              <w:right w:val="single" w:sz="6" w:space="0" w:color="000000"/>
            </w:tcBorders>
            <w:tcMar>
              <w:top w:w="0" w:type="dxa"/>
              <w:left w:w="45" w:type="dxa"/>
              <w:bottom w:w="0" w:type="dxa"/>
              <w:right w:w="45" w:type="dxa"/>
            </w:tcMar>
            <w:vAlign w:val="center"/>
          </w:tcPr>
          <w:p w14:paraId="27E29FD7" w14:textId="77777777" w:rsidR="00632717" w:rsidRDefault="00000000">
            <w:pPr>
              <w:spacing w:after="0" w:line="240" w:lineRule="auto"/>
              <w:ind w:left="0" w:hanging="2"/>
              <w:jc w:val="both"/>
              <w:rPr>
                <w:sz w:val="20"/>
                <w:szCs w:val="20"/>
              </w:rPr>
            </w:pPr>
            <w:r>
              <w:rPr>
                <w:sz w:val="20"/>
                <w:szCs w:val="20"/>
              </w:rPr>
              <w:t>Strong Plastic toothbrush, adult size, soft  bristle, individually wrapped,</w:t>
            </w:r>
          </w:p>
          <w:p w14:paraId="3C1AB7A6" w14:textId="77777777" w:rsidR="00632717" w:rsidRDefault="00000000">
            <w:pPr>
              <w:spacing w:after="0" w:line="240" w:lineRule="auto"/>
              <w:ind w:left="0" w:hanging="2"/>
              <w:jc w:val="both"/>
              <w:rPr>
                <w:sz w:val="20"/>
                <w:szCs w:val="20"/>
              </w:rPr>
            </w:pPr>
            <w:r>
              <w:rPr>
                <w:sz w:val="20"/>
                <w:szCs w:val="20"/>
              </w:rPr>
              <w:t>Bristles are free of sharp or jagged edges and endpoints. The bristles do not fall out with normal use. All of the toothbrush components are safe for use, with protective cap.</w:t>
            </w:r>
          </w:p>
        </w:tc>
        <w:tc>
          <w:tcPr>
            <w:tcW w:w="1890" w:type="dxa"/>
            <w:tcBorders>
              <w:left w:val="single" w:sz="6" w:space="0" w:color="000000"/>
              <w:right w:val="single" w:sz="6" w:space="0" w:color="000000"/>
            </w:tcBorders>
            <w:tcMar>
              <w:top w:w="0" w:type="dxa"/>
              <w:left w:w="45" w:type="dxa"/>
              <w:bottom w:w="0" w:type="dxa"/>
              <w:right w:w="45" w:type="dxa"/>
            </w:tcMar>
            <w:vAlign w:val="center"/>
          </w:tcPr>
          <w:p w14:paraId="68042C26" w14:textId="77777777" w:rsidR="00632717" w:rsidRDefault="00000000">
            <w:pPr>
              <w:spacing w:after="0" w:line="240" w:lineRule="auto"/>
              <w:ind w:left="0" w:hanging="2"/>
              <w:jc w:val="center"/>
              <w:rPr>
                <w:sz w:val="20"/>
                <w:szCs w:val="20"/>
              </w:rPr>
            </w:pPr>
            <w:r>
              <w:rPr>
                <w:sz w:val="20"/>
                <w:szCs w:val="20"/>
              </w:rPr>
              <w:t>Piece</w:t>
            </w:r>
          </w:p>
        </w:tc>
      </w:tr>
      <w:tr w:rsidR="00632717" w14:paraId="735A13EA" w14:textId="77777777">
        <w:trPr>
          <w:trHeight w:val="300"/>
        </w:trPr>
        <w:tc>
          <w:tcPr>
            <w:tcW w:w="49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4AF7F50B" w14:textId="77777777" w:rsidR="00632717" w:rsidRDefault="00000000">
            <w:pPr>
              <w:spacing w:after="0" w:line="240" w:lineRule="auto"/>
              <w:ind w:left="0" w:hanging="2"/>
              <w:jc w:val="center"/>
              <w:rPr>
                <w:sz w:val="20"/>
                <w:szCs w:val="20"/>
                <w:highlight w:val="white"/>
              </w:rPr>
            </w:pPr>
            <w:r>
              <w:rPr>
                <w:sz w:val="20"/>
                <w:szCs w:val="20"/>
                <w:highlight w:val="white"/>
              </w:rPr>
              <w:t>2.14</w:t>
            </w:r>
          </w:p>
        </w:tc>
        <w:tc>
          <w:tcPr>
            <w:tcW w:w="1845" w:type="dxa"/>
            <w:tcBorders>
              <w:left w:val="single" w:sz="6" w:space="0" w:color="000000"/>
              <w:right w:val="single" w:sz="6" w:space="0" w:color="000000"/>
            </w:tcBorders>
            <w:tcMar>
              <w:top w:w="0" w:type="dxa"/>
              <w:left w:w="45" w:type="dxa"/>
              <w:bottom w:w="0" w:type="dxa"/>
              <w:right w:w="45" w:type="dxa"/>
            </w:tcMar>
            <w:vAlign w:val="center"/>
          </w:tcPr>
          <w:p w14:paraId="258094FF" w14:textId="77777777" w:rsidR="00632717" w:rsidRDefault="00000000">
            <w:pPr>
              <w:spacing w:after="0" w:line="240" w:lineRule="auto"/>
              <w:ind w:left="0" w:hanging="2"/>
              <w:jc w:val="center"/>
              <w:rPr>
                <w:sz w:val="20"/>
                <w:szCs w:val="20"/>
              </w:rPr>
            </w:pPr>
            <w:r>
              <w:rPr>
                <w:sz w:val="20"/>
                <w:szCs w:val="20"/>
              </w:rPr>
              <w:t xml:space="preserve">Shampoo </w:t>
            </w:r>
          </w:p>
        </w:tc>
        <w:tc>
          <w:tcPr>
            <w:tcW w:w="6157" w:type="dxa"/>
            <w:tcBorders>
              <w:left w:val="single" w:sz="6" w:space="0" w:color="000000"/>
              <w:right w:val="single" w:sz="6" w:space="0" w:color="000000"/>
            </w:tcBorders>
            <w:tcMar>
              <w:top w:w="0" w:type="dxa"/>
              <w:left w:w="45" w:type="dxa"/>
              <w:bottom w:w="0" w:type="dxa"/>
              <w:right w:w="45" w:type="dxa"/>
            </w:tcMar>
            <w:vAlign w:val="center"/>
          </w:tcPr>
          <w:p w14:paraId="50E0B7A1" w14:textId="77777777" w:rsidR="00632717" w:rsidRDefault="00000000">
            <w:pPr>
              <w:spacing w:after="0" w:line="240" w:lineRule="auto"/>
              <w:ind w:left="0" w:hanging="2"/>
              <w:jc w:val="both"/>
              <w:rPr>
                <w:sz w:val="20"/>
                <w:szCs w:val="20"/>
              </w:rPr>
            </w:pPr>
            <w:r>
              <w:rPr>
                <w:sz w:val="20"/>
                <w:szCs w:val="20"/>
              </w:rPr>
              <w:t>Universal for all hair types at least 200 ml. Hypoallergenic, PH factor 5.5, not harmful to human and in particular not</w:t>
            </w:r>
          </w:p>
          <w:p w14:paraId="57F16FC8" w14:textId="77777777" w:rsidR="00632717" w:rsidRDefault="00000000">
            <w:pPr>
              <w:spacing w:after="0" w:line="240" w:lineRule="auto"/>
              <w:ind w:left="0" w:hanging="2"/>
              <w:jc w:val="both"/>
              <w:rPr>
                <w:sz w:val="20"/>
                <w:szCs w:val="20"/>
              </w:rPr>
            </w:pPr>
            <w:r>
              <w:rPr>
                <w:sz w:val="20"/>
                <w:szCs w:val="20"/>
              </w:rPr>
              <w:t>irritating to the eyes. Neutral scent.</w:t>
            </w:r>
          </w:p>
        </w:tc>
        <w:tc>
          <w:tcPr>
            <w:tcW w:w="1890" w:type="dxa"/>
            <w:tcBorders>
              <w:left w:val="single" w:sz="6" w:space="0" w:color="000000"/>
              <w:right w:val="single" w:sz="6" w:space="0" w:color="000000"/>
            </w:tcBorders>
            <w:tcMar>
              <w:top w:w="0" w:type="dxa"/>
              <w:left w:w="45" w:type="dxa"/>
              <w:bottom w:w="0" w:type="dxa"/>
              <w:right w:w="45" w:type="dxa"/>
            </w:tcMar>
            <w:vAlign w:val="center"/>
          </w:tcPr>
          <w:p w14:paraId="645A32C1" w14:textId="77777777" w:rsidR="00632717" w:rsidRDefault="00000000">
            <w:pPr>
              <w:spacing w:after="0" w:line="240" w:lineRule="auto"/>
              <w:ind w:left="0" w:hanging="2"/>
              <w:jc w:val="center"/>
              <w:rPr>
                <w:sz w:val="20"/>
                <w:szCs w:val="20"/>
              </w:rPr>
            </w:pPr>
            <w:r>
              <w:rPr>
                <w:sz w:val="20"/>
                <w:szCs w:val="20"/>
              </w:rPr>
              <w:t>Each</w:t>
            </w:r>
          </w:p>
        </w:tc>
      </w:tr>
      <w:tr w:rsidR="00632717" w14:paraId="06045D65" w14:textId="77777777">
        <w:trPr>
          <w:trHeight w:val="300"/>
        </w:trPr>
        <w:tc>
          <w:tcPr>
            <w:tcW w:w="49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61BAF73C" w14:textId="77777777" w:rsidR="00632717" w:rsidRDefault="00000000">
            <w:pPr>
              <w:spacing w:after="0" w:line="240" w:lineRule="auto"/>
              <w:ind w:left="0" w:hanging="2"/>
              <w:jc w:val="center"/>
              <w:rPr>
                <w:sz w:val="20"/>
                <w:szCs w:val="20"/>
                <w:highlight w:val="white"/>
              </w:rPr>
            </w:pPr>
            <w:r>
              <w:rPr>
                <w:sz w:val="20"/>
                <w:szCs w:val="20"/>
                <w:highlight w:val="white"/>
              </w:rPr>
              <w:t>2.15</w:t>
            </w:r>
          </w:p>
        </w:tc>
        <w:tc>
          <w:tcPr>
            <w:tcW w:w="1845" w:type="dxa"/>
            <w:tcBorders>
              <w:left w:val="single" w:sz="6" w:space="0" w:color="000000"/>
              <w:right w:val="single" w:sz="6" w:space="0" w:color="000000"/>
            </w:tcBorders>
            <w:tcMar>
              <w:top w:w="0" w:type="dxa"/>
              <w:left w:w="45" w:type="dxa"/>
              <w:bottom w:w="0" w:type="dxa"/>
              <w:right w:w="45" w:type="dxa"/>
            </w:tcMar>
            <w:vAlign w:val="center"/>
          </w:tcPr>
          <w:p w14:paraId="5CABA31E" w14:textId="77777777" w:rsidR="00632717" w:rsidRDefault="00000000">
            <w:pPr>
              <w:spacing w:after="0" w:line="240" w:lineRule="auto"/>
              <w:ind w:left="0" w:hanging="2"/>
              <w:jc w:val="center"/>
              <w:rPr>
                <w:sz w:val="20"/>
                <w:szCs w:val="20"/>
              </w:rPr>
            </w:pPr>
            <w:r>
              <w:rPr>
                <w:sz w:val="20"/>
                <w:szCs w:val="20"/>
              </w:rPr>
              <w:t>Laundry soap bar 72%</w:t>
            </w:r>
          </w:p>
        </w:tc>
        <w:tc>
          <w:tcPr>
            <w:tcW w:w="6157" w:type="dxa"/>
            <w:tcBorders>
              <w:left w:val="single" w:sz="6" w:space="0" w:color="000000"/>
              <w:right w:val="single" w:sz="6" w:space="0" w:color="000000"/>
            </w:tcBorders>
            <w:tcMar>
              <w:top w:w="0" w:type="dxa"/>
              <w:left w:w="45" w:type="dxa"/>
              <w:bottom w:w="0" w:type="dxa"/>
              <w:right w:w="45" w:type="dxa"/>
            </w:tcMar>
            <w:vAlign w:val="center"/>
          </w:tcPr>
          <w:p w14:paraId="3F9DAC6F" w14:textId="77777777" w:rsidR="00632717" w:rsidRDefault="00000000">
            <w:pPr>
              <w:spacing w:after="0" w:line="240" w:lineRule="auto"/>
              <w:ind w:left="0" w:hanging="2"/>
              <w:jc w:val="center"/>
              <w:rPr>
                <w:sz w:val="20"/>
                <w:szCs w:val="20"/>
              </w:rPr>
            </w:pPr>
            <w:r>
              <w:rPr>
                <w:sz w:val="20"/>
                <w:szCs w:val="20"/>
              </w:rPr>
              <w:t>Natural laundry soap 72%</w:t>
            </w:r>
          </w:p>
        </w:tc>
        <w:tc>
          <w:tcPr>
            <w:tcW w:w="1890" w:type="dxa"/>
            <w:tcBorders>
              <w:left w:val="single" w:sz="6" w:space="0" w:color="000000"/>
              <w:right w:val="single" w:sz="6" w:space="0" w:color="000000"/>
            </w:tcBorders>
            <w:tcMar>
              <w:top w:w="0" w:type="dxa"/>
              <w:left w:w="45" w:type="dxa"/>
              <w:bottom w:w="0" w:type="dxa"/>
              <w:right w:w="45" w:type="dxa"/>
            </w:tcMar>
            <w:vAlign w:val="center"/>
          </w:tcPr>
          <w:p w14:paraId="1EED05CD" w14:textId="77777777" w:rsidR="00632717" w:rsidRDefault="00000000">
            <w:pPr>
              <w:spacing w:after="0" w:line="240" w:lineRule="auto"/>
              <w:ind w:left="0" w:hanging="2"/>
              <w:jc w:val="center"/>
              <w:rPr>
                <w:sz w:val="20"/>
                <w:szCs w:val="20"/>
              </w:rPr>
            </w:pPr>
            <w:r>
              <w:rPr>
                <w:sz w:val="20"/>
                <w:szCs w:val="20"/>
              </w:rPr>
              <w:t>1 bar, 200 g</w:t>
            </w:r>
          </w:p>
        </w:tc>
      </w:tr>
      <w:tr w:rsidR="00632717" w14:paraId="24FC5906" w14:textId="77777777">
        <w:trPr>
          <w:trHeight w:val="300"/>
        </w:trPr>
        <w:tc>
          <w:tcPr>
            <w:tcW w:w="49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707FAFF3" w14:textId="77777777" w:rsidR="00632717" w:rsidRDefault="00000000">
            <w:pPr>
              <w:spacing w:after="0" w:line="240" w:lineRule="auto"/>
              <w:ind w:left="0" w:hanging="2"/>
              <w:jc w:val="center"/>
              <w:rPr>
                <w:sz w:val="20"/>
                <w:szCs w:val="20"/>
                <w:highlight w:val="white"/>
              </w:rPr>
            </w:pPr>
            <w:r>
              <w:rPr>
                <w:sz w:val="20"/>
                <w:szCs w:val="20"/>
                <w:highlight w:val="white"/>
              </w:rPr>
              <w:t>2.16</w:t>
            </w:r>
          </w:p>
        </w:tc>
        <w:tc>
          <w:tcPr>
            <w:tcW w:w="1845" w:type="dxa"/>
            <w:tcBorders>
              <w:left w:val="single" w:sz="6" w:space="0" w:color="000000"/>
              <w:right w:val="single" w:sz="6" w:space="0" w:color="000000"/>
            </w:tcBorders>
            <w:tcMar>
              <w:top w:w="0" w:type="dxa"/>
              <w:left w:w="45" w:type="dxa"/>
              <w:bottom w:w="0" w:type="dxa"/>
              <w:right w:w="45" w:type="dxa"/>
            </w:tcMar>
            <w:vAlign w:val="center"/>
          </w:tcPr>
          <w:p w14:paraId="6D8DE952" w14:textId="77777777" w:rsidR="00632717" w:rsidRDefault="00000000">
            <w:pPr>
              <w:spacing w:after="0" w:line="240" w:lineRule="auto"/>
              <w:ind w:left="0" w:hanging="2"/>
              <w:jc w:val="center"/>
              <w:rPr>
                <w:sz w:val="20"/>
                <w:szCs w:val="20"/>
              </w:rPr>
            </w:pPr>
            <w:r>
              <w:rPr>
                <w:sz w:val="20"/>
                <w:szCs w:val="20"/>
              </w:rPr>
              <w:t>Warm fleece blanket, medium-sized</w:t>
            </w:r>
          </w:p>
        </w:tc>
        <w:tc>
          <w:tcPr>
            <w:tcW w:w="6157" w:type="dxa"/>
            <w:tcBorders>
              <w:left w:val="single" w:sz="6" w:space="0" w:color="000000"/>
              <w:right w:val="single" w:sz="6" w:space="0" w:color="000000"/>
            </w:tcBorders>
            <w:tcMar>
              <w:top w:w="0" w:type="dxa"/>
              <w:left w:w="45" w:type="dxa"/>
              <w:bottom w:w="0" w:type="dxa"/>
              <w:right w:w="45" w:type="dxa"/>
            </w:tcMar>
            <w:vAlign w:val="center"/>
          </w:tcPr>
          <w:p w14:paraId="783CEC4A" w14:textId="77777777" w:rsidR="00632717" w:rsidRDefault="00000000">
            <w:pPr>
              <w:spacing w:after="0" w:line="240" w:lineRule="auto"/>
              <w:ind w:left="0" w:hanging="2"/>
              <w:jc w:val="center"/>
              <w:rPr>
                <w:sz w:val="20"/>
                <w:szCs w:val="20"/>
              </w:rPr>
            </w:pPr>
            <w:r>
              <w:rPr>
                <w:sz w:val="20"/>
                <w:szCs w:val="20"/>
              </w:rPr>
              <w:t>Dimensions Width: 130 cm, Length: 170 cm</w:t>
            </w:r>
          </w:p>
          <w:p w14:paraId="5441DCAD" w14:textId="77777777" w:rsidR="00632717" w:rsidRDefault="00000000">
            <w:pPr>
              <w:spacing w:after="0" w:line="240" w:lineRule="auto"/>
              <w:ind w:left="0" w:hanging="2"/>
              <w:jc w:val="center"/>
              <w:rPr>
                <w:sz w:val="20"/>
                <w:szCs w:val="20"/>
              </w:rPr>
            </w:pPr>
            <w:r>
              <w:rPr>
                <w:sz w:val="20"/>
                <w:szCs w:val="20"/>
              </w:rPr>
              <w:t>Composition: 100% polyester</w:t>
            </w:r>
          </w:p>
        </w:tc>
        <w:tc>
          <w:tcPr>
            <w:tcW w:w="1890" w:type="dxa"/>
            <w:tcBorders>
              <w:left w:val="single" w:sz="6" w:space="0" w:color="000000"/>
              <w:right w:val="single" w:sz="6" w:space="0" w:color="000000"/>
            </w:tcBorders>
            <w:tcMar>
              <w:top w:w="0" w:type="dxa"/>
              <w:left w:w="45" w:type="dxa"/>
              <w:bottom w:w="0" w:type="dxa"/>
              <w:right w:w="45" w:type="dxa"/>
            </w:tcMar>
            <w:vAlign w:val="center"/>
          </w:tcPr>
          <w:p w14:paraId="7DBBB42F" w14:textId="77777777" w:rsidR="00632717" w:rsidRDefault="00000000">
            <w:pPr>
              <w:spacing w:after="0" w:line="240" w:lineRule="auto"/>
              <w:ind w:left="0" w:hanging="2"/>
              <w:jc w:val="center"/>
              <w:rPr>
                <w:sz w:val="20"/>
                <w:szCs w:val="20"/>
              </w:rPr>
            </w:pPr>
            <w:r>
              <w:rPr>
                <w:sz w:val="20"/>
                <w:szCs w:val="20"/>
              </w:rPr>
              <w:t>Piece</w:t>
            </w:r>
          </w:p>
        </w:tc>
      </w:tr>
      <w:tr w:rsidR="00632717" w14:paraId="39BAA7FD" w14:textId="77777777">
        <w:trPr>
          <w:trHeight w:val="300"/>
        </w:trPr>
        <w:tc>
          <w:tcPr>
            <w:tcW w:w="49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7FF00F05" w14:textId="77777777" w:rsidR="00632717" w:rsidRDefault="00000000">
            <w:pPr>
              <w:spacing w:after="0" w:line="240" w:lineRule="auto"/>
              <w:ind w:left="0" w:hanging="2"/>
              <w:jc w:val="center"/>
              <w:rPr>
                <w:sz w:val="20"/>
                <w:szCs w:val="20"/>
                <w:highlight w:val="white"/>
              </w:rPr>
            </w:pPr>
            <w:r>
              <w:rPr>
                <w:sz w:val="20"/>
                <w:szCs w:val="20"/>
                <w:highlight w:val="white"/>
              </w:rPr>
              <w:t>2.17</w:t>
            </w:r>
          </w:p>
        </w:tc>
        <w:tc>
          <w:tcPr>
            <w:tcW w:w="1845" w:type="dxa"/>
            <w:tcBorders>
              <w:left w:val="single" w:sz="6" w:space="0" w:color="000000"/>
              <w:bottom w:val="single" w:sz="6" w:space="0" w:color="CCCCCC"/>
              <w:right w:val="single" w:sz="6" w:space="0" w:color="000000"/>
            </w:tcBorders>
            <w:tcMar>
              <w:top w:w="0" w:type="dxa"/>
              <w:left w:w="45" w:type="dxa"/>
              <w:bottom w:w="0" w:type="dxa"/>
              <w:right w:w="45" w:type="dxa"/>
            </w:tcMar>
            <w:vAlign w:val="center"/>
          </w:tcPr>
          <w:p w14:paraId="377D3CD6" w14:textId="77777777" w:rsidR="00632717" w:rsidRDefault="00000000">
            <w:pPr>
              <w:spacing w:after="0" w:line="240" w:lineRule="auto"/>
              <w:ind w:left="0" w:hanging="2"/>
              <w:jc w:val="center"/>
              <w:rPr>
                <w:sz w:val="20"/>
                <w:szCs w:val="20"/>
                <w:highlight w:val="white"/>
              </w:rPr>
            </w:pPr>
            <w:r>
              <w:rPr>
                <w:sz w:val="20"/>
                <w:szCs w:val="20"/>
                <w:highlight w:val="white"/>
              </w:rPr>
              <w:t>Set of  leaflets with GBV-related information</w:t>
            </w:r>
          </w:p>
        </w:tc>
        <w:tc>
          <w:tcPr>
            <w:tcW w:w="6157" w:type="dxa"/>
            <w:tcBorders>
              <w:left w:val="single" w:sz="6" w:space="0" w:color="000000"/>
              <w:bottom w:val="single" w:sz="6" w:space="0" w:color="CCCCCC"/>
              <w:right w:val="single" w:sz="6" w:space="0" w:color="000000"/>
            </w:tcBorders>
            <w:tcMar>
              <w:top w:w="0" w:type="dxa"/>
              <w:left w:w="45" w:type="dxa"/>
              <w:bottom w:w="0" w:type="dxa"/>
              <w:right w:w="45" w:type="dxa"/>
            </w:tcMar>
            <w:vAlign w:val="center"/>
          </w:tcPr>
          <w:p w14:paraId="5A93A7B2" w14:textId="77777777" w:rsidR="00632717" w:rsidRDefault="00000000">
            <w:pPr>
              <w:spacing w:after="0" w:line="240" w:lineRule="auto"/>
              <w:ind w:left="0" w:hanging="2"/>
              <w:jc w:val="center"/>
              <w:rPr>
                <w:sz w:val="20"/>
                <w:szCs w:val="20"/>
                <w:highlight w:val="white"/>
              </w:rPr>
            </w:pPr>
            <w:r>
              <w:rPr>
                <w:sz w:val="20"/>
                <w:szCs w:val="20"/>
                <w:highlight w:val="white"/>
              </w:rPr>
              <w:t>A5 two-fold leaflet (148х210 mm) – a sheet folded directly in half.</w:t>
            </w:r>
          </w:p>
          <w:p w14:paraId="6D953C37" w14:textId="77777777" w:rsidR="00632717" w:rsidRDefault="00000000">
            <w:pPr>
              <w:spacing w:after="0" w:line="240" w:lineRule="auto"/>
              <w:ind w:left="0" w:hanging="2"/>
              <w:jc w:val="center"/>
              <w:rPr>
                <w:sz w:val="20"/>
                <w:szCs w:val="20"/>
                <w:highlight w:val="white"/>
              </w:rPr>
            </w:pPr>
            <w:r>
              <w:rPr>
                <w:sz w:val="20"/>
                <w:szCs w:val="20"/>
                <w:highlight w:val="white"/>
              </w:rPr>
              <w:t>Coated paper, density 150 g/m2, double-sided printing info_booklet_Swe - 3 copy, PSEA poster - 1 copy, PSEA Principle - 1 copy</w:t>
            </w:r>
          </w:p>
          <w:p w14:paraId="1134010B" w14:textId="77777777" w:rsidR="00632717" w:rsidRDefault="00632717">
            <w:pPr>
              <w:spacing w:after="0" w:line="240" w:lineRule="auto"/>
              <w:ind w:left="0" w:hanging="2"/>
              <w:jc w:val="center"/>
              <w:rPr>
                <w:sz w:val="20"/>
                <w:szCs w:val="20"/>
                <w:highlight w:val="white"/>
              </w:rPr>
            </w:pPr>
          </w:p>
        </w:tc>
        <w:tc>
          <w:tcPr>
            <w:tcW w:w="1890" w:type="dxa"/>
            <w:tcBorders>
              <w:left w:val="single" w:sz="6" w:space="0" w:color="000000"/>
              <w:bottom w:val="single" w:sz="6" w:space="0" w:color="CCCCCC"/>
              <w:right w:val="single" w:sz="6" w:space="0" w:color="000000"/>
            </w:tcBorders>
            <w:tcMar>
              <w:top w:w="0" w:type="dxa"/>
              <w:left w:w="45" w:type="dxa"/>
              <w:bottom w:w="0" w:type="dxa"/>
              <w:right w:w="45" w:type="dxa"/>
            </w:tcMar>
            <w:vAlign w:val="center"/>
          </w:tcPr>
          <w:p w14:paraId="1318CE9A" w14:textId="77777777" w:rsidR="00632717" w:rsidRDefault="00000000">
            <w:pPr>
              <w:spacing w:after="0" w:line="240" w:lineRule="auto"/>
              <w:ind w:left="0" w:hanging="2"/>
              <w:jc w:val="center"/>
              <w:rPr>
                <w:sz w:val="20"/>
                <w:szCs w:val="20"/>
              </w:rPr>
            </w:pPr>
            <w:r>
              <w:rPr>
                <w:sz w:val="20"/>
                <w:szCs w:val="20"/>
              </w:rPr>
              <w:t xml:space="preserve"> </w:t>
            </w:r>
            <w:r>
              <w:rPr>
                <w:sz w:val="20"/>
                <w:szCs w:val="20"/>
                <w:highlight w:val="white"/>
              </w:rPr>
              <w:t xml:space="preserve">Set </w:t>
            </w:r>
          </w:p>
        </w:tc>
      </w:tr>
    </w:tbl>
    <w:p w14:paraId="48CB57AC" w14:textId="77777777" w:rsidR="00632717" w:rsidRDefault="00632717">
      <w:pPr>
        <w:ind w:left="0" w:hanging="2"/>
      </w:pPr>
    </w:p>
    <w:tbl>
      <w:tblPr>
        <w:tblStyle w:val="af9"/>
        <w:tblW w:w="9937"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
        <w:gridCol w:w="1845"/>
        <w:gridCol w:w="5707"/>
        <w:gridCol w:w="1890"/>
      </w:tblGrid>
      <w:tr w:rsidR="00632717" w14:paraId="62DADB4C" w14:textId="77777777">
        <w:trPr>
          <w:trHeight w:val="300"/>
        </w:trPr>
        <w:tc>
          <w:tcPr>
            <w:tcW w:w="9937" w:type="dxa"/>
            <w:gridSpan w:val="4"/>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3BEF3541" w14:textId="77777777" w:rsidR="00632717" w:rsidRDefault="00000000">
            <w:pPr>
              <w:spacing w:after="0" w:line="240" w:lineRule="auto"/>
              <w:ind w:left="0" w:hanging="2"/>
              <w:jc w:val="center"/>
              <w:rPr>
                <w:b/>
                <w:sz w:val="20"/>
                <w:szCs w:val="20"/>
                <w:highlight w:val="white"/>
              </w:rPr>
            </w:pPr>
            <w:r>
              <w:rPr>
                <w:b/>
                <w:sz w:val="20"/>
                <w:szCs w:val="20"/>
              </w:rPr>
              <w:lastRenderedPageBreak/>
              <w:t>Item 3. Elderly Dignity kits, size XL – Quantity. 1311</w:t>
            </w:r>
          </w:p>
        </w:tc>
      </w:tr>
      <w:tr w:rsidR="00632717" w14:paraId="6CAAB2FC" w14:textId="77777777">
        <w:trPr>
          <w:trHeight w:val="300"/>
        </w:trPr>
        <w:tc>
          <w:tcPr>
            <w:tcW w:w="49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011BE6E7" w14:textId="77777777" w:rsidR="00632717" w:rsidRDefault="00000000">
            <w:pPr>
              <w:spacing w:after="0" w:line="240" w:lineRule="auto"/>
              <w:ind w:left="0" w:hanging="2"/>
              <w:jc w:val="center"/>
              <w:rPr>
                <w:sz w:val="20"/>
                <w:szCs w:val="20"/>
                <w:highlight w:val="white"/>
              </w:rPr>
            </w:pPr>
            <w:r>
              <w:rPr>
                <w:sz w:val="20"/>
                <w:szCs w:val="20"/>
                <w:highlight w:val="white"/>
              </w:rPr>
              <w:t>#</w:t>
            </w:r>
          </w:p>
        </w:tc>
        <w:tc>
          <w:tcPr>
            <w:tcW w:w="1845"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2675DBCD" w14:textId="77777777" w:rsidR="00632717" w:rsidRDefault="00000000">
            <w:pPr>
              <w:spacing w:after="0" w:line="240" w:lineRule="auto"/>
              <w:ind w:left="0" w:hanging="2"/>
              <w:rPr>
                <w:sz w:val="20"/>
                <w:szCs w:val="20"/>
                <w:highlight w:val="white"/>
              </w:rPr>
            </w:pPr>
            <w:r>
              <w:rPr>
                <w:sz w:val="20"/>
                <w:szCs w:val="20"/>
                <w:highlight w:val="white"/>
              </w:rPr>
              <w:t>Item</w:t>
            </w:r>
          </w:p>
        </w:tc>
        <w:tc>
          <w:tcPr>
            <w:tcW w:w="5707"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127DFD93" w14:textId="77777777" w:rsidR="00632717" w:rsidRDefault="00000000">
            <w:pPr>
              <w:spacing w:after="0" w:line="240" w:lineRule="auto"/>
              <w:ind w:left="0" w:hanging="2"/>
              <w:jc w:val="center"/>
              <w:rPr>
                <w:sz w:val="20"/>
                <w:szCs w:val="20"/>
                <w:highlight w:val="white"/>
              </w:rPr>
            </w:pPr>
            <w:r>
              <w:rPr>
                <w:sz w:val="20"/>
                <w:szCs w:val="20"/>
                <w:highlight w:val="white"/>
              </w:rPr>
              <w:t>Specification</w:t>
            </w:r>
          </w:p>
        </w:tc>
        <w:tc>
          <w:tcPr>
            <w:tcW w:w="189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0675B4EE" w14:textId="77777777" w:rsidR="00632717" w:rsidRDefault="00000000">
            <w:pPr>
              <w:spacing w:after="0" w:line="240" w:lineRule="auto"/>
              <w:ind w:left="0" w:hanging="2"/>
              <w:jc w:val="center"/>
              <w:rPr>
                <w:sz w:val="20"/>
                <w:szCs w:val="20"/>
                <w:highlight w:val="white"/>
              </w:rPr>
            </w:pPr>
            <w:r>
              <w:rPr>
                <w:sz w:val="20"/>
                <w:szCs w:val="20"/>
                <w:highlight w:val="white"/>
              </w:rPr>
              <w:t>UoM</w:t>
            </w:r>
          </w:p>
        </w:tc>
      </w:tr>
      <w:tr w:rsidR="00632717" w14:paraId="66857E8D" w14:textId="77777777">
        <w:trPr>
          <w:trHeight w:val="1060"/>
        </w:trPr>
        <w:tc>
          <w:tcPr>
            <w:tcW w:w="49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6BA16FA8" w14:textId="77777777" w:rsidR="00632717" w:rsidRDefault="00000000">
            <w:pPr>
              <w:spacing w:after="0" w:line="240" w:lineRule="auto"/>
              <w:ind w:left="0" w:hanging="2"/>
              <w:jc w:val="center"/>
              <w:rPr>
                <w:sz w:val="20"/>
                <w:szCs w:val="20"/>
                <w:highlight w:val="white"/>
              </w:rPr>
            </w:pPr>
            <w:r>
              <w:rPr>
                <w:sz w:val="20"/>
                <w:szCs w:val="20"/>
                <w:highlight w:val="white"/>
              </w:rPr>
              <w:t>3.1</w:t>
            </w:r>
          </w:p>
        </w:tc>
        <w:tc>
          <w:tcPr>
            <w:tcW w:w="184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2B457D3D" w14:textId="77777777" w:rsidR="00632717" w:rsidRDefault="00000000">
            <w:pPr>
              <w:spacing w:after="0" w:line="240" w:lineRule="auto"/>
              <w:ind w:left="0" w:hanging="2"/>
              <w:jc w:val="center"/>
              <w:rPr>
                <w:sz w:val="20"/>
                <w:szCs w:val="20"/>
                <w:highlight w:val="white"/>
              </w:rPr>
            </w:pPr>
            <w:r>
              <w:rPr>
                <w:sz w:val="20"/>
                <w:szCs w:val="20"/>
                <w:highlight w:val="white"/>
              </w:rPr>
              <w:t xml:space="preserve">Female Underwear (panty) - Size  XL </w:t>
            </w:r>
          </w:p>
        </w:tc>
        <w:tc>
          <w:tcPr>
            <w:tcW w:w="5707"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23E254B8" w14:textId="77777777" w:rsidR="00632717" w:rsidRDefault="00000000">
            <w:pPr>
              <w:spacing w:after="0" w:line="240" w:lineRule="auto"/>
              <w:ind w:left="0" w:hanging="2"/>
              <w:jc w:val="both"/>
              <w:rPr>
                <w:sz w:val="20"/>
                <w:szCs w:val="20"/>
                <w:highlight w:val="white"/>
              </w:rPr>
            </w:pPr>
            <w:r>
              <w:rPr>
                <w:sz w:val="20"/>
                <w:szCs w:val="20"/>
                <w:highlight w:val="white"/>
              </w:rPr>
              <w:t>Women's underwear (panties) of brief type with elastic waistband, elastic leg openings and crotch panel. Made of breathable and stretchable material. Not transparent. Made of 100% cotton. Not containing any allergic substances. Dark colors.</w:t>
            </w:r>
          </w:p>
        </w:tc>
        <w:tc>
          <w:tcPr>
            <w:tcW w:w="18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3CD8DC3A" w14:textId="77777777" w:rsidR="00632717" w:rsidRDefault="00000000">
            <w:pPr>
              <w:spacing w:after="0" w:line="240" w:lineRule="auto"/>
              <w:ind w:left="0" w:hanging="2"/>
              <w:jc w:val="center"/>
              <w:rPr>
                <w:sz w:val="20"/>
                <w:szCs w:val="20"/>
                <w:highlight w:val="white"/>
              </w:rPr>
            </w:pPr>
            <w:r>
              <w:rPr>
                <w:sz w:val="20"/>
                <w:szCs w:val="20"/>
                <w:highlight w:val="white"/>
              </w:rPr>
              <w:t>Set of 4 pcs</w:t>
            </w:r>
          </w:p>
        </w:tc>
      </w:tr>
      <w:tr w:rsidR="00632717" w14:paraId="1E5ACF2C" w14:textId="77777777">
        <w:trPr>
          <w:trHeight w:val="700"/>
        </w:trPr>
        <w:tc>
          <w:tcPr>
            <w:tcW w:w="49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2A54CD20" w14:textId="77777777" w:rsidR="00632717" w:rsidRDefault="00000000">
            <w:pPr>
              <w:spacing w:after="0" w:line="240" w:lineRule="auto"/>
              <w:ind w:left="0" w:hanging="2"/>
              <w:jc w:val="center"/>
              <w:rPr>
                <w:sz w:val="20"/>
                <w:szCs w:val="20"/>
                <w:highlight w:val="white"/>
              </w:rPr>
            </w:pPr>
            <w:r>
              <w:rPr>
                <w:sz w:val="20"/>
                <w:szCs w:val="20"/>
              </w:rPr>
              <w:t>3.2</w:t>
            </w:r>
          </w:p>
        </w:tc>
        <w:tc>
          <w:tcPr>
            <w:tcW w:w="184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124E1FAA" w14:textId="77777777" w:rsidR="00632717" w:rsidRDefault="00000000">
            <w:pPr>
              <w:spacing w:after="0" w:line="240" w:lineRule="auto"/>
              <w:ind w:left="0" w:hanging="2"/>
              <w:jc w:val="center"/>
              <w:rPr>
                <w:sz w:val="20"/>
                <w:szCs w:val="20"/>
              </w:rPr>
            </w:pPr>
            <w:r>
              <w:rPr>
                <w:sz w:val="20"/>
                <w:szCs w:val="20"/>
              </w:rPr>
              <w:t xml:space="preserve">Women's thermal underwear - Size XL </w:t>
            </w:r>
          </w:p>
        </w:tc>
        <w:tc>
          <w:tcPr>
            <w:tcW w:w="5707"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5A218AD5" w14:textId="77777777" w:rsidR="00632717" w:rsidRDefault="00000000">
            <w:pPr>
              <w:spacing w:after="0" w:line="240" w:lineRule="auto"/>
              <w:ind w:left="0" w:hanging="2"/>
              <w:jc w:val="both"/>
              <w:rPr>
                <w:sz w:val="20"/>
                <w:szCs w:val="20"/>
              </w:rPr>
            </w:pPr>
            <w:r>
              <w:rPr>
                <w:sz w:val="20"/>
                <w:szCs w:val="20"/>
              </w:rPr>
              <w:t>2 Pieces- Top and Bottom are included. Size extra large. Ultra Soft Fleece Lined Long Johns, Warm Base Layer Set for Cold Weather.</w:t>
            </w:r>
          </w:p>
        </w:tc>
        <w:tc>
          <w:tcPr>
            <w:tcW w:w="18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53D7F18F" w14:textId="77777777" w:rsidR="00632717" w:rsidRDefault="00000000">
            <w:pPr>
              <w:spacing w:after="0" w:line="240" w:lineRule="auto"/>
              <w:ind w:left="0" w:hanging="2"/>
              <w:jc w:val="center"/>
              <w:rPr>
                <w:sz w:val="20"/>
                <w:szCs w:val="20"/>
              </w:rPr>
            </w:pPr>
            <w:r>
              <w:rPr>
                <w:sz w:val="20"/>
                <w:szCs w:val="20"/>
              </w:rPr>
              <w:t>Set (top + bottom)</w:t>
            </w:r>
          </w:p>
        </w:tc>
      </w:tr>
      <w:tr w:rsidR="00632717" w14:paraId="610DB207" w14:textId="77777777">
        <w:trPr>
          <w:trHeight w:val="300"/>
        </w:trPr>
        <w:tc>
          <w:tcPr>
            <w:tcW w:w="49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1CCA84C2" w14:textId="77777777" w:rsidR="00632717" w:rsidRDefault="00000000">
            <w:pPr>
              <w:spacing w:after="0" w:line="240" w:lineRule="auto"/>
              <w:ind w:left="0" w:hanging="2"/>
              <w:jc w:val="center"/>
              <w:rPr>
                <w:sz w:val="20"/>
                <w:szCs w:val="20"/>
                <w:highlight w:val="white"/>
              </w:rPr>
            </w:pPr>
            <w:r>
              <w:rPr>
                <w:sz w:val="20"/>
                <w:szCs w:val="20"/>
              </w:rPr>
              <w:t>3.3</w:t>
            </w:r>
          </w:p>
        </w:tc>
        <w:tc>
          <w:tcPr>
            <w:tcW w:w="184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2053BBAE" w14:textId="77777777" w:rsidR="00632717" w:rsidRDefault="00000000">
            <w:pPr>
              <w:spacing w:after="0" w:line="240" w:lineRule="auto"/>
              <w:ind w:left="0" w:hanging="2"/>
              <w:jc w:val="center"/>
              <w:rPr>
                <w:sz w:val="20"/>
                <w:szCs w:val="20"/>
              </w:rPr>
            </w:pPr>
            <w:r>
              <w:rPr>
                <w:sz w:val="20"/>
                <w:szCs w:val="20"/>
              </w:rPr>
              <w:t>Socks one size (38-42)</w:t>
            </w:r>
          </w:p>
        </w:tc>
        <w:tc>
          <w:tcPr>
            <w:tcW w:w="5707"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4753B456" w14:textId="77777777" w:rsidR="00632717" w:rsidRDefault="00000000">
            <w:pPr>
              <w:spacing w:after="0" w:line="240" w:lineRule="auto"/>
              <w:ind w:left="0" w:hanging="2"/>
              <w:jc w:val="both"/>
              <w:rPr>
                <w:sz w:val="20"/>
                <w:szCs w:val="20"/>
              </w:rPr>
            </w:pPr>
            <w:r>
              <w:rPr>
                <w:sz w:val="20"/>
                <w:szCs w:val="20"/>
              </w:rPr>
              <w:t xml:space="preserve">Cotton socks size 38-42 ( grey, black). Material: 90% coton, 10% spandex. </w:t>
            </w:r>
          </w:p>
        </w:tc>
        <w:tc>
          <w:tcPr>
            <w:tcW w:w="18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713A34EF" w14:textId="77777777" w:rsidR="00632717" w:rsidRDefault="00000000">
            <w:pPr>
              <w:spacing w:after="0" w:line="240" w:lineRule="auto"/>
              <w:ind w:left="0" w:hanging="2"/>
              <w:jc w:val="center"/>
              <w:rPr>
                <w:sz w:val="20"/>
                <w:szCs w:val="20"/>
              </w:rPr>
            </w:pPr>
            <w:r>
              <w:rPr>
                <w:sz w:val="20"/>
                <w:szCs w:val="20"/>
                <w:highlight w:val="white"/>
              </w:rPr>
              <w:t>Set of 4 pcs</w:t>
            </w:r>
          </w:p>
        </w:tc>
      </w:tr>
      <w:tr w:rsidR="00632717" w14:paraId="770AA2A7" w14:textId="77777777">
        <w:trPr>
          <w:trHeight w:val="673"/>
        </w:trPr>
        <w:tc>
          <w:tcPr>
            <w:tcW w:w="49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6573A476" w14:textId="77777777" w:rsidR="00632717" w:rsidRDefault="00000000">
            <w:pPr>
              <w:spacing w:after="0" w:line="240" w:lineRule="auto"/>
              <w:ind w:left="0" w:hanging="2"/>
              <w:jc w:val="center"/>
              <w:rPr>
                <w:sz w:val="20"/>
                <w:szCs w:val="20"/>
                <w:highlight w:val="white"/>
              </w:rPr>
            </w:pPr>
            <w:r>
              <w:rPr>
                <w:sz w:val="20"/>
                <w:szCs w:val="20"/>
              </w:rPr>
              <w:t>3.4</w:t>
            </w:r>
          </w:p>
        </w:tc>
        <w:tc>
          <w:tcPr>
            <w:tcW w:w="184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20792E9E" w14:textId="77777777" w:rsidR="00632717" w:rsidRDefault="00000000">
            <w:pPr>
              <w:spacing w:after="0" w:line="240" w:lineRule="auto"/>
              <w:ind w:left="0" w:hanging="2"/>
              <w:jc w:val="center"/>
              <w:rPr>
                <w:sz w:val="20"/>
                <w:szCs w:val="20"/>
              </w:rPr>
            </w:pPr>
            <w:r>
              <w:rPr>
                <w:sz w:val="20"/>
                <w:szCs w:val="20"/>
              </w:rPr>
              <w:t>Urological pads</w:t>
            </w:r>
          </w:p>
        </w:tc>
        <w:tc>
          <w:tcPr>
            <w:tcW w:w="5707"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63FE1E84" w14:textId="77777777" w:rsidR="00632717" w:rsidRDefault="00000000">
            <w:pPr>
              <w:spacing w:after="0" w:line="240" w:lineRule="auto"/>
              <w:ind w:left="0" w:hanging="2"/>
              <w:jc w:val="both"/>
              <w:rPr>
                <w:sz w:val="20"/>
                <w:szCs w:val="20"/>
              </w:rPr>
            </w:pPr>
            <w:r>
              <w:rPr>
                <w:sz w:val="20"/>
                <w:szCs w:val="20"/>
              </w:rPr>
              <w:t>Urological pads for elderly women, at least 15 pcs in 1 pack. One-time use. Soft, stretchy sides. Not containing allergic and</w:t>
            </w:r>
          </w:p>
          <w:p w14:paraId="26E593DC" w14:textId="77777777" w:rsidR="00632717" w:rsidRDefault="00000000">
            <w:pPr>
              <w:spacing w:after="0" w:line="240" w:lineRule="auto"/>
              <w:ind w:left="0" w:hanging="2"/>
              <w:jc w:val="both"/>
              <w:rPr>
                <w:sz w:val="20"/>
                <w:szCs w:val="20"/>
              </w:rPr>
            </w:pPr>
            <w:r>
              <w:rPr>
                <w:sz w:val="20"/>
                <w:szCs w:val="20"/>
              </w:rPr>
              <w:t>dangerous substances. Size: adult, size M/L/XL</w:t>
            </w:r>
          </w:p>
        </w:tc>
        <w:tc>
          <w:tcPr>
            <w:tcW w:w="18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50661399" w14:textId="77777777" w:rsidR="00632717" w:rsidRDefault="00000000">
            <w:pPr>
              <w:spacing w:after="0" w:line="240" w:lineRule="auto"/>
              <w:ind w:left="0" w:hanging="2"/>
              <w:jc w:val="center"/>
              <w:rPr>
                <w:sz w:val="20"/>
                <w:szCs w:val="20"/>
              </w:rPr>
            </w:pPr>
            <w:r>
              <w:rPr>
                <w:sz w:val="20"/>
                <w:szCs w:val="20"/>
              </w:rPr>
              <w:t>Set of 2 pack</w:t>
            </w:r>
          </w:p>
        </w:tc>
      </w:tr>
      <w:tr w:rsidR="00632717" w14:paraId="6E9A70C5" w14:textId="77777777">
        <w:trPr>
          <w:trHeight w:val="300"/>
        </w:trPr>
        <w:tc>
          <w:tcPr>
            <w:tcW w:w="49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6E0EEB35" w14:textId="77777777" w:rsidR="00632717" w:rsidRDefault="00000000">
            <w:pPr>
              <w:spacing w:after="0" w:line="240" w:lineRule="auto"/>
              <w:ind w:left="0" w:hanging="2"/>
              <w:jc w:val="center"/>
              <w:rPr>
                <w:sz w:val="20"/>
                <w:szCs w:val="20"/>
                <w:highlight w:val="white"/>
              </w:rPr>
            </w:pPr>
            <w:r>
              <w:rPr>
                <w:sz w:val="20"/>
                <w:szCs w:val="20"/>
              </w:rPr>
              <w:t>3.5</w:t>
            </w:r>
          </w:p>
        </w:tc>
        <w:tc>
          <w:tcPr>
            <w:tcW w:w="1845" w:type="dxa"/>
            <w:tcBorders>
              <w:top w:val="single" w:sz="6" w:space="0" w:color="000000"/>
              <w:left w:val="single" w:sz="6" w:space="0" w:color="000000"/>
              <w:right w:val="single" w:sz="6" w:space="0" w:color="000000"/>
            </w:tcBorders>
            <w:tcMar>
              <w:top w:w="0" w:type="dxa"/>
              <w:left w:w="45" w:type="dxa"/>
              <w:bottom w:w="0" w:type="dxa"/>
              <w:right w:w="45" w:type="dxa"/>
            </w:tcMar>
            <w:vAlign w:val="center"/>
          </w:tcPr>
          <w:p w14:paraId="4D624AE9" w14:textId="77777777" w:rsidR="00632717" w:rsidRDefault="00000000">
            <w:pPr>
              <w:spacing w:after="0" w:line="240" w:lineRule="auto"/>
              <w:ind w:left="0" w:hanging="2"/>
              <w:jc w:val="center"/>
              <w:rPr>
                <w:sz w:val="20"/>
                <w:szCs w:val="20"/>
              </w:rPr>
            </w:pPr>
            <w:r>
              <w:rPr>
                <w:sz w:val="20"/>
                <w:szCs w:val="20"/>
              </w:rPr>
              <w:t>Intimate hygiene wipes</w:t>
            </w:r>
          </w:p>
        </w:tc>
        <w:tc>
          <w:tcPr>
            <w:tcW w:w="5707" w:type="dxa"/>
            <w:tcBorders>
              <w:top w:val="single" w:sz="6" w:space="0" w:color="000000"/>
              <w:left w:val="single" w:sz="6" w:space="0" w:color="000000"/>
              <w:right w:val="single" w:sz="6" w:space="0" w:color="000000"/>
            </w:tcBorders>
            <w:tcMar>
              <w:top w:w="0" w:type="dxa"/>
              <w:left w:w="45" w:type="dxa"/>
              <w:bottom w:w="0" w:type="dxa"/>
              <w:right w:w="45" w:type="dxa"/>
            </w:tcMar>
            <w:vAlign w:val="center"/>
          </w:tcPr>
          <w:p w14:paraId="4EE0B3D2" w14:textId="77777777" w:rsidR="00632717" w:rsidRDefault="00000000">
            <w:pPr>
              <w:spacing w:after="0" w:line="240" w:lineRule="auto"/>
              <w:ind w:left="0" w:hanging="2"/>
              <w:jc w:val="both"/>
              <w:rPr>
                <w:sz w:val="20"/>
                <w:szCs w:val="20"/>
              </w:rPr>
            </w:pPr>
            <w:r>
              <w:rPr>
                <w:sz w:val="20"/>
                <w:szCs w:val="20"/>
              </w:rPr>
              <w:t>Wet wipes not less than 15 pieces in the package.Ph. 5.5, nice smell, Hypoallergenic, safety closure.</w:t>
            </w:r>
          </w:p>
        </w:tc>
        <w:tc>
          <w:tcPr>
            <w:tcW w:w="1890" w:type="dxa"/>
            <w:tcBorders>
              <w:top w:val="single" w:sz="6" w:space="0" w:color="000000"/>
              <w:left w:val="single" w:sz="6" w:space="0" w:color="000000"/>
              <w:right w:val="single" w:sz="6" w:space="0" w:color="000000"/>
            </w:tcBorders>
            <w:tcMar>
              <w:top w:w="0" w:type="dxa"/>
              <w:left w:w="45" w:type="dxa"/>
              <w:bottom w:w="0" w:type="dxa"/>
              <w:right w:w="45" w:type="dxa"/>
            </w:tcMar>
            <w:vAlign w:val="center"/>
          </w:tcPr>
          <w:p w14:paraId="1D5F5DB3" w14:textId="77777777" w:rsidR="00632717" w:rsidRDefault="00000000">
            <w:pPr>
              <w:spacing w:after="0" w:line="240" w:lineRule="auto"/>
              <w:ind w:left="0" w:hanging="2"/>
              <w:jc w:val="center"/>
              <w:rPr>
                <w:sz w:val="20"/>
                <w:szCs w:val="20"/>
              </w:rPr>
            </w:pPr>
            <w:r>
              <w:rPr>
                <w:sz w:val="20"/>
                <w:szCs w:val="20"/>
              </w:rPr>
              <w:t>Package 15 pcs</w:t>
            </w:r>
          </w:p>
        </w:tc>
      </w:tr>
      <w:tr w:rsidR="00632717" w14:paraId="773CF64B" w14:textId="77777777">
        <w:trPr>
          <w:trHeight w:val="300"/>
        </w:trPr>
        <w:tc>
          <w:tcPr>
            <w:tcW w:w="49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35E5201E" w14:textId="77777777" w:rsidR="00632717" w:rsidRDefault="00000000">
            <w:pPr>
              <w:spacing w:after="0" w:line="240" w:lineRule="auto"/>
              <w:ind w:left="0" w:hanging="2"/>
              <w:jc w:val="center"/>
              <w:rPr>
                <w:sz w:val="20"/>
                <w:szCs w:val="20"/>
                <w:highlight w:val="white"/>
              </w:rPr>
            </w:pPr>
            <w:r>
              <w:rPr>
                <w:sz w:val="20"/>
                <w:szCs w:val="20"/>
              </w:rPr>
              <w:t>3.6</w:t>
            </w:r>
          </w:p>
        </w:tc>
        <w:tc>
          <w:tcPr>
            <w:tcW w:w="1845" w:type="dxa"/>
            <w:tcBorders>
              <w:left w:val="single" w:sz="6" w:space="0" w:color="000000"/>
              <w:bottom w:val="single" w:sz="6" w:space="0" w:color="000000"/>
              <w:right w:val="single" w:sz="6" w:space="0" w:color="000000"/>
            </w:tcBorders>
            <w:tcMar>
              <w:top w:w="0" w:type="dxa"/>
              <w:left w:w="45" w:type="dxa"/>
              <w:bottom w:w="0" w:type="dxa"/>
              <w:right w:w="45" w:type="dxa"/>
            </w:tcMar>
            <w:vAlign w:val="center"/>
          </w:tcPr>
          <w:p w14:paraId="320DDDC4" w14:textId="77777777" w:rsidR="00632717" w:rsidRDefault="00000000">
            <w:pPr>
              <w:spacing w:after="0" w:line="240" w:lineRule="auto"/>
              <w:ind w:left="0" w:hanging="2"/>
              <w:jc w:val="center"/>
              <w:rPr>
                <w:sz w:val="20"/>
                <w:szCs w:val="20"/>
              </w:rPr>
            </w:pPr>
            <w:r>
              <w:rPr>
                <w:sz w:val="20"/>
                <w:szCs w:val="20"/>
              </w:rPr>
              <w:t>Body wipes</w:t>
            </w:r>
          </w:p>
        </w:tc>
        <w:tc>
          <w:tcPr>
            <w:tcW w:w="5707" w:type="dxa"/>
            <w:tcBorders>
              <w:left w:val="single" w:sz="6" w:space="0" w:color="000000"/>
              <w:bottom w:val="single" w:sz="6" w:space="0" w:color="000000"/>
              <w:right w:val="single" w:sz="6" w:space="0" w:color="000000"/>
            </w:tcBorders>
            <w:tcMar>
              <w:top w:w="0" w:type="dxa"/>
              <w:left w:w="45" w:type="dxa"/>
              <w:bottom w:w="0" w:type="dxa"/>
              <w:right w:w="45" w:type="dxa"/>
            </w:tcMar>
            <w:vAlign w:val="center"/>
          </w:tcPr>
          <w:p w14:paraId="59016AE3" w14:textId="77777777" w:rsidR="00632717" w:rsidRDefault="00000000">
            <w:pPr>
              <w:spacing w:after="0" w:line="240" w:lineRule="auto"/>
              <w:ind w:left="0" w:hanging="2"/>
              <w:jc w:val="both"/>
              <w:rPr>
                <w:sz w:val="20"/>
                <w:szCs w:val="20"/>
              </w:rPr>
            </w:pPr>
            <w:r>
              <w:rPr>
                <w:sz w:val="20"/>
                <w:szCs w:val="20"/>
              </w:rPr>
              <w:t>Packet of 70 pcs minimum, Ph. 5.5, nice smell, Hypoallergenic, safety closure.</w:t>
            </w:r>
          </w:p>
        </w:tc>
        <w:tc>
          <w:tcPr>
            <w:tcW w:w="1890" w:type="dxa"/>
            <w:tcBorders>
              <w:left w:val="single" w:sz="6" w:space="0" w:color="000000"/>
              <w:bottom w:val="single" w:sz="6" w:space="0" w:color="000000"/>
              <w:right w:val="single" w:sz="6" w:space="0" w:color="000000"/>
            </w:tcBorders>
            <w:tcMar>
              <w:top w:w="0" w:type="dxa"/>
              <w:left w:w="45" w:type="dxa"/>
              <w:bottom w:w="0" w:type="dxa"/>
              <w:right w:w="45" w:type="dxa"/>
            </w:tcMar>
            <w:vAlign w:val="center"/>
          </w:tcPr>
          <w:p w14:paraId="266E79A2" w14:textId="77777777" w:rsidR="00632717" w:rsidRDefault="00000000">
            <w:pPr>
              <w:spacing w:after="0" w:line="240" w:lineRule="auto"/>
              <w:ind w:left="0" w:hanging="2"/>
              <w:jc w:val="center"/>
              <w:rPr>
                <w:sz w:val="20"/>
                <w:szCs w:val="20"/>
              </w:rPr>
            </w:pPr>
            <w:r>
              <w:rPr>
                <w:sz w:val="20"/>
                <w:szCs w:val="20"/>
              </w:rPr>
              <w:t>Set</w:t>
            </w:r>
          </w:p>
        </w:tc>
      </w:tr>
      <w:tr w:rsidR="00632717" w14:paraId="3E583E2A" w14:textId="77777777">
        <w:trPr>
          <w:trHeight w:val="1717"/>
        </w:trPr>
        <w:tc>
          <w:tcPr>
            <w:tcW w:w="49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78C18F28" w14:textId="77777777" w:rsidR="00632717" w:rsidRDefault="00000000">
            <w:pPr>
              <w:spacing w:after="0" w:line="240" w:lineRule="auto"/>
              <w:ind w:left="0" w:hanging="2"/>
              <w:jc w:val="center"/>
              <w:rPr>
                <w:sz w:val="20"/>
                <w:szCs w:val="20"/>
                <w:highlight w:val="white"/>
              </w:rPr>
            </w:pPr>
            <w:r>
              <w:rPr>
                <w:sz w:val="20"/>
                <w:szCs w:val="20"/>
              </w:rPr>
              <w:t>3.7</w:t>
            </w:r>
          </w:p>
        </w:tc>
        <w:tc>
          <w:tcPr>
            <w:tcW w:w="184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349DF1BC" w14:textId="77777777" w:rsidR="00632717" w:rsidRDefault="00000000">
            <w:pPr>
              <w:spacing w:after="0" w:line="240" w:lineRule="auto"/>
              <w:ind w:left="0" w:hanging="2"/>
              <w:jc w:val="center"/>
              <w:rPr>
                <w:sz w:val="20"/>
                <w:szCs w:val="20"/>
              </w:rPr>
            </w:pPr>
            <w:r>
              <w:rPr>
                <w:sz w:val="20"/>
                <w:szCs w:val="20"/>
              </w:rPr>
              <w:t>Hand sanitizers</w:t>
            </w:r>
          </w:p>
        </w:tc>
        <w:tc>
          <w:tcPr>
            <w:tcW w:w="5707"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2A4F8B0C" w14:textId="77777777" w:rsidR="00632717" w:rsidRDefault="00000000">
            <w:pPr>
              <w:spacing w:after="0" w:line="240" w:lineRule="auto"/>
              <w:ind w:left="0" w:hanging="2"/>
              <w:jc w:val="center"/>
              <w:rPr>
                <w:sz w:val="20"/>
                <w:szCs w:val="20"/>
              </w:rPr>
            </w:pPr>
            <w:r>
              <w:rPr>
                <w:sz w:val="20"/>
                <w:szCs w:val="20"/>
              </w:rPr>
              <w:t>Hand antisepsis for personal use. Fragrance free, not causing skin irritation or allergies (no inclusion of colorants, dyes or perfumes). Composition: gel formulation, final product concentration of 60-80% ethanol or 70-75% isopropyl alcohol Size: 100ml content bottle, plastic or equivalent, squeezable with sturdy closing flip-cap.. Indicating “external use only, avoid contact with eyes”. Additional Warning/Danger signal sticker stating product content is “flammable".</w:t>
            </w:r>
          </w:p>
        </w:tc>
        <w:tc>
          <w:tcPr>
            <w:tcW w:w="18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4896055B" w14:textId="77777777" w:rsidR="00632717" w:rsidRDefault="00000000">
            <w:pPr>
              <w:spacing w:after="0" w:line="240" w:lineRule="auto"/>
              <w:ind w:left="0" w:hanging="2"/>
              <w:jc w:val="center"/>
              <w:rPr>
                <w:sz w:val="20"/>
                <w:szCs w:val="20"/>
              </w:rPr>
            </w:pPr>
            <w:r>
              <w:rPr>
                <w:sz w:val="20"/>
                <w:szCs w:val="20"/>
              </w:rPr>
              <w:t>Bottle 120 ml</w:t>
            </w:r>
          </w:p>
        </w:tc>
      </w:tr>
      <w:tr w:rsidR="00632717" w14:paraId="6D5CB16B" w14:textId="77777777">
        <w:trPr>
          <w:trHeight w:val="300"/>
        </w:trPr>
        <w:tc>
          <w:tcPr>
            <w:tcW w:w="49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5A559D62" w14:textId="77777777" w:rsidR="00632717" w:rsidRDefault="00000000">
            <w:pPr>
              <w:spacing w:after="0" w:line="240" w:lineRule="auto"/>
              <w:ind w:left="0" w:hanging="2"/>
              <w:jc w:val="center"/>
              <w:rPr>
                <w:sz w:val="20"/>
                <w:szCs w:val="20"/>
                <w:highlight w:val="white"/>
              </w:rPr>
            </w:pPr>
            <w:r>
              <w:rPr>
                <w:sz w:val="20"/>
                <w:szCs w:val="20"/>
              </w:rPr>
              <w:t>3.8</w:t>
            </w:r>
          </w:p>
        </w:tc>
        <w:tc>
          <w:tcPr>
            <w:tcW w:w="184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2183A76C" w14:textId="77777777" w:rsidR="00632717" w:rsidRDefault="00000000">
            <w:pPr>
              <w:spacing w:after="0" w:line="240" w:lineRule="auto"/>
              <w:ind w:left="0" w:hanging="2"/>
              <w:jc w:val="center"/>
              <w:rPr>
                <w:sz w:val="20"/>
                <w:szCs w:val="20"/>
              </w:rPr>
            </w:pPr>
            <w:r>
              <w:rPr>
                <w:sz w:val="20"/>
                <w:szCs w:val="20"/>
              </w:rPr>
              <w:t xml:space="preserve">Bath towels </w:t>
            </w:r>
          </w:p>
        </w:tc>
        <w:tc>
          <w:tcPr>
            <w:tcW w:w="5707"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52BAA683" w14:textId="77777777" w:rsidR="00632717" w:rsidRDefault="00000000">
            <w:pPr>
              <w:spacing w:after="0" w:line="240" w:lineRule="auto"/>
              <w:ind w:left="0" w:hanging="2"/>
              <w:jc w:val="center"/>
              <w:rPr>
                <w:sz w:val="20"/>
                <w:szCs w:val="20"/>
              </w:rPr>
            </w:pPr>
            <w:r>
              <w:rPr>
                <w:sz w:val="20"/>
                <w:szCs w:val="20"/>
              </w:rPr>
              <w:t>Towel 50x90</w:t>
            </w:r>
          </w:p>
          <w:p w14:paraId="5D92C5FB" w14:textId="77777777" w:rsidR="00632717" w:rsidRDefault="00000000">
            <w:pPr>
              <w:spacing w:after="0" w:line="240" w:lineRule="auto"/>
              <w:ind w:left="0" w:hanging="2"/>
              <w:jc w:val="center"/>
              <w:rPr>
                <w:sz w:val="20"/>
                <w:szCs w:val="20"/>
              </w:rPr>
            </w:pPr>
            <w:r>
              <w:rPr>
                <w:sz w:val="20"/>
                <w:szCs w:val="20"/>
              </w:rPr>
              <w:t>Material 100% cotton</w:t>
            </w:r>
          </w:p>
          <w:p w14:paraId="62C21894" w14:textId="77777777" w:rsidR="00632717" w:rsidRDefault="00000000">
            <w:pPr>
              <w:spacing w:after="0" w:line="240" w:lineRule="auto"/>
              <w:ind w:left="0" w:hanging="2"/>
              <w:jc w:val="center"/>
              <w:rPr>
                <w:sz w:val="20"/>
                <w:szCs w:val="20"/>
              </w:rPr>
            </w:pPr>
            <w:r>
              <w:rPr>
                <w:sz w:val="20"/>
                <w:szCs w:val="20"/>
              </w:rPr>
              <w:t>Weight / m² 400 g / m².</w:t>
            </w:r>
          </w:p>
        </w:tc>
        <w:tc>
          <w:tcPr>
            <w:tcW w:w="18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4B35E345" w14:textId="77777777" w:rsidR="00632717" w:rsidRDefault="00000000">
            <w:pPr>
              <w:spacing w:after="0" w:line="240" w:lineRule="auto"/>
              <w:ind w:left="0" w:hanging="2"/>
              <w:jc w:val="center"/>
              <w:rPr>
                <w:sz w:val="20"/>
                <w:szCs w:val="20"/>
              </w:rPr>
            </w:pPr>
            <w:r>
              <w:rPr>
                <w:sz w:val="20"/>
                <w:szCs w:val="20"/>
              </w:rPr>
              <w:t>Each</w:t>
            </w:r>
          </w:p>
        </w:tc>
      </w:tr>
      <w:tr w:rsidR="00632717" w14:paraId="1D29481C" w14:textId="77777777">
        <w:trPr>
          <w:trHeight w:val="300"/>
        </w:trPr>
        <w:tc>
          <w:tcPr>
            <w:tcW w:w="49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180F5088" w14:textId="77777777" w:rsidR="00632717" w:rsidRDefault="00000000">
            <w:pPr>
              <w:spacing w:after="0" w:line="240" w:lineRule="auto"/>
              <w:ind w:left="0" w:hanging="2"/>
              <w:jc w:val="center"/>
              <w:rPr>
                <w:sz w:val="20"/>
                <w:szCs w:val="20"/>
                <w:highlight w:val="white"/>
              </w:rPr>
            </w:pPr>
            <w:r>
              <w:rPr>
                <w:sz w:val="20"/>
                <w:szCs w:val="20"/>
              </w:rPr>
              <w:t>3.9</w:t>
            </w:r>
          </w:p>
        </w:tc>
        <w:tc>
          <w:tcPr>
            <w:tcW w:w="184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1E913239" w14:textId="77777777" w:rsidR="00632717" w:rsidRDefault="00000000">
            <w:pPr>
              <w:spacing w:after="0" w:line="240" w:lineRule="auto"/>
              <w:ind w:left="0" w:hanging="2"/>
              <w:jc w:val="center"/>
              <w:rPr>
                <w:sz w:val="20"/>
                <w:szCs w:val="20"/>
              </w:rPr>
            </w:pPr>
            <w:r>
              <w:rPr>
                <w:sz w:val="20"/>
                <w:szCs w:val="20"/>
              </w:rPr>
              <w:t xml:space="preserve">Backpack </w:t>
            </w:r>
          </w:p>
        </w:tc>
        <w:tc>
          <w:tcPr>
            <w:tcW w:w="5707"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43406CC1" w14:textId="77777777" w:rsidR="00632717" w:rsidRDefault="00000000">
            <w:pPr>
              <w:spacing w:after="0" w:line="240" w:lineRule="auto"/>
              <w:ind w:left="0" w:hanging="2"/>
              <w:jc w:val="center"/>
              <w:rPr>
                <w:sz w:val="20"/>
                <w:szCs w:val="20"/>
              </w:rPr>
            </w:pPr>
            <w:r>
              <w:rPr>
                <w:sz w:val="20"/>
                <w:szCs w:val="20"/>
              </w:rPr>
              <w:t>Backpack to store all items of the kit. Branded with UNFPA logo printed or sewn on.</w:t>
            </w:r>
          </w:p>
        </w:tc>
        <w:tc>
          <w:tcPr>
            <w:tcW w:w="18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1998FCDC" w14:textId="77777777" w:rsidR="00632717" w:rsidRDefault="00000000">
            <w:pPr>
              <w:spacing w:after="0" w:line="240" w:lineRule="auto"/>
              <w:ind w:left="0" w:hanging="2"/>
              <w:jc w:val="center"/>
              <w:rPr>
                <w:sz w:val="20"/>
                <w:szCs w:val="20"/>
              </w:rPr>
            </w:pPr>
            <w:r>
              <w:rPr>
                <w:sz w:val="20"/>
                <w:szCs w:val="20"/>
              </w:rPr>
              <w:t>Each</w:t>
            </w:r>
          </w:p>
        </w:tc>
      </w:tr>
      <w:tr w:rsidR="00632717" w14:paraId="48F37377" w14:textId="77777777">
        <w:trPr>
          <w:trHeight w:val="300"/>
        </w:trPr>
        <w:tc>
          <w:tcPr>
            <w:tcW w:w="49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53C018E3" w14:textId="77777777" w:rsidR="00632717" w:rsidRDefault="00000000">
            <w:pPr>
              <w:spacing w:after="0" w:line="240" w:lineRule="auto"/>
              <w:ind w:left="0" w:hanging="2"/>
              <w:jc w:val="center"/>
              <w:rPr>
                <w:sz w:val="20"/>
                <w:szCs w:val="20"/>
                <w:highlight w:val="white"/>
              </w:rPr>
            </w:pPr>
            <w:r>
              <w:rPr>
                <w:sz w:val="20"/>
                <w:szCs w:val="20"/>
              </w:rPr>
              <w:t>3.10</w:t>
            </w:r>
          </w:p>
        </w:tc>
        <w:tc>
          <w:tcPr>
            <w:tcW w:w="1845" w:type="dxa"/>
            <w:tcBorders>
              <w:top w:val="single" w:sz="6" w:space="0" w:color="000000"/>
              <w:left w:val="single" w:sz="6" w:space="0" w:color="000000"/>
            </w:tcBorders>
            <w:tcMar>
              <w:top w:w="0" w:type="dxa"/>
              <w:left w:w="45" w:type="dxa"/>
              <w:bottom w:w="0" w:type="dxa"/>
              <w:right w:w="45" w:type="dxa"/>
            </w:tcMar>
            <w:vAlign w:val="center"/>
          </w:tcPr>
          <w:p w14:paraId="0B879795" w14:textId="77777777" w:rsidR="00632717" w:rsidRDefault="00000000">
            <w:pPr>
              <w:spacing w:after="0" w:line="240" w:lineRule="auto"/>
              <w:ind w:left="0" w:hanging="2"/>
              <w:jc w:val="center"/>
              <w:rPr>
                <w:sz w:val="20"/>
                <w:szCs w:val="20"/>
              </w:rPr>
            </w:pPr>
            <w:r>
              <w:rPr>
                <w:sz w:val="20"/>
                <w:szCs w:val="20"/>
              </w:rPr>
              <w:t>Torch / flashlight (self-powered)</w:t>
            </w:r>
          </w:p>
        </w:tc>
        <w:tc>
          <w:tcPr>
            <w:tcW w:w="5707" w:type="dxa"/>
            <w:tcBorders>
              <w:top w:val="single" w:sz="6" w:space="0" w:color="000000"/>
            </w:tcBorders>
            <w:tcMar>
              <w:top w:w="0" w:type="dxa"/>
              <w:left w:w="45" w:type="dxa"/>
              <w:bottom w:w="0" w:type="dxa"/>
              <w:right w:w="45" w:type="dxa"/>
            </w:tcMar>
            <w:vAlign w:val="center"/>
          </w:tcPr>
          <w:p w14:paraId="6BCEDDCF" w14:textId="77777777" w:rsidR="00632717" w:rsidRDefault="00000000">
            <w:pPr>
              <w:spacing w:after="0" w:line="240" w:lineRule="auto"/>
              <w:ind w:left="0" w:hanging="2"/>
              <w:jc w:val="center"/>
              <w:rPr>
                <w:sz w:val="20"/>
                <w:szCs w:val="20"/>
              </w:rPr>
            </w:pPr>
            <w:r>
              <w:rPr>
                <w:sz w:val="20"/>
                <w:szCs w:val="20"/>
              </w:rPr>
              <w:t>Personal solar re-chargeable flashlight (LED), LED Light Source: High Bright LED, Beam Distance: 60m , Lighting period: 5-8 hours</w:t>
            </w:r>
          </w:p>
          <w:p w14:paraId="7A202E41" w14:textId="77777777" w:rsidR="00632717" w:rsidRDefault="00000000">
            <w:pPr>
              <w:spacing w:after="0" w:line="240" w:lineRule="auto"/>
              <w:ind w:left="0" w:hanging="2"/>
              <w:jc w:val="center"/>
              <w:rPr>
                <w:sz w:val="20"/>
                <w:szCs w:val="20"/>
              </w:rPr>
            </w:pPr>
            <w:r>
              <w:rPr>
                <w:sz w:val="20"/>
                <w:szCs w:val="20"/>
              </w:rPr>
              <w:t>21.5cm</w:t>
            </w:r>
          </w:p>
        </w:tc>
        <w:tc>
          <w:tcPr>
            <w:tcW w:w="1890" w:type="dxa"/>
            <w:tcBorders>
              <w:top w:val="single" w:sz="6" w:space="0" w:color="000000"/>
              <w:right w:val="single" w:sz="6" w:space="0" w:color="CCCCCC"/>
            </w:tcBorders>
            <w:tcMar>
              <w:top w:w="0" w:type="dxa"/>
              <w:left w:w="45" w:type="dxa"/>
              <w:bottom w:w="0" w:type="dxa"/>
              <w:right w:w="45" w:type="dxa"/>
            </w:tcMar>
            <w:vAlign w:val="center"/>
          </w:tcPr>
          <w:p w14:paraId="3F9B6EB9" w14:textId="77777777" w:rsidR="00632717" w:rsidRDefault="00000000">
            <w:pPr>
              <w:spacing w:after="0" w:line="240" w:lineRule="auto"/>
              <w:ind w:left="0" w:hanging="2"/>
              <w:jc w:val="center"/>
              <w:rPr>
                <w:sz w:val="20"/>
                <w:szCs w:val="20"/>
              </w:rPr>
            </w:pPr>
            <w:r>
              <w:rPr>
                <w:sz w:val="20"/>
                <w:szCs w:val="20"/>
              </w:rPr>
              <w:t>Each</w:t>
            </w:r>
          </w:p>
        </w:tc>
      </w:tr>
      <w:tr w:rsidR="00632717" w14:paraId="7E93600E" w14:textId="77777777">
        <w:trPr>
          <w:trHeight w:val="300"/>
        </w:trPr>
        <w:tc>
          <w:tcPr>
            <w:tcW w:w="49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3EA18847" w14:textId="77777777" w:rsidR="00632717" w:rsidRDefault="00000000">
            <w:pPr>
              <w:spacing w:after="0" w:line="240" w:lineRule="auto"/>
              <w:ind w:left="0" w:hanging="2"/>
              <w:jc w:val="center"/>
              <w:rPr>
                <w:sz w:val="20"/>
                <w:szCs w:val="20"/>
                <w:highlight w:val="white"/>
              </w:rPr>
            </w:pPr>
            <w:r>
              <w:rPr>
                <w:sz w:val="20"/>
                <w:szCs w:val="20"/>
              </w:rPr>
              <w:t>3.11</w:t>
            </w:r>
          </w:p>
        </w:tc>
        <w:tc>
          <w:tcPr>
            <w:tcW w:w="1845" w:type="dxa"/>
            <w:tcBorders>
              <w:left w:val="single" w:sz="6" w:space="0" w:color="000000"/>
              <w:right w:val="single" w:sz="6" w:space="0" w:color="000000"/>
            </w:tcBorders>
            <w:tcMar>
              <w:top w:w="0" w:type="dxa"/>
              <w:left w:w="45" w:type="dxa"/>
              <w:bottom w:w="0" w:type="dxa"/>
              <w:right w:w="45" w:type="dxa"/>
            </w:tcMar>
            <w:vAlign w:val="center"/>
          </w:tcPr>
          <w:p w14:paraId="55F5E2C9" w14:textId="77777777" w:rsidR="00632717" w:rsidRDefault="00000000">
            <w:pPr>
              <w:spacing w:after="0" w:line="240" w:lineRule="auto"/>
              <w:ind w:left="0" w:hanging="2"/>
              <w:jc w:val="center"/>
              <w:rPr>
                <w:sz w:val="20"/>
                <w:szCs w:val="20"/>
              </w:rPr>
            </w:pPr>
            <w:r>
              <w:rPr>
                <w:sz w:val="20"/>
                <w:szCs w:val="20"/>
              </w:rPr>
              <w:t>Bath soap</w:t>
            </w:r>
          </w:p>
        </w:tc>
        <w:tc>
          <w:tcPr>
            <w:tcW w:w="5707" w:type="dxa"/>
            <w:tcBorders>
              <w:left w:val="single" w:sz="6" w:space="0" w:color="000000"/>
              <w:right w:val="single" w:sz="6" w:space="0" w:color="000000"/>
            </w:tcBorders>
            <w:tcMar>
              <w:top w:w="0" w:type="dxa"/>
              <w:left w:w="45" w:type="dxa"/>
              <w:bottom w:w="0" w:type="dxa"/>
              <w:right w:w="45" w:type="dxa"/>
            </w:tcMar>
            <w:vAlign w:val="center"/>
          </w:tcPr>
          <w:p w14:paraId="550A0E70" w14:textId="77777777" w:rsidR="00632717" w:rsidRDefault="00000000">
            <w:pPr>
              <w:spacing w:after="0" w:line="240" w:lineRule="auto"/>
              <w:ind w:left="0" w:hanging="2"/>
              <w:jc w:val="center"/>
              <w:rPr>
                <w:sz w:val="20"/>
                <w:szCs w:val="20"/>
              </w:rPr>
            </w:pPr>
            <w:r>
              <w:rPr>
                <w:sz w:val="20"/>
                <w:szCs w:val="20"/>
              </w:rPr>
              <w:t>Without dyes and perfume composition, does not dry the skin, does not cause irritation. Designed for children and adults with sensitive skin.</w:t>
            </w:r>
          </w:p>
        </w:tc>
        <w:tc>
          <w:tcPr>
            <w:tcW w:w="1890" w:type="dxa"/>
            <w:tcBorders>
              <w:left w:val="single" w:sz="6" w:space="0" w:color="000000"/>
              <w:right w:val="single" w:sz="6" w:space="0" w:color="000000"/>
            </w:tcBorders>
            <w:tcMar>
              <w:top w:w="0" w:type="dxa"/>
              <w:left w:w="45" w:type="dxa"/>
              <w:bottom w:w="0" w:type="dxa"/>
              <w:right w:w="45" w:type="dxa"/>
            </w:tcMar>
            <w:vAlign w:val="center"/>
          </w:tcPr>
          <w:p w14:paraId="7DD8BB38" w14:textId="77777777" w:rsidR="00632717" w:rsidRDefault="00000000">
            <w:pPr>
              <w:spacing w:after="0" w:line="240" w:lineRule="auto"/>
              <w:ind w:left="0" w:hanging="2"/>
              <w:jc w:val="center"/>
              <w:rPr>
                <w:sz w:val="20"/>
                <w:szCs w:val="20"/>
              </w:rPr>
            </w:pPr>
            <w:r>
              <w:rPr>
                <w:sz w:val="20"/>
                <w:szCs w:val="20"/>
              </w:rPr>
              <w:t>Piece 100 g</w:t>
            </w:r>
          </w:p>
        </w:tc>
      </w:tr>
      <w:tr w:rsidR="00632717" w14:paraId="4BD00BB1" w14:textId="77777777">
        <w:trPr>
          <w:trHeight w:val="300"/>
        </w:trPr>
        <w:tc>
          <w:tcPr>
            <w:tcW w:w="49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76D8FE15" w14:textId="77777777" w:rsidR="00632717" w:rsidRDefault="00000000">
            <w:pPr>
              <w:spacing w:after="0" w:line="240" w:lineRule="auto"/>
              <w:ind w:left="0" w:hanging="2"/>
              <w:jc w:val="center"/>
              <w:rPr>
                <w:sz w:val="20"/>
                <w:szCs w:val="20"/>
                <w:highlight w:val="white"/>
              </w:rPr>
            </w:pPr>
            <w:r>
              <w:rPr>
                <w:sz w:val="20"/>
                <w:szCs w:val="20"/>
              </w:rPr>
              <w:t>3.12</w:t>
            </w:r>
          </w:p>
        </w:tc>
        <w:tc>
          <w:tcPr>
            <w:tcW w:w="1845" w:type="dxa"/>
            <w:tcBorders>
              <w:left w:val="single" w:sz="6" w:space="0" w:color="000000"/>
              <w:right w:val="single" w:sz="6" w:space="0" w:color="000000"/>
            </w:tcBorders>
            <w:tcMar>
              <w:top w:w="0" w:type="dxa"/>
              <w:left w:w="45" w:type="dxa"/>
              <w:bottom w:w="0" w:type="dxa"/>
              <w:right w:w="45" w:type="dxa"/>
            </w:tcMar>
            <w:vAlign w:val="center"/>
          </w:tcPr>
          <w:p w14:paraId="7D985559" w14:textId="77777777" w:rsidR="00632717" w:rsidRDefault="00000000">
            <w:pPr>
              <w:spacing w:after="0" w:line="240" w:lineRule="auto"/>
              <w:ind w:left="0" w:hanging="2"/>
              <w:jc w:val="center"/>
              <w:rPr>
                <w:sz w:val="20"/>
                <w:szCs w:val="20"/>
              </w:rPr>
            </w:pPr>
            <w:r>
              <w:rPr>
                <w:sz w:val="20"/>
                <w:szCs w:val="20"/>
              </w:rPr>
              <w:t>Toothpaste</w:t>
            </w:r>
          </w:p>
        </w:tc>
        <w:tc>
          <w:tcPr>
            <w:tcW w:w="5707" w:type="dxa"/>
            <w:tcBorders>
              <w:left w:val="single" w:sz="6" w:space="0" w:color="000000"/>
              <w:right w:val="single" w:sz="6" w:space="0" w:color="000000"/>
            </w:tcBorders>
            <w:tcMar>
              <w:top w:w="0" w:type="dxa"/>
              <w:left w:w="45" w:type="dxa"/>
              <w:bottom w:w="0" w:type="dxa"/>
              <w:right w:w="45" w:type="dxa"/>
            </w:tcMar>
            <w:vAlign w:val="center"/>
          </w:tcPr>
          <w:p w14:paraId="580F42EC" w14:textId="77777777" w:rsidR="00632717" w:rsidRDefault="00000000">
            <w:pPr>
              <w:spacing w:after="0" w:line="240" w:lineRule="auto"/>
              <w:ind w:left="0" w:hanging="2"/>
              <w:jc w:val="center"/>
              <w:rPr>
                <w:sz w:val="20"/>
                <w:szCs w:val="20"/>
              </w:rPr>
            </w:pPr>
            <w:r>
              <w:rPr>
                <w:sz w:val="20"/>
                <w:szCs w:val="20"/>
              </w:rPr>
              <w:t>75 ml tube Minimum. Concentrated paste, with fluoride, free of parabens. Neutral flavor. The toothpaste shall be free of lumps or particles which are palpable in the mouth as separates or discrete particles. The tooth paste shall not segregate, ferment or physically deteriorate during normal conditions of storage or use. Shelf life of 80%.  ISO approved brand</w:t>
            </w:r>
          </w:p>
        </w:tc>
        <w:tc>
          <w:tcPr>
            <w:tcW w:w="1890" w:type="dxa"/>
            <w:tcBorders>
              <w:left w:val="single" w:sz="6" w:space="0" w:color="000000"/>
              <w:right w:val="single" w:sz="6" w:space="0" w:color="000000"/>
            </w:tcBorders>
            <w:tcMar>
              <w:top w:w="0" w:type="dxa"/>
              <w:left w:w="45" w:type="dxa"/>
              <w:bottom w:w="0" w:type="dxa"/>
              <w:right w:w="45" w:type="dxa"/>
            </w:tcMar>
            <w:vAlign w:val="center"/>
          </w:tcPr>
          <w:p w14:paraId="5C8740DB" w14:textId="77777777" w:rsidR="00632717" w:rsidRDefault="00000000">
            <w:pPr>
              <w:spacing w:after="0" w:line="240" w:lineRule="auto"/>
              <w:ind w:left="0" w:hanging="2"/>
              <w:jc w:val="center"/>
              <w:rPr>
                <w:sz w:val="20"/>
                <w:szCs w:val="20"/>
              </w:rPr>
            </w:pPr>
            <w:r>
              <w:rPr>
                <w:sz w:val="20"/>
                <w:szCs w:val="20"/>
              </w:rPr>
              <w:t>Tube</w:t>
            </w:r>
          </w:p>
        </w:tc>
      </w:tr>
      <w:tr w:rsidR="00632717" w14:paraId="07366F1D" w14:textId="77777777">
        <w:trPr>
          <w:trHeight w:val="300"/>
        </w:trPr>
        <w:tc>
          <w:tcPr>
            <w:tcW w:w="49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075D61FE" w14:textId="77777777" w:rsidR="00632717" w:rsidRDefault="00000000">
            <w:pPr>
              <w:spacing w:after="0" w:line="240" w:lineRule="auto"/>
              <w:ind w:left="0" w:hanging="2"/>
              <w:jc w:val="center"/>
              <w:rPr>
                <w:sz w:val="20"/>
                <w:szCs w:val="20"/>
                <w:highlight w:val="white"/>
              </w:rPr>
            </w:pPr>
            <w:r>
              <w:rPr>
                <w:sz w:val="20"/>
                <w:szCs w:val="20"/>
              </w:rPr>
              <w:t>3.13</w:t>
            </w:r>
          </w:p>
        </w:tc>
        <w:tc>
          <w:tcPr>
            <w:tcW w:w="1845" w:type="dxa"/>
            <w:tcBorders>
              <w:left w:val="single" w:sz="6" w:space="0" w:color="000000"/>
              <w:right w:val="single" w:sz="6" w:space="0" w:color="000000"/>
            </w:tcBorders>
            <w:tcMar>
              <w:top w:w="0" w:type="dxa"/>
              <w:left w:w="45" w:type="dxa"/>
              <w:bottom w:w="0" w:type="dxa"/>
              <w:right w:w="45" w:type="dxa"/>
            </w:tcMar>
            <w:vAlign w:val="center"/>
          </w:tcPr>
          <w:p w14:paraId="2484F4D6" w14:textId="77777777" w:rsidR="00632717" w:rsidRDefault="00000000">
            <w:pPr>
              <w:spacing w:after="0" w:line="240" w:lineRule="auto"/>
              <w:ind w:left="0" w:hanging="2"/>
              <w:jc w:val="center"/>
              <w:rPr>
                <w:sz w:val="20"/>
                <w:szCs w:val="20"/>
              </w:rPr>
            </w:pPr>
            <w:r>
              <w:rPr>
                <w:sz w:val="20"/>
                <w:szCs w:val="20"/>
              </w:rPr>
              <w:t>Toothbrush</w:t>
            </w:r>
          </w:p>
        </w:tc>
        <w:tc>
          <w:tcPr>
            <w:tcW w:w="5707" w:type="dxa"/>
            <w:tcBorders>
              <w:left w:val="single" w:sz="6" w:space="0" w:color="000000"/>
              <w:right w:val="single" w:sz="6" w:space="0" w:color="000000"/>
            </w:tcBorders>
            <w:tcMar>
              <w:top w:w="0" w:type="dxa"/>
              <w:left w:w="45" w:type="dxa"/>
              <w:bottom w:w="0" w:type="dxa"/>
              <w:right w:w="45" w:type="dxa"/>
            </w:tcMar>
            <w:vAlign w:val="center"/>
          </w:tcPr>
          <w:p w14:paraId="1BB18BFD" w14:textId="77777777" w:rsidR="00632717" w:rsidRDefault="00000000">
            <w:pPr>
              <w:spacing w:after="0" w:line="240" w:lineRule="auto"/>
              <w:ind w:left="0" w:hanging="2"/>
              <w:jc w:val="center"/>
              <w:rPr>
                <w:sz w:val="20"/>
                <w:szCs w:val="20"/>
              </w:rPr>
            </w:pPr>
            <w:r>
              <w:rPr>
                <w:sz w:val="20"/>
                <w:szCs w:val="20"/>
              </w:rPr>
              <w:t xml:space="preserve">Strong Plastic toothbrush, adult size, soft  bristle, individually wrapped, Bristles are free of sharp or jagged edges and endpoints. </w:t>
            </w:r>
            <w:r>
              <w:rPr>
                <w:sz w:val="20"/>
                <w:szCs w:val="20"/>
              </w:rPr>
              <w:lastRenderedPageBreak/>
              <w:t>The bristles do not fall out with normal use. All of the toothbrush components are safe for use, with protective cap.</w:t>
            </w:r>
          </w:p>
        </w:tc>
        <w:tc>
          <w:tcPr>
            <w:tcW w:w="1890" w:type="dxa"/>
            <w:tcBorders>
              <w:left w:val="single" w:sz="6" w:space="0" w:color="000000"/>
              <w:right w:val="single" w:sz="6" w:space="0" w:color="000000"/>
            </w:tcBorders>
            <w:tcMar>
              <w:top w:w="0" w:type="dxa"/>
              <w:left w:w="45" w:type="dxa"/>
              <w:bottom w:w="0" w:type="dxa"/>
              <w:right w:w="45" w:type="dxa"/>
            </w:tcMar>
            <w:vAlign w:val="center"/>
          </w:tcPr>
          <w:p w14:paraId="05541F03" w14:textId="77777777" w:rsidR="00632717" w:rsidRDefault="00000000">
            <w:pPr>
              <w:spacing w:after="0" w:line="240" w:lineRule="auto"/>
              <w:ind w:left="0" w:hanging="2"/>
              <w:jc w:val="center"/>
              <w:rPr>
                <w:sz w:val="20"/>
                <w:szCs w:val="20"/>
              </w:rPr>
            </w:pPr>
            <w:r>
              <w:rPr>
                <w:sz w:val="20"/>
                <w:szCs w:val="20"/>
              </w:rPr>
              <w:lastRenderedPageBreak/>
              <w:t>Piece</w:t>
            </w:r>
          </w:p>
        </w:tc>
      </w:tr>
      <w:tr w:rsidR="00632717" w14:paraId="0E3DB2D7" w14:textId="77777777">
        <w:trPr>
          <w:trHeight w:val="300"/>
        </w:trPr>
        <w:tc>
          <w:tcPr>
            <w:tcW w:w="49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4E5167C7" w14:textId="77777777" w:rsidR="00632717" w:rsidRDefault="00000000">
            <w:pPr>
              <w:spacing w:after="0" w:line="240" w:lineRule="auto"/>
              <w:ind w:left="0" w:hanging="2"/>
              <w:jc w:val="center"/>
              <w:rPr>
                <w:sz w:val="20"/>
                <w:szCs w:val="20"/>
                <w:highlight w:val="white"/>
              </w:rPr>
            </w:pPr>
            <w:r>
              <w:rPr>
                <w:sz w:val="20"/>
                <w:szCs w:val="20"/>
              </w:rPr>
              <w:t>3.14</w:t>
            </w:r>
          </w:p>
        </w:tc>
        <w:tc>
          <w:tcPr>
            <w:tcW w:w="1845" w:type="dxa"/>
            <w:tcBorders>
              <w:left w:val="single" w:sz="6" w:space="0" w:color="000000"/>
              <w:right w:val="single" w:sz="6" w:space="0" w:color="000000"/>
            </w:tcBorders>
            <w:tcMar>
              <w:top w:w="0" w:type="dxa"/>
              <w:left w:w="45" w:type="dxa"/>
              <w:bottom w:w="0" w:type="dxa"/>
              <w:right w:w="45" w:type="dxa"/>
            </w:tcMar>
            <w:vAlign w:val="center"/>
          </w:tcPr>
          <w:p w14:paraId="240718A2" w14:textId="77777777" w:rsidR="00632717" w:rsidRDefault="00000000">
            <w:pPr>
              <w:spacing w:after="0" w:line="240" w:lineRule="auto"/>
              <w:ind w:left="0" w:hanging="2"/>
              <w:jc w:val="center"/>
              <w:rPr>
                <w:sz w:val="20"/>
                <w:szCs w:val="20"/>
              </w:rPr>
            </w:pPr>
            <w:r>
              <w:rPr>
                <w:sz w:val="20"/>
                <w:szCs w:val="20"/>
              </w:rPr>
              <w:t xml:space="preserve">Shampoo </w:t>
            </w:r>
          </w:p>
        </w:tc>
        <w:tc>
          <w:tcPr>
            <w:tcW w:w="5707" w:type="dxa"/>
            <w:tcBorders>
              <w:left w:val="single" w:sz="6" w:space="0" w:color="000000"/>
              <w:right w:val="single" w:sz="6" w:space="0" w:color="000000"/>
            </w:tcBorders>
            <w:tcMar>
              <w:top w:w="0" w:type="dxa"/>
              <w:left w:w="45" w:type="dxa"/>
              <w:bottom w:w="0" w:type="dxa"/>
              <w:right w:w="45" w:type="dxa"/>
            </w:tcMar>
            <w:vAlign w:val="center"/>
          </w:tcPr>
          <w:p w14:paraId="3F48C270" w14:textId="77777777" w:rsidR="00632717" w:rsidRDefault="00000000">
            <w:pPr>
              <w:spacing w:after="0" w:line="240" w:lineRule="auto"/>
              <w:ind w:left="0" w:hanging="2"/>
              <w:jc w:val="center"/>
              <w:rPr>
                <w:sz w:val="20"/>
                <w:szCs w:val="20"/>
              </w:rPr>
            </w:pPr>
            <w:r>
              <w:rPr>
                <w:sz w:val="20"/>
                <w:szCs w:val="20"/>
              </w:rPr>
              <w:t>Universal for all hair types at least 200 ml. Hypoallergenic, PH factor 5.5, not harmful to human and in particular not</w:t>
            </w:r>
          </w:p>
          <w:p w14:paraId="65581661" w14:textId="77777777" w:rsidR="00632717" w:rsidRDefault="00000000">
            <w:pPr>
              <w:spacing w:after="0" w:line="240" w:lineRule="auto"/>
              <w:ind w:left="0" w:hanging="2"/>
              <w:jc w:val="center"/>
              <w:rPr>
                <w:sz w:val="20"/>
                <w:szCs w:val="20"/>
              </w:rPr>
            </w:pPr>
            <w:r>
              <w:rPr>
                <w:sz w:val="20"/>
                <w:szCs w:val="20"/>
              </w:rPr>
              <w:t>irritating to the eyes. Neutral scent.</w:t>
            </w:r>
          </w:p>
        </w:tc>
        <w:tc>
          <w:tcPr>
            <w:tcW w:w="1890" w:type="dxa"/>
            <w:tcBorders>
              <w:left w:val="single" w:sz="6" w:space="0" w:color="000000"/>
              <w:right w:val="single" w:sz="6" w:space="0" w:color="000000"/>
            </w:tcBorders>
            <w:tcMar>
              <w:top w:w="0" w:type="dxa"/>
              <w:left w:w="45" w:type="dxa"/>
              <w:bottom w:w="0" w:type="dxa"/>
              <w:right w:w="45" w:type="dxa"/>
            </w:tcMar>
            <w:vAlign w:val="center"/>
          </w:tcPr>
          <w:p w14:paraId="7F5F8351" w14:textId="77777777" w:rsidR="00632717" w:rsidRDefault="00000000">
            <w:pPr>
              <w:spacing w:after="0" w:line="240" w:lineRule="auto"/>
              <w:ind w:left="0" w:hanging="2"/>
              <w:jc w:val="center"/>
              <w:rPr>
                <w:sz w:val="20"/>
                <w:szCs w:val="20"/>
              </w:rPr>
            </w:pPr>
            <w:r>
              <w:rPr>
                <w:sz w:val="20"/>
                <w:szCs w:val="20"/>
              </w:rPr>
              <w:t>Each</w:t>
            </w:r>
          </w:p>
        </w:tc>
      </w:tr>
      <w:tr w:rsidR="00632717" w14:paraId="15A074F0" w14:textId="77777777">
        <w:trPr>
          <w:trHeight w:val="300"/>
        </w:trPr>
        <w:tc>
          <w:tcPr>
            <w:tcW w:w="49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700291AF" w14:textId="77777777" w:rsidR="00632717" w:rsidRDefault="00000000">
            <w:pPr>
              <w:spacing w:after="0" w:line="240" w:lineRule="auto"/>
              <w:ind w:left="0" w:hanging="2"/>
              <w:jc w:val="center"/>
              <w:rPr>
                <w:sz w:val="20"/>
                <w:szCs w:val="20"/>
                <w:highlight w:val="white"/>
              </w:rPr>
            </w:pPr>
            <w:r>
              <w:rPr>
                <w:sz w:val="20"/>
                <w:szCs w:val="20"/>
              </w:rPr>
              <w:t>3.15</w:t>
            </w:r>
          </w:p>
        </w:tc>
        <w:tc>
          <w:tcPr>
            <w:tcW w:w="1845" w:type="dxa"/>
            <w:tcBorders>
              <w:left w:val="single" w:sz="6" w:space="0" w:color="000000"/>
              <w:right w:val="single" w:sz="6" w:space="0" w:color="000000"/>
            </w:tcBorders>
            <w:tcMar>
              <w:top w:w="0" w:type="dxa"/>
              <w:left w:w="45" w:type="dxa"/>
              <w:bottom w:w="0" w:type="dxa"/>
              <w:right w:w="45" w:type="dxa"/>
            </w:tcMar>
            <w:vAlign w:val="center"/>
          </w:tcPr>
          <w:p w14:paraId="2D9BCD87" w14:textId="77777777" w:rsidR="00632717" w:rsidRDefault="00000000">
            <w:pPr>
              <w:spacing w:after="0" w:line="240" w:lineRule="auto"/>
              <w:ind w:left="0" w:hanging="2"/>
              <w:jc w:val="center"/>
              <w:rPr>
                <w:sz w:val="20"/>
                <w:szCs w:val="20"/>
              </w:rPr>
            </w:pPr>
            <w:r>
              <w:rPr>
                <w:sz w:val="20"/>
                <w:szCs w:val="20"/>
              </w:rPr>
              <w:t>Laundry soap bar 72%</w:t>
            </w:r>
          </w:p>
        </w:tc>
        <w:tc>
          <w:tcPr>
            <w:tcW w:w="5707" w:type="dxa"/>
            <w:tcBorders>
              <w:left w:val="single" w:sz="6" w:space="0" w:color="000000"/>
              <w:right w:val="single" w:sz="6" w:space="0" w:color="000000"/>
            </w:tcBorders>
            <w:tcMar>
              <w:top w:w="0" w:type="dxa"/>
              <w:left w:w="45" w:type="dxa"/>
              <w:bottom w:w="0" w:type="dxa"/>
              <w:right w:w="45" w:type="dxa"/>
            </w:tcMar>
            <w:vAlign w:val="center"/>
          </w:tcPr>
          <w:p w14:paraId="4D287DB2" w14:textId="77777777" w:rsidR="00632717" w:rsidRDefault="00000000">
            <w:pPr>
              <w:spacing w:after="0" w:line="240" w:lineRule="auto"/>
              <w:ind w:left="0" w:hanging="2"/>
              <w:jc w:val="center"/>
              <w:rPr>
                <w:sz w:val="20"/>
                <w:szCs w:val="20"/>
              </w:rPr>
            </w:pPr>
            <w:r>
              <w:rPr>
                <w:sz w:val="20"/>
                <w:szCs w:val="20"/>
              </w:rPr>
              <w:t>Natural laundry soap 72%</w:t>
            </w:r>
          </w:p>
        </w:tc>
        <w:tc>
          <w:tcPr>
            <w:tcW w:w="1890" w:type="dxa"/>
            <w:tcBorders>
              <w:left w:val="single" w:sz="6" w:space="0" w:color="000000"/>
              <w:right w:val="single" w:sz="6" w:space="0" w:color="000000"/>
            </w:tcBorders>
            <w:tcMar>
              <w:top w:w="0" w:type="dxa"/>
              <w:left w:w="45" w:type="dxa"/>
              <w:bottom w:w="0" w:type="dxa"/>
              <w:right w:w="45" w:type="dxa"/>
            </w:tcMar>
            <w:vAlign w:val="center"/>
          </w:tcPr>
          <w:p w14:paraId="256B04B6" w14:textId="77777777" w:rsidR="00632717" w:rsidRDefault="00000000">
            <w:pPr>
              <w:spacing w:after="0" w:line="240" w:lineRule="auto"/>
              <w:ind w:left="0" w:hanging="2"/>
              <w:jc w:val="center"/>
              <w:rPr>
                <w:sz w:val="20"/>
                <w:szCs w:val="20"/>
              </w:rPr>
            </w:pPr>
            <w:r>
              <w:rPr>
                <w:sz w:val="20"/>
                <w:szCs w:val="20"/>
              </w:rPr>
              <w:t>1 bar, 200 g</w:t>
            </w:r>
          </w:p>
        </w:tc>
      </w:tr>
      <w:tr w:rsidR="00632717" w14:paraId="01EB456B" w14:textId="77777777">
        <w:trPr>
          <w:trHeight w:val="300"/>
        </w:trPr>
        <w:tc>
          <w:tcPr>
            <w:tcW w:w="49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47B2E537" w14:textId="77777777" w:rsidR="00632717" w:rsidRDefault="00000000">
            <w:pPr>
              <w:spacing w:after="0" w:line="240" w:lineRule="auto"/>
              <w:ind w:left="0" w:hanging="2"/>
              <w:jc w:val="center"/>
              <w:rPr>
                <w:sz w:val="20"/>
                <w:szCs w:val="20"/>
                <w:highlight w:val="white"/>
              </w:rPr>
            </w:pPr>
            <w:r>
              <w:rPr>
                <w:sz w:val="20"/>
                <w:szCs w:val="20"/>
              </w:rPr>
              <w:t>3.16</w:t>
            </w:r>
          </w:p>
        </w:tc>
        <w:tc>
          <w:tcPr>
            <w:tcW w:w="1845" w:type="dxa"/>
            <w:tcBorders>
              <w:left w:val="single" w:sz="6" w:space="0" w:color="000000"/>
              <w:right w:val="single" w:sz="6" w:space="0" w:color="000000"/>
            </w:tcBorders>
            <w:tcMar>
              <w:top w:w="0" w:type="dxa"/>
              <w:left w:w="45" w:type="dxa"/>
              <w:bottom w:w="0" w:type="dxa"/>
              <w:right w:w="45" w:type="dxa"/>
            </w:tcMar>
            <w:vAlign w:val="center"/>
          </w:tcPr>
          <w:p w14:paraId="35105A81" w14:textId="77777777" w:rsidR="00632717" w:rsidRDefault="00000000">
            <w:pPr>
              <w:spacing w:after="0" w:line="240" w:lineRule="auto"/>
              <w:ind w:left="0" w:hanging="2"/>
              <w:jc w:val="center"/>
              <w:rPr>
                <w:sz w:val="20"/>
                <w:szCs w:val="20"/>
              </w:rPr>
            </w:pPr>
            <w:r>
              <w:rPr>
                <w:sz w:val="20"/>
                <w:szCs w:val="20"/>
              </w:rPr>
              <w:t>Warm fleece blanket, medium-sized</w:t>
            </w:r>
          </w:p>
        </w:tc>
        <w:tc>
          <w:tcPr>
            <w:tcW w:w="5707" w:type="dxa"/>
            <w:tcBorders>
              <w:left w:val="single" w:sz="6" w:space="0" w:color="000000"/>
              <w:right w:val="single" w:sz="6" w:space="0" w:color="000000"/>
            </w:tcBorders>
            <w:tcMar>
              <w:top w:w="0" w:type="dxa"/>
              <w:left w:w="45" w:type="dxa"/>
              <w:bottom w:w="0" w:type="dxa"/>
              <w:right w:w="45" w:type="dxa"/>
            </w:tcMar>
            <w:vAlign w:val="center"/>
          </w:tcPr>
          <w:p w14:paraId="4F6CD370" w14:textId="77777777" w:rsidR="00632717" w:rsidRDefault="00000000">
            <w:pPr>
              <w:spacing w:after="0" w:line="240" w:lineRule="auto"/>
              <w:ind w:left="0" w:hanging="2"/>
              <w:jc w:val="center"/>
              <w:rPr>
                <w:sz w:val="20"/>
                <w:szCs w:val="20"/>
              </w:rPr>
            </w:pPr>
            <w:r>
              <w:rPr>
                <w:sz w:val="20"/>
                <w:szCs w:val="20"/>
              </w:rPr>
              <w:t>Dimensions</w:t>
            </w:r>
          </w:p>
          <w:p w14:paraId="1CF861F5" w14:textId="77777777" w:rsidR="00632717" w:rsidRDefault="00000000">
            <w:pPr>
              <w:spacing w:after="0" w:line="240" w:lineRule="auto"/>
              <w:ind w:left="0" w:hanging="2"/>
              <w:jc w:val="center"/>
              <w:rPr>
                <w:sz w:val="20"/>
                <w:szCs w:val="20"/>
              </w:rPr>
            </w:pPr>
            <w:r>
              <w:rPr>
                <w:sz w:val="20"/>
                <w:szCs w:val="20"/>
              </w:rPr>
              <w:t>Width: 130 cm, Length: 170 cm</w:t>
            </w:r>
          </w:p>
          <w:p w14:paraId="7FD2A78D" w14:textId="77777777" w:rsidR="00632717" w:rsidRDefault="00000000">
            <w:pPr>
              <w:spacing w:after="0" w:line="240" w:lineRule="auto"/>
              <w:ind w:left="0" w:hanging="2"/>
              <w:jc w:val="center"/>
              <w:rPr>
                <w:sz w:val="20"/>
                <w:szCs w:val="20"/>
              </w:rPr>
            </w:pPr>
            <w:r>
              <w:rPr>
                <w:sz w:val="20"/>
                <w:szCs w:val="20"/>
              </w:rPr>
              <w:t>Composition: 100% polyester</w:t>
            </w:r>
          </w:p>
        </w:tc>
        <w:tc>
          <w:tcPr>
            <w:tcW w:w="1890" w:type="dxa"/>
            <w:tcBorders>
              <w:left w:val="single" w:sz="6" w:space="0" w:color="000000"/>
              <w:right w:val="single" w:sz="6" w:space="0" w:color="000000"/>
            </w:tcBorders>
            <w:tcMar>
              <w:top w:w="0" w:type="dxa"/>
              <w:left w:w="45" w:type="dxa"/>
              <w:bottom w:w="0" w:type="dxa"/>
              <w:right w:w="45" w:type="dxa"/>
            </w:tcMar>
            <w:vAlign w:val="center"/>
          </w:tcPr>
          <w:p w14:paraId="4F72CB3A" w14:textId="77777777" w:rsidR="00632717" w:rsidRDefault="00000000">
            <w:pPr>
              <w:spacing w:after="0" w:line="240" w:lineRule="auto"/>
              <w:ind w:left="0" w:hanging="2"/>
              <w:jc w:val="center"/>
              <w:rPr>
                <w:sz w:val="20"/>
                <w:szCs w:val="20"/>
              </w:rPr>
            </w:pPr>
            <w:r>
              <w:rPr>
                <w:sz w:val="20"/>
                <w:szCs w:val="20"/>
              </w:rPr>
              <w:t>Piece</w:t>
            </w:r>
          </w:p>
        </w:tc>
      </w:tr>
      <w:tr w:rsidR="00632717" w14:paraId="358EB4FB" w14:textId="77777777">
        <w:trPr>
          <w:trHeight w:val="300"/>
        </w:trPr>
        <w:tc>
          <w:tcPr>
            <w:tcW w:w="49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39D2C914" w14:textId="77777777" w:rsidR="00632717" w:rsidRDefault="00000000">
            <w:pPr>
              <w:spacing w:after="0" w:line="240" w:lineRule="auto"/>
              <w:ind w:left="0" w:hanging="2"/>
              <w:jc w:val="center"/>
              <w:rPr>
                <w:sz w:val="20"/>
                <w:szCs w:val="20"/>
                <w:highlight w:val="white"/>
              </w:rPr>
            </w:pPr>
            <w:r>
              <w:rPr>
                <w:sz w:val="20"/>
                <w:szCs w:val="20"/>
              </w:rPr>
              <w:t>3.17</w:t>
            </w:r>
          </w:p>
        </w:tc>
        <w:tc>
          <w:tcPr>
            <w:tcW w:w="1845" w:type="dxa"/>
            <w:tcBorders>
              <w:left w:val="single" w:sz="6" w:space="0" w:color="000000"/>
              <w:bottom w:val="single" w:sz="6" w:space="0" w:color="CCCCCC"/>
              <w:right w:val="single" w:sz="6" w:space="0" w:color="000000"/>
            </w:tcBorders>
            <w:tcMar>
              <w:top w:w="0" w:type="dxa"/>
              <w:left w:w="45" w:type="dxa"/>
              <w:bottom w:w="0" w:type="dxa"/>
              <w:right w:w="45" w:type="dxa"/>
            </w:tcMar>
            <w:vAlign w:val="center"/>
          </w:tcPr>
          <w:p w14:paraId="6678C860" w14:textId="77777777" w:rsidR="00632717" w:rsidRDefault="00000000">
            <w:pPr>
              <w:spacing w:after="0" w:line="240" w:lineRule="auto"/>
              <w:ind w:left="0" w:hanging="2"/>
              <w:jc w:val="center"/>
              <w:rPr>
                <w:sz w:val="20"/>
                <w:szCs w:val="20"/>
                <w:highlight w:val="white"/>
              </w:rPr>
            </w:pPr>
            <w:r>
              <w:rPr>
                <w:sz w:val="20"/>
                <w:szCs w:val="20"/>
                <w:highlight w:val="white"/>
              </w:rPr>
              <w:t>Set of  leaflets with GBV-related information</w:t>
            </w:r>
          </w:p>
        </w:tc>
        <w:tc>
          <w:tcPr>
            <w:tcW w:w="5707" w:type="dxa"/>
            <w:tcBorders>
              <w:left w:val="single" w:sz="6" w:space="0" w:color="000000"/>
              <w:bottom w:val="single" w:sz="6" w:space="0" w:color="CCCCCC"/>
              <w:right w:val="single" w:sz="6" w:space="0" w:color="000000"/>
            </w:tcBorders>
            <w:tcMar>
              <w:top w:w="0" w:type="dxa"/>
              <w:left w:w="45" w:type="dxa"/>
              <w:bottom w:w="0" w:type="dxa"/>
              <w:right w:w="45" w:type="dxa"/>
            </w:tcMar>
            <w:vAlign w:val="center"/>
          </w:tcPr>
          <w:p w14:paraId="42ABFFFD" w14:textId="77777777" w:rsidR="00632717" w:rsidRDefault="00000000">
            <w:pPr>
              <w:spacing w:after="0" w:line="240" w:lineRule="auto"/>
              <w:ind w:left="0" w:hanging="2"/>
              <w:jc w:val="center"/>
              <w:rPr>
                <w:sz w:val="20"/>
                <w:szCs w:val="20"/>
                <w:highlight w:val="white"/>
              </w:rPr>
            </w:pPr>
            <w:r>
              <w:rPr>
                <w:sz w:val="20"/>
                <w:szCs w:val="20"/>
                <w:highlight w:val="white"/>
              </w:rPr>
              <w:t>A5 two-fold leaflet (148х210 mm) – a sheet folded directly in half.</w:t>
            </w:r>
          </w:p>
          <w:p w14:paraId="5B886314" w14:textId="77777777" w:rsidR="00632717" w:rsidRDefault="00000000">
            <w:pPr>
              <w:spacing w:after="0" w:line="240" w:lineRule="auto"/>
              <w:ind w:left="0" w:hanging="2"/>
              <w:jc w:val="center"/>
              <w:rPr>
                <w:sz w:val="20"/>
                <w:szCs w:val="20"/>
                <w:highlight w:val="white"/>
              </w:rPr>
            </w:pPr>
            <w:r>
              <w:rPr>
                <w:sz w:val="20"/>
                <w:szCs w:val="20"/>
                <w:highlight w:val="white"/>
              </w:rPr>
              <w:t>Coated paper, density 150 g/m2, double-sided printing info_booklet_Swe - 3 copy, PSEA poster - 1 copy, PSEA Principle - 1 copy</w:t>
            </w:r>
          </w:p>
        </w:tc>
        <w:tc>
          <w:tcPr>
            <w:tcW w:w="1890" w:type="dxa"/>
            <w:tcBorders>
              <w:left w:val="single" w:sz="6" w:space="0" w:color="000000"/>
              <w:bottom w:val="single" w:sz="6" w:space="0" w:color="CCCCCC"/>
              <w:right w:val="single" w:sz="6" w:space="0" w:color="000000"/>
            </w:tcBorders>
            <w:tcMar>
              <w:top w:w="0" w:type="dxa"/>
              <w:left w:w="45" w:type="dxa"/>
              <w:bottom w:w="0" w:type="dxa"/>
              <w:right w:w="45" w:type="dxa"/>
            </w:tcMar>
            <w:vAlign w:val="center"/>
          </w:tcPr>
          <w:p w14:paraId="1A4DCBC3" w14:textId="77777777" w:rsidR="00632717" w:rsidRDefault="00000000">
            <w:pPr>
              <w:spacing w:after="0" w:line="240" w:lineRule="auto"/>
              <w:ind w:left="0" w:hanging="2"/>
              <w:jc w:val="center"/>
              <w:rPr>
                <w:sz w:val="20"/>
                <w:szCs w:val="20"/>
              </w:rPr>
            </w:pPr>
            <w:r>
              <w:rPr>
                <w:sz w:val="20"/>
                <w:szCs w:val="20"/>
              </w:rPr>
              <w:t xml:space="preserve"> </w:t>
            </w:r>
            <w:r>
              <w:rPr>
                <w:sz w:val="20"/>
                <w:szCs w:val="20"/>
                <w:highlight w:val="white"/>
              </w:rPr>
              <w:t xml:space="preserve">Set </w:t>
            </w:r>
          </w:p>
        </w:tc>
      </w:tr>
    </w:tbl>
    <w:p w14:paraId="3EC1E36A" w14:textId="77777777" w:rsidR="00632717" w:rsidRDefault="00632717">
      <w:pPr>
        <w:spacing w:after="60"/>
        <w:ind w:left="0" w:hanging="2"/>
        <w:jc w:val="both"/>
        <w:rPr>
          <w:sz w:val="20"/>
          <w:szCs w:val="20"/>
        </w:rPr>
      </w:pPr>
    </w:p>
    <w:p w14:paraId="2F3E385E" w14:textId="77777777" w:rsidR="00632717" w:rsidRDefault="00000000">
      <w:pPr>
        <w:ind w:left="0" w:hanging="2"/>
        <w:rPr>
          <w:sz w:val="20"/>
          <w:szCs w:val="20"/>
        </w:rPr>
      </w:pPr>
      <w:r>
        <w:rPr>
          <w:sz w:val="20"/>
          <w:szCs w:val="20"/>
        </w:rPr>
        <w:t>Note: Quantities are tentative and may be changed later.</w:t>
      </w:r>
    </w:p>
    <w:p w14:paraId="01054658" w14:textId="77777777" w:rsidR="00632717" w:rsidRDefault="00000000">
      <w:pPr>
        <w:spacing w:after="60"/>
        <w:ind w:left="0" w:hanging="2"/>
        <w:jc w:val="both"/>
        <w:rPr>
          <w:sz w:val="20"/>
          <w:szCs w:val="20"/>
        </w:rPr>
      </w:pPr>
      <w:r>
        <w:rPr>
          <w:sz w:val="20"/>
          <w:szCs w:val="20"/>
        </w:rPr>
        <w:t>If you are interested in submitting a quotation for these items, kindly fill in the attached Quotation Form and send it together with other required documents by email to the address indicated below:</w:t>
      </w:r>
    </w:p>
    <w:tbl>
      <w:tblPr>
        <w:tblStyle w:val="af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632717" w14:paraId="647D728B" w14:textId="77777777">
        <w:tc>
          <w:tcPr>
            <w:tcW w:w="4788" w:type="dxa"/>
          </w:tcPr>
          <w:p w14:paraId="4268496D" w14:textId="77777777" w:rsidR="00632717" w:rsidRDefault="00000000">
            <w:pPr>
              <w:spacing w:after="60"/>
              <w:ind w:left="0" w:hanging="2"/>
              <w:jc w:val="both"/>
              <w:rPr>
                <w:sz w:val="20"/>
                <w:szCs w:val="20"/>
              </w:rPr>
            </w:pPr>
            <w:r>
              <w:rPr>
                <w:b/>
                <w:sz w:val="20"/>
                <w:szCs w:val="20"/>
              </w:rPr>
              <w:t>Secure Email address</w:t>
            </w:r>
          </w:p>
        </w:tc>
        <w:tc>
          <w:tcPr>
            <w:tcW w:w="4788" w:type="dxa"/>
          </w:tcPr>
          <w:p w14:paraId="35D5C1ED" w14:textId="77777777" w:rsidR="00632717" w:rsidRDefault="00000000">
            <w:pPr>
              <w:spacing w:after="60"/>
              <w:ind w:left="0" w:hanging="2"/>
              <w:jc w:val="both"/>
              <w:rPr>
                <w:sz w:val="20"/>
                <w:szCs w:val="20"/>
              </w:rPr>
            </w:pPr>
            <w:r>
              <w:rPr>
                <w:b/>
                <w:sz w:val="20"/>
                <w:szCs w:val="20"/>
              </w:rPr>
              <w:t>ua-procurement@unfpa.org</w:t>
            </w:r>
          </w:p>
        </w:tc>
      </w:tr>
    </w:tbl>
    <w:p w14:paraId="3BA02958" w14:textId="77777777" w:rsidR="00632717" w:rsidRDefault="00000000">
      <w:pPr>
        <w:spacing w:after="60"/>
        <w:ind w:left="0" w:hanging="2"/>
        <w:jc w:val="both"/>
        <w:rPr>
          <w:sz w:val="20"/>
          <w:szCs w:val="20"/>
        </w:rPr>
      </w:pPr>
      <w:r>
        <w:rPr>
          <w:sz w:val="20"/>
          <w:szCs w:val="20"/>
        </w:rPr>
        <w:t xml:space="preserve">Your earliest response to this query would be highly appreciated, but not later than </w:t>
      </w:r>
      <w:r>
        <w:rPr>
          <w:b/>
          <w:sz w:val="20"/>
          <w:szCs w:val="20"/>
          <w:u w:val="single"/>
        </w:rPr>
        <w:t>Monday, 18 March 2024, 13:00PM Kyiv time</w:t>
      </w:r>
      <w:r>
        <w:rPr>
          <w:sz w:val="20"/>
          <w:szCs w:val="20"/>
        </w:rPr>
        <w:t>.</w:t>
      </w:r>
    </w:p>
    <w:p w14:paraId="0A5EEF90" w14:textId="77777777" w:rsidR="00632717" w:rsidRDefault="00000000">
      <w:pPr>
        <w:spacing w:after="60"/>
        <w:ind w:left="0" w:hanging="2"/>
        <w:jc w:val="both"/>
        <w:rPr>
          <w:sz w:val="20"/>
          <w:szCs w:val="20"/>
        </w:rPr>
      </w:pPr>
      <w:r>
        <w:rPr>
          <w:sz w:val="20"/>
          <w:szCs w:val="20"/>
        </w:rPr>
        <w:t>Note: Current UNFPA supplier policies apply to this solicitation and can be found at: </w:t>
      </w:r>
      <w:hyperlink r:id="rId8">
        <w:r>
          <w:rPr>
            <w:color w:val="0000FF"/>
            <w:sz w:val="20"/>
            <w:szCs w:val="20"/>
            <w:u w:val="single"/>
          </w:rPr>
          <w:t>http://www.unfpa.org/suppliers</w:t>
        </w:r>
      </w:hyperlink>
    </w:p>
    <w:p w14:paraId="77190B93" w14:textId="77777777" w:rsidR="00632717" w:rsidRDefault="00000000">
      <w:pPr>
        <w:spacing w:after="60"/>
        <w:ind w:left="0" w:hanging="2"/>
        <w:jc w:val="both"/>
        <w:rPr>
          <w:sz w:val="20"/>
          <w:szCs w:val="20"/>
        </w:rPr>
      </w:pPr>
      <w:r>
        <w:rPr>
          <w:sz w:val="20"/>
          <w:szCs w:val="20"/>
        </w:rPr>
        <w:t xml:space="preserve">Note: Offers received after the deadline or at another email address than the one indicated in the above </w:t>
      </w:r>
    </w:p>
    <w:p w14:paraId="16DE0350" w14:textId="77777777" w:rsidR="00632717" w:rsidRDefault="00000000">
      <w:pPr>
        <w:spacing w:after="60"/>
        <w:ind w:left="0" w:hanging="2"/>
        <w:jc w:val="both"/>
        <w:rPr>
          <w:sz w:val="20"/>
          <w:szCs w:val="20"/>
        </w:rPr>
      </w:pPr>
      <w:r>
        <w:rPr>
          <w:sz w:val="20"/>
          <w:szCs w:val="20"/>
        </w:rPr>
        <w:t>(</w:t>
      </w:r>
      <w:hyperlink r:id="rId9">
        <w:r>
          <w:rPr>
            <w:b/>
            <w:color w:val="0000FF"/>
            <w:sz w:val="20"/>
            <w:szCs w:val="20"/>
            <w:u w:val="single"/>
          </w:rPr>
          <w:t>ua-procurement@unfpa.org</w:t>
        </w:r>
      </w:hyperlink>
      <w:r>
        <w:rPr>
          <w:b/>
          <w:sz w:val="20"/>
          <w:szCs w:val="20"/>
        </w:rPr>
        <w:t xml:space="preserve"> </w:t>
      </w:r>
      <w:r>
        <w:rPr>
          <w:sz w:val="20"/>
          <w:szCs w:val="20"/>
        </w:rPr>
        <w:t xml:space="preserve">) will be automatically </w:t>
      </w:r>
      <w:r>
        <w:rPr>
          <w:b/>
          <w:sz w:val="20"/>
          <w:szCs w:val="20"/>
          <w:u w:val="single"/>
        </w:rPr>
        <w:t>disqualified.</w:t>
      </w:r>
    </w:p>
    <w:p w14:paraId="5E31BFBF" w14:textId="77777777" w:rsidR="00632717" w:rsidRDefault="00632717">
      <w:pPr>
        <w:spacing w:after="60"/>
        <w:ind w:left="0" w:hanging="2"/>
        <w:jc w:val="both"/>
        <w:rPr>
          <w:sz w:val="20"/>
          <w:szCs w:val="20"/>
        </w:rPr>
      </w:pPr>
    </w:p>
    <w:p w14:paraId="3595D841" w14:textId="77777777" w:rsidR="00632717" w:rsidRDefault="00000000">
      <w:pPr>
        <w:spacing w:after="60"/>
        <w:ind w:left="0" w:hanging="2"/>
        <w:jc w:val="both"/>
        <w:rPr>
          <w:sz w:val="20"/>
          <w:szCs w:val="20"/>
        </w:rPr>
      </w:pPr>
      <w:r>
        <w:rPr>
          <w:sz w:val="20"/>
          <w:szCs w:val="20"/>
        </w:rPr>
        <w:t xml:space="preserve">Please submit your quotation in </w:t>
      </w:r>
      <w:r>
        <w:rPr>
          <w:b/>
          <w:sz w:val="20"/>
          <w:szCs w:val="20"/>
        </w:rPr>
        <w:t>USD currency</w:t>
      </w:r>
      <w:r>
        <w:rPr>
          <w:sz w:val="20"/>
          <w:szCs w:val="20"/>
        </w:rPr>
        <w:t>. Conversion of currency into the UNFPA preferred currency, if the offer is quoted differently from what is required, shall be based only on UN Operational Exchange Rate prevailing at the time of competition deadline.</w:t>
      </w:r>
    </w:p>
    <w:p w14:paraId="50961599" w14:textId="77777777" w:rsidR="00632717" w:rsidRDefault="00000000">
      <w:pPr>
        <w:spacing w:after="60"/>
        <w:ind w:left="0" w:hanging="2"/>
        <w:jc w:val="both"/>
        <w:rPr>
          <w:sz w:val="16"/>
          <w:szCs w:val="16"/>
        </w:rPr>
      </w:pPr>
      <w:r>
        <w:rPr>
          <w:sz w:val="20"/>
          <w:szCs w:val="20"/>
        </w:rPr>
        <w:t xml:space="preserve">Full acceptance of the UNFPA General Terms and Conditions is mandatory. They can be located on this webpage at: </w:t>
      </w:r>
      <w:hyperlink r:id="rId10">
        <w:r>
          <w:rPr>
            <w:color w:val="0000FF"/>
            <w:sz w:val="20"/>
            <w:szCs w:val="20"/>
            <w:u w:val="single"/>
          </w:rPr>
          <w:t>http://www.unfpa.org/resources/unfpa-general-conditions-contract</w:t>
        </w:r>
      </w:hyperlink>
      <w:r>
        <w:rPr>
          <w:sz w:val="20"/>
          <w:szCs w:val="20"/>
        </w:rPr>
        <w:t xml:space="preserve"> . Non-acceptance of the terms of the General Terms and Conditions (GTC) shall be grounds for disqualification from this procurement process.</w:t>
      </w:r>
    </w:p>
    <w:p w14:paraId="28C75C36" w14:textId="77777777" w:rsidR="00632717" w:rsidRDefault="00632717">
      <w:pPr>
        <w:spacing w:after="60"/>
        <w:ind w:left="0" w:hanging="2"/>
        <w:jc w:val="both"/>
        <w:rPr>
          <w:sz w:val="20"/>
          <w:szCs w:val="20"/>
        </w:rPr>
      </w:pPr>
    </w:p>
    <w:p w14:paraId="03293DFE" w14:textId="77777777" w:rsidR="00632717" w:rsidRDefault="00000000">
      <w:pPr>
        <w:spacing w:after="60"/>
        <w:ind w:left="0" w:hanging="2"/>
        <w:jc w:val="both"/>
        <w:rPr>
          <w:sz w:val="20"/>
          <w:szCs w:val="20"/>
        </w:rPr>
      </w:pPr>
      <w:r>
        <w:rPr>
          <w:sz w:val="20"/>
          <w:szCs w:val="20"/>
        </w:rPr>
        <w:t>The UNFPA terms of payment are 30 days after receipt of goods with shipping documents, invoices and other documentation required by the contract.</w:t>
      </w:r>
    </w:p>
    <w:p w14:paraId="603BD97E" w14:textId="77777777" w:rsidR="00632717" w:rsidRDefault="00000000">
      <w:pPr>
        <w:ind w:left="0" w:hanging="2"/>
        <w:jc w:val="both"/>
        <w:rPr>
          <w:sz w:val="20"/>
          <w:szCs w:val="20"/>
        </w:rPr>
      </w:pPr>
      <w:r>
        <w:rPr>
          <w:sz w:val="20"/>
          <w:szCs w:val="20"/>
        </w:rPr>
        <w:t>Please take note of the following requirements and conditions pertaining to the supply of the abovementioned goods:</w:t>
      </w:r>
    </w:p>
    <w:tbl>
      <w:tblPr>
        <w:tblStyle w:val="afb"/>
        <w:tblW w:w="9346"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0"/>
        <w:gridCol w:w="5656"/>
      </w:tblGrid>
      <w:tr w:rsidR="00632717" w14:paraId="5C7D7DEB" w14:textId="77777777">
        <w:trPr>
          <w:cantSplit/>
          <w:trHeight w:val="240"/>
        </w:trPr>
        <w:tc>
          <w:tcPr>
            <w:tcW w:w="3690" w:type="dxa"/>
            <w:tcBorders>
              <w:top w:val="single" w:sz="4" w:space="0" w:color="000000"/>
            </w:tcBorders>
          </w:tcPr>
          <w:p w14:paraId="731394A8" w14:textId="77777777" w:rsidR="00632717" w:rsidRDefault="00000000">
            <w:pPr>
              <w:ind w:left="0" w:hanging="2"/>
              <w:rPr>
                <w:sz w:val="20"/>
                <w:szCs w:val="20"/>
              </w:rPr>
            </w:pPr>
            <w:r>
              <w:rPr>
                <w:sz w:val="20"/>
                <w:szCs w:val="20"/>
              </w:rPr>
              <w:lastRenderedPageBreak/>
              <w:t>Delivery</w:t>
            </w:r>
          </w:p>
        </w:tc>
        <w:tc>
          <w:tcPr>
            <w:tcW w:w="5656" w:type="dxa"/>
            <w:tcBorders>
              <w:top w:val="single" w:sz="4" w:space="0" w:color="000000"/>
            </w:tcBorders>
            <w:shd w:val="clear" w:color="auto" w:fill="auto"/>
          </w:tcPr>
          <w:p w14:paraId="513AF8BA" w14:textId="77777777" w:rsidR="00632717" w:rsidRDefault="00000000">
            <w:pPr>
              <w:numPr>
                <w:ilvl w:val="0"/>
                <w:numId w:val="2"/>
              </w:numPr>
              <w:pBdr>
                <w:top w:val="nil"/>
                <w:left w:val="nil"/>
                <w:bottom w:val="nil"/>
                <w:right w:val="nil"/>
                <w:between w:val="nil"/>
              </w:pBdr>
              <w:spacing w:after="0" w:line="240" w:lineRule="auto"/>
              <w:ind w:left="0" w:hanging="2"/>
              <w:rPr>
                <w:color w:val="000000"/>
                <w:sz w:val="20"/>
                <w:szCs w:val="20"/>
              </w:rPr>
            </w:pPr>
            <w:r>
              <w:rPr>
                <w:color w:val="000000"/>
                <w:sz w:val="20"/>
                <w:szCs w:val="20"/>
              </w:rPr>
              <w:t xml:space="preserve">Dnipro warehouse: Baikalska 4 </w:t>
            </w:r>
          </w:p>
          <w:p w14:paraId="5E64CF9C" w14:textId="77777777" w:rsidR="00632717" w:rsidRDefault="00000000">
            <w:pPr>
              <w:numPr>
                <w:ilvl w:val="0"/>
                <w:numId w:val="2"/>
              </w:numPr>
              <w:pBdr>
                <w:top w:val="nil"/>
                <w:left w:val="nil"/>
                <w:bottom w:val="nil"/>
                <w:right w:val="nil"/>
                <w:between w:val="nil"/>
              </w:pBdr>
              <w:spacing w:after="0" w:line="240" w:lineRule="auto"/>
              <w:ind w:left="0" w:hanging="2"/>
              <w:rPr>
                <w:color w:val="000000"/>
                <w:sz w:val="20"/>
                <w:szCs w:val="20"/>
              </w:rPr>
            </w:pPr>
            <w:r>
              <w:rPr>
                <w:color w:val="000000"/>
                <w:sz w:val="20"/>
                <w:szCs w:val="20"/>
              </w:rPr>
              <w:t>Odessa warehouse: V. Molodizhne, Promuslova Str.1, Chornomorsk, Odes'ka oblast</w:t>
            </w:r>
          </w:p>
        </w:tc>
      </w:tr>
      <w:tr w:rsidR="00632717" w14:paraId="66EBC3AC" w14:textId="77777777">
        <w:trPr>
          <w:cantSplit/>
          <w:trHeight w:val="240"/>
        </w:trPr>
        <w:tc>
          <w:tcPr>
            <w:tcW w:w="3690" w:type="dxa"/>
            <w:tcBorders>
              <w:top w:val="single" w:sz="4" w:space="0" w:color="000000"/>
            </w:tcBorders>
          </w:tcPr>
          <w:p w14:paraId="55548FF0" w14:textId="77777777" w:rsidR="00632717" w:rsidRDefault="00000000">
            <w:pPr>
              <w:ind w:left="0" w:hanging="2"/>
              <w:rPr>
                <w:sz w:val="20"/>
                <w:szCs w:val="20"/>
              </w:rPr>
            </w:pPr>
            <w:r>
              <w:rPr>
                <w:sz w:val="20"/>
                <w:szCs w:val="20"/>
              </w:rPr>
              <w:t>Distribution quantity for each size per each location</w:t>
            </w:r>
          </w:p>
        </w:tc>
        <w:tc>
          <w:tcPr>
            <w:tcW w:w="5656" w:type="dxa"/>
            <w:tcBorders>
              <w:top w:val="single" w:sz="4" w:space="0" w:color="000000"/>
            </w:tcBorders>
          </w:tcPr>
          <w:p w14:paraId="2822D5C9" w14:textId="77777777" w:rsidR="00632717" w:rsidRDefault="00000000">
            <w:pPr>
              <w:spacing w:after="0" w:line="240" w:lineRule="auto"/>
              <w:ind w:left="0" w:hanging="2"/>
              <w:rPr>
                <w:sz w:val="20"/>
                <w:szCs w:val="20"/>
              </w:rPr>
            </w:pPr>
            <w:r>
              <w:rPr>
                <w:sz w:val="20"/>
                <w:szCs w:val="20"/>
              </w:rPr>
              <w:t>Dnipro warehouse:</w:t>
            </w:r>
          </w:p>
          <w:p w14:paraId="5B705390" w14:textId="77777777" w:rsidR="00632717" w:rsidRDefault="00000000">
            <w:pPr>
              <w:numPr>
                <w:ilvl w:val="0"/>
                <w:numId w:val="2"/>
              </w:numPr>
              <w:pBdr>
                <w:top w:val="nil"/>
                <w:left w:val="nil"/>
                <w:bottom w:val="nil"/>
                <w:right w:val="nil"/>
                <w:between w:val="nil"/>
              </w:pBdr>
              <w:spacing w:after="0" w:line="240" w:lineRule="auto"/>
              <w:ind w:left="0" w:hanging="2"/>
              <w:rPr>
                <w:color w:val="000000"/>
                <w:sz w:val="20"/>
                <w:szCs w:val="20"/>
              </w:rPr>
            </w:pPr>
            <w:r>
              <w:rPr>
                <w:color w:val="000000"/>
                <w:sz w:val="20"/>
                <w:szCs w:val="20"/>
              </w:rPr>
              <w:t>Size M,  Qty. 430 Kits</w:t>
            </w:r>
          </w:p>
          <w:p w14:paraId="7F42A974" w14:textId="77777777" w:rsidR="00632717" w:rsidRDefault="00000000">
            <w:pPr>
              <w:numPr>
                <w:ilvl w:val="0"/>
                <w:numId w:val="2"/>
              </w:numPr>
              <w:pBdr>
                <w:top w:val="nil"/>
                <w:left w:val="nil"/>
                <w:bottom w:val="nil"/>
                <w:right w:val="nil"/>
                <w:between w:val="nil"/>
              </w:pBdr>
              <w:spacing w:after="0" w:line="240" w:lineRule="auto"/>
              <w:ind w:left="0" w:hanging="2"/>
              <w:rPr>
                <w:color w:val="000000"/>
                <w:sz w:val="20"/>
                <w:szCs w:val="20"/>
              </w:rPr>
            </w:pPr>
            <w:r>
              <w:rPr>
                <w:color w:val="000000"/>
                <w:sz w:val="20"/>
                <w:szCs w:val="20"/>
              </w:rPr>
              <w:t>Size L,   Qty. 851 Kits</w:t>
            </w:r>
          </w:p>
          <w:p w14:paraId="3B6BC7CB" w14:textId="77777777" w:rsidR="00632717" w:rsidRDefault="00000000">
            <w:pPr>
              <w:numPr>
                <w:ilvl w:val="0"/>
                <w:numId w:val="2"/>
              </w:numPr>
              <w:pBdr>
                <w:top w:val="nil"/>
                <w:left w:val="nil"/>
                <w:bottom w:val="nil"/>
                <w:right w:val="nil"/>
                <w:between w:val="nil"/>
              </w:pBdr>
              <w:spacing w:after="0" w:line="240" w:lineRule="auto"/>
              <w:ind w:left="0" w:hanging="2"/>
              <w:rPr>
                <w:color w:val="000000"/>
                <w:sz w:val="20"/>
                <w:szCs w:val="20"/>
              </w:rPr>
            </w:pPr>
            <w:r>
              <w:rPr>
                <w:color w:val="000000"/>
                <w:sz w:val="20"/>
                <w:szCs w:val="20"/>
              </w:rPr>
              <w:t>Size XL, Qty. 851 Kits</w:t>
            </w:r>
          </w:p>
          <w:p w14:paraId="30DC8BF1" w14:textId="77777777" w:rsidR="00632717" w:rsidRDefault="00632717">
            <w:pPr>
              <w:spacing w:after="0" w:line="240" w:lineRule="auto"/>
              <w:ind w:left="0" w:hanging="2"/>
              <w:rPr>
                <w:sz w:val="20"/>
                <w:szCs w:val="20"/>
              </w:rPr>
            </w:pPr>
          </w:p>
          <w:p w14:paraId="17F1642F" w14:textId="77777777" w:rsidR="00632717" w:rsidRDefault="00000000">
            <w:pPr>
              <w:spacing w:after="0" w:line="240" w:lineRule="auto"/>
              <w:ind w:left="0" w:hanging="2"/>
              <w:rPr>
                <w:sz w:val="20"/>
                <w:szCs w:val="20"/>
              </w:rPr>
            </w:pPr>
            <w:r>
              <w:rPr>
                <w:sz w:val="20"/>
                <w:szCs w:val="20"/>
              </w:rPr>
              <w:t>Odessa Warehouse:</w:t>
            </w:r>
          </w:p>
          <w:p w14:paraId="229D2B6E" w14:textId="77777777" w:rsidR="00632717" w:rsidRDefault="00000000">
            <w:pPr>
              <w:numPr>
                <w:ilvl w:val="0"/>
                <w:numId w:val="2"/>
              </w:numPr>
              <w:pBdr>
                <w:top w:val="nil"/>
                <w:left w:val="nil"/>
                <w:bottom w:val="nil"/>
                <w:right w:val="nil"/>
                <w:between w:val="nil"/>
              </w:pBdr>
              <w:spacing w:after="0" w:line="240" w:lineRule="auto"/>
              <w:ind w:left="0" w:hanging="2"/>
              <w:rPr>
                <w:color w:val="000000"/>
                <w:sz w:val="20"/>
                <w:szCs w:val="20"/>
              </w:rPr>
            </w:pPr>
            <w:r>
              <w:rPr>
                <w:color w:val="000000"/>
                <w:sz w:val="20"/>
                <w:szCs w:val="20"/>
              </w:rPr>
              <w:t>Size M, Qty. 228 Kits</w:t>
            </w:r>
          </w:p>
          <w:p w14:paraId="0297D1F6" w14:textId="77777777" w:rsidR="00632717" w:rsidRDefault="00000000">
            <w:pPr>
              <w:numPr>
                <w:ilvl w:val="0"/>
                <w:numId w:val="2"/>
              </w:numPr>
              <w:pBdr>
                <w:top w:val="nil"/>
                <w:left w:val="nil"/>
                <w:bottom w:val="nil"/>
                <w:right w:val="nil"/>
                <w:between w:val="nil"/>
              </w:pBdr>
              <w:spacing w:after="0" w:line="240" w:lineRule="auto"/>
              <w:ind w:left="0" w:hanging="2"/>
              <w:rPr>
                <w:color w:val="000000"/>
                <w:sz w:val="20"/>
                <w:szCs w:val="20"/>
              </w:rPr>
            </w:pPr>
            <w:r>
              <w:rPr>
                <w:color w:val="000000"/>
                <w:sz w:val="20"/>
                <w:szCs w:val="20"/>
              </w:rPr>
              <w:t>Size L,  Qty. 460 Kits</w:t>
            </w:r>
          </w:p>
          <w:p w14:paraId="155E8A49" w14:textId="77777777" w:rsidR="00632717" w:rsidRDefault="00000000">
            <w:pPr>
              <w:numPr>
                <w:ilvl w:val="0"/>
                <w:numId w:val="2"/>
              </w:numPr>
              <w:pBdr>
                <w:top w:val="nil"/>
                <w:left w:val="nil"/>
                <w:bottom w:val="nil"/>
                <w:right w:val="nil"/>
                <w:between w:val="nil"/>
              </w:pBdr>
              <w:spacing w:after="0" w:line="240" w:lineRule="auto"/>
              <w:ind w:left="0" w:hanging="2"/>
              <w:rPr>
                <w:color w:val="000000"/>
                <w:sz w:val="20"/>
                <w:szCs w:val="20"/>
              </w:rPr>
            </w:pPr>
            <w:r>
              <w:rPr>
                <w:color w:val="000000"/>
                <w:sz w:val="20"/>
                <w:szCs w:val="20"/>
              </w:rPr>
              <w:t>Size XL,Qty. 460 Kits</w:t>
            </w:r>
          </w:p>
        </w:tc>
      </w:tr>
      <w:tr w:rsidR="00632717" w14:paraId="08D797CF" w14:textId="77777777">
        <w:tc>
          <w:tcPr>
            <w:tcW w:w="3690" w:type="dxa"/>
          </w:tcPr>
          <w:p w14:paraId="7DBE9451" w14:textId="77777777" w:rsidR="00632717" w:rsidRDefault="00000000">
            <w:pPr>
              <w:ind w:left="0" w:hanging="2"/>
              <w:rPr>
                <w:sz w:val="20"/>
                <w:szCs w:val="20"/>
              </w:rPr>
            </w:pPr>
            <w:r>
              <w:rPr>
                <w:sz w:val="20"/>
                <w:szCs w:val="20"/>
              </w:rPr>
              <w:t>Customs clearance, if needed, shall be done by:</w:t>
            </w:r>
          </w:p>
        </w:tc>
        <w:tc>
          <w:tcPr>
            <w:tcW w:w="5656" w:type="dxa"/>
          </w:tcPr>
          <w:p w14:paraId="134CEAC7" w14:textId="77777777" w:rsidR="00632717" w:rsidRDefault="00000000">
            <w:pPr>
              <w:ind w:left="0" w:hanging="2"/>
              <w:rPr>
                <w:sz w:val="20"/>
                <w:szCs w:val="20"/>
              </w:rPr>
            </w:pPr>
            <w:r>
              <w:rPr>
                <w:sz w:val="20"/>
                <w:szCs w:val="20"/>
              </w:rPr>
              <w:t xml:space="preserve">Awarded supplier. </w:t>
            </w:r>
          </w:p>
        </w:tc>
      </w:tr>
      <w:tr w:rsidR="00632717" w14:paraId="499ED5D7" w14:textId="77777777">
        <w:tc>
          <w:tcPr>
            <w:tcW w:w="3690" w:type="dxa"/>
          </w:tcPr>
          <w:p w14:paraId="51E78690" w14:textId="77777777" w:rsidR="00632717" w:rsidRDefault="00000000">
            <w:pPr>
              <w:ind w:left="0" w:hanging="2"/>
              <w:rPr>
                <w:sz w:val="20"/>
                <w:szCs w:val="20"/>
              </w:rPr>
            </w:pPr>
            <w:r>
              <w:rPr>
                <w:sz w:val="20"/>
                <w:szCs w:val="20"/>
              </w:rPr>
              <w:t>Currency of Quotation</w:t>
            </w:r>
          </w:p>
        </w:tc>
        <w:tc>
          <w:tcPr>
            <w:tcW w:w="5656" w:type="dxa"/>
          </w:tcPr>
          <w:p w14:paraId="3A221C27" w14:textId="77777777" w:rsidR="00632717" w:rsidRDefault="00000000">
            <w:pPr>
              <w:ind w:left="0" w:hanging="2"/>
              <w:rPr>
                <w:sz w:val="20"/>
                <w:szCs w:val="20"/>
              </w:rPr>
            </w:pPr>
            <w:r>
              <w:rPr>
                <w:sz w:val="20"/>
                <w:szCs w:val="20"/>
              </w:rPr>
              <w:t xml:space="preserve">USD </w:t>
            </w:r>
          </w:p>
        </w:tc>
      </w:tr>
      <w:tr w:rsidR="00632717" w14:paraId="0FE0FB8A" w14:textId="77777777">
        <w:trPr>
          <w:trHeight w:val="831"/>
        </w:trPr>
        <w:tc>
          <w:tcPr>
            <w:tcW w:w="3690" w:type="dxa"/>
          </w:tcPr>
          <w:p w14:paraId="6D7E727E" w14:textId="77777777" w:rsidR="00632717" w:rsidRDefault="00000000">
            <w:pPr>
              <w:ind w:left="0" w:hanging="2"/>
              <w:rPr>
                <w:sz w:val="20"/>
                <w:szCs w:val="20"/>
              </w:rPr>
            </w:pPr>
            <w:r>
              <w:rPr>
                <w:sz w:val="20"/>
                <w:szCs w:val="20"/>
              </w:rPr>
              <w:t xml:space="preserve">All documentations, including catalogs, instructions and operating manuals, shall be in this language </w:t>
            </w:r>
          </w:p>
        </w:tc>
        <w:tc>
          <w:tcPr>
            <w:tcW w:w="5656" w:type="dxa"/>
          </w:tcPr>
          <w:p w14:paraId="26FB405D" w14:textId="77777777" w:rsidR="00632717" w:rsidRDefault="00000000">
            <w:pPr>
              <w:ind w:left="0" w:hanging="2"/>
              <w:rPr>
                <w:sz w:val="20"/>
                <w:szCs w:val="20"/>
              </w:rPr>
            </w:pPr>
            <w:r>
              <w:rPr>
                <w:sz w:val="20"/>
                <w:szCs w:val="20"/>
              </w:rPr>
              <w:t>English/Ukrainian</w:t>
            </w:r>
          </w:p>
        </w:tc>
      </w:tr>
      <w:tr w:rsidR="00632717" w14:paraId="77EC859A" w14:textId="77777777">
        <w:tc>
          <w:tcPr>
            <w:tcW w:w="3690" w:type="dxa"/>
          </w:tcPr>
          <w:p w14:paraId="451EA91C" w14:textId="77777777" w:rsidR="00632717" w:rsidRDefault="00000000">
            <w:pPr>
              <w:ind w:left="0" w:hanging="2"/>
              <w:rPr>
                <w:sz w:val="20"/>
                <w:szCs w:val="20"/>
              </w:rPr>
            </w:pPr>
            <w:r>
              <w:rPr>
                <w:sz w:val="20"/>
                <w:szCs w:val="20"/>
              </w:rPr>
              <w:t>Sample of the items</w:t>
            </w:r>
          </w:p>
        </w:tc>
        <w:tc>
          <w:tcPr>
            <w:tcW w:w="5656" w:type="dxa"/>
          </w:tcPr>
          <w:p w14:paraId="444A780E" w14:textId="77777777" w:rsidR="00632717" w:rsidRDefault="00000000">
            <w:pPr>
              <w:ind w:left="0" w:hanging="2"/>
              <w:rPr>
                <w:sz w:val="20"/>
                <w:szCs w:val="20"/>
              </w:rPr>
            </w:pPr>
            <w:r>
              <w:rPr>
                <w:sz w:val="20"/>
                <w:szCs w:val="20"/>
              </w:rPr>
              <w:t>A non-returnable sample shall be requested from the selected supplier at a subsequent stage in the process</w:t>
            </w:r>
          </w:p>
        </w:tc>
      </w:tr>
      <w:tr w:rsidR="00632717" w14:paraId="7729994E" w14:textId="77777777">
        <w:tc>
          <w:tcPr>
            <w:tcW w:w="3690" w:type="dxa"/>
          </w:tcPr>
          <w:p w14:paraId="47CE60F4" w14:textId="77777777" w:rsidR="00632717" w:rsidRDefault="00632717">
            <w:pPr>
              <w:ind w:left="0" w:hanging="2"/>
              <w:rPr>
                <w:sz w:val="20"/>
                <w:szCs w:val="20"/>
              </w:rPr>
            </w:pPr>
          </w:p>
          <w:p w14:paraId="536A3BCB" w14:textId="77777777" w:rsidR="00632717" w:rsidRDefault="00000000">
            <w:pPr>
              <w:ind w:left="0" w:hanging="2"/>
              <w:rPr>
                <w:sz w:val="20"/>
                <w:szCs w:val="20"/>
              </w:rPr>
            </w:pPr>
            <w:r>
              <w:rPr>
                <w:sz w:val="20"/>
                <w:szCs w:val="20"/>
              </w:rPr>
              <w:t xml:space="preserve">Documents to be submitted </w:t>
            </w:r>
          </w:p>
        </w:tc>
        <w:tc>
          <w:tcPr>
            <w:tcW w:w="5656" w:type="dxa"/>
          </w:tcPr>
          <w:p w14:paraId="2D84BBB4" w14:textId="77777777" w:rsidR="00632717" w:rsidRDefault="00000000">
            <w:pPr>
              <w:numPr>
                <w:ilvl w:val="0"/>
                <w:numId w:val="1"/>
              </w:numPr>
              <w:pBdr>
                <w:top w:val="nil"/>
                <w:left w:val="nil"/>
                <w:bottom w:val="nil"/>
                <w:right w:val="nil"/>
                <w:between w:val="nil"/>
              </w:pBdr>
              <w:spacing w:after="0" w:line="240" w:lineRule="auto"/>
              <w:ind w:left="0" w:hanging="2"/>
              <w:rPr>
                <w:color w:val="000000"/>
                <w:sz w:val="20"/>
                <w:szCs w:val="20"/>
              </w:rPr>
            </w:pPr>
            <w:r>
              <w:rPr>
                <w:color w:val="000000"/>
                <w:sz w:val="20"/>
                <w:szCs w:val="20"/>
              </w:rPr>
              <w:t>Technical Offer, including the technical specifications for each offered item.</w:t>
            </w:r>
          </w:p>
          <w:p w14:paraId="5821C3E0" w14:textId="77777777" w:rsidR="00632717" w:rsidRDefault="00000000">
            <w:pPr>
              <w:numPr>
                <w:ilvl w:val="0"/>
                <w:numId w:val="1"/>
              </w:numPr>
              <w:pBdr>
                <w:top w:val="nil"/>
                <w:left w:val="nil"/>
                <w:bottom w:val="nil"/>
                <w:right w:val="nil"/>
                <w:between w:val="nil"/>
              </w:pBdr>
              <w:spacing w:after="0" w:line="240" w:lineRule="auto"/>
              <w:ind w:left="0" w:hanging="2"/>
              <w:rPr>
                <w:color w:val="000000"/>
                <w:sz w:val="20"/>
                <w:szCs w:val="20"/>
              </w:rPr>
            </w:pPr>
            <w:r>
              <w:rPr>
                <w:color w:val="000000"/>
                <w:sz w:val="20"/>
                <w:szCs w:val="20"/>
              </w:rPr>
              <w:t>Valid Commercial Registration</w:t>
            </w:r>
          </w:p>
          <w:p w14:paraId="22646043" w14:textId="77777777" w:rsidR="00632717" w:rsidRDefault="00000000">
            <w:pPr>
              <w:numPr>
                <w:ilvl w:val="0"/>
                <w:numId w:val="1"/>
              </w:numPr>
              <w:pBdr>
                <w:top w:val="nil"/>
                <w:left w:val="nil"/>
                <w:bottom w:val="nil"/>
                <w:right w:val="nil"/>
                <w:between w:val="nil"/>
              </w:pBdr>
              <w:spacing w:after="0" w:line="240" w:lineRule="auto"/>
              <w:ind w:left="0" w:hanging="2"/>
              <w:rPr>
                <w:color w:val="000000"/>
                <w:sz w:val="20"/>
                <w:szCs w:val="20"/>
              </w:rPr>
            </w:pPr>
            <w:r>
              <w:rPr>
                <w:color w:val="000000"/>
                <w:sz w:val="20"/>
                <w:szCs w:val="20"/>
              </w:rPr>
              <w:t>Picture for the offered items</w:t>
            </w:r>
          </w:p>
          <w:p w14:paraId="7FCDB5CA" w14:textId="77777777" w:rsidR="00632717" w:rsidRDefault="00000000">
            <w:pPr>
              <w:numPr>
                <w:ilvl w:val="0"/>
                <w:numId w:val="1"/>
              </w:numPr>
              <w:pBdr>
                <w:top w:val="nil"/>
                <w:left w:val="nil"/>
                <w:bottom w:val="nil"/>
                <w:right w:val="nil"/>
                <w:between w:val="nil"/>
              </w:pBdr>
              <w:spacing w:after="0" w:line="240" w:lineRule="auto"/>
              <w:ind w:left="0" w:hanging="2"/>
              <w:rPr>
                <w:color w:val="000000"/>
                <w:sz w:val="20"/>
                <w:szCs w:val="20"/>
              </w:rPr>
            </w:pPr>
            <w:r>
              <w:rPr>
                <w:color w:val="000000"/>
                <w:sz w:val="20"/>
                <w:szCs w:val="20"/>
              </w:rPr>
              <w:t>International/ Ukrainian quality certificates for the offered items. (ISO, etc.)</w:t>
            </w:r>
          </w:p>
          <w:p w14:paraId="11C40337" w14:textId="77777777" w:rsidR="00632717" w:rsidRDefault="00000000">
            <w:pPr>
              <w:numPr>
                <w:ilvl w:val="0"/>
                <w:numId w:val="1"/>
              </w:numPr>
              <w:spacing w:after="0" w:line="240" w:lineRule="auto"/>
              <w:ind w:left="0" w:hanging="2"/>
              <w:rPr>
                <w:sz w:val="20"/>
                <w:szCs w:val="20"/>
              </w:rPr>
            </w:pPr>
            <w:r>
              <w:rPr>
                <w:sz w:val="20"/>
                <w:szCs w:val="20"/>
              </w:rPr>
              <w:t>Quotation Form (Annex 1) need to be duly completed and submitted to qualify for the procurement process.)</w:t>
            </w:r>
          </w:p>
          <w:p w14:paraId="27BC2023" w14:textId="77777777" w:rsidR="00632717" w:rsidRDefault="00000000">
            <w:pPr>
              <w:numPr>
                <w:ilvl w:val="0"/>
                <w:numId w:val="1"/>
              </w:numPr>
              <w:spacing w:after="0" w:line="240" w:lineRule="auto"/>
              <w:ind w:left="0" w:hanging="2"/>
              <w:rPr>
                <w:sz w:val="20"/>
                <w:szCs w:val="20"/>
              </w:rPr>
            </w:pPr>
            <w:r>
              <w:rPr>
                <w:sz w:val="20"/>
                <w:szCs w:val="20"/>
              </w:rPr>
              <w:t>Previous experience for procurement of requested items</w:t>
            </w:r>
          </w:p>
        </w:tc>
      </w:tr>
      <w:tr w:rsidR="00632717" w14:paraId="27EB01B1" w14:textId="77777777">
        <w:tc>
          <w:tcPr>
            <w:tcW w:w="3690" w:type="dxa"/>
          </w:tcPr>
          <w:p w14:paraId="11EB4731" w14:textId="77777777" w:rsidR="00632717" w:rsidRDefault="00000000">
            <w:pPr>
              <w:ind w:left="0" w:hanging="2"/>
              <w:rPr>
                <w:sz w:val="20"/>
                <w:szCs w:val="20"/>
              </w:rPr>
            </w:pPr>
            <w:r>
              <w:rPr>
                <w:sz w:val="20"/>
                <w:szCs w:val="20"/>
              </w:rPr>
              <w:t>Period of Validity of Quotes starting the Submission Date</w:t>
            </w:r>
          </w:p>
        </w:tc>
        <w:tc>
          <w:tcPr>
            <w:tcW w:w="5656" w:type="dxa"/>
          </w:tcPr>
          <w:p w14:paraId="0A16CE0A" w14:textId="77777777" w:rsidR="00632717" w:rsidRDefault="00000000">
            <w:pPr>
              <w:tabs>
                <w:tab w:val="left" w:pos="940"/>
              </w:tabs>
              <w:ind w:left="0" w:hanging="2"/>
              <w:rPr>
                <w:sz w:val="20"/>
                <w:szCs w:val="20"/>
              </w:rPr>
            </w:pPr>
            <w:r>
              <w:rPr>
                <w:sz w:val="20"/>
                <w:szCs w:val="20"/>
              </w:rPr>
              <w:t xml:space="preserve"> 90 days</w:t>
            </w:r>
          </w:p>
        </w:tc>
      </w:tr>
      <w:tr w:rsidR="00632717" w14:paraId="3839600E" w14:textId="77777777">
        <w:tc>
          <w:tcPr>
            <w:tcW w:w="3690" w:type="dxa"/>
          </w:tcPr>
          <w:p w14:paraId="7DACB5A5" w14:textId="77777777" w:rsidR="00632717" w:rsidRDefault="00632717">
            <w:pPr>
              <w:ind w:left="0" w:hanging="2"/>
              <w:rPr>
                <w:sz w:val="20"/>
                <w:szCs w:val="20"/>
              </w:rPr>
            </w:pPr>
          </w:p>
          <w:p w14:paraId="65C16CAE" w14:textId="77777777" w:rsidR="00632717" w:rsidRDefault="00000000">
            <w:pPr>
              <w:ind w:left="0" w:hanging="2"/>
              <w:rPr>
                <w:sz w:val="20"/>
                <w:szCs w:val="20"/>
              </w:rPr>
            </w:pPr>
            <w:r>
              <w:rPr>
                <w:sz w:val="20"/>
                <w:szCs w:val="20"/>
              </w:rPr>
              <w:t>Contact Person for Inquiries</w:t>
            </w:r>
          </w:p>
          <w:p w14:paraId="48734539" w14:textId="77777777" w:rsidR="00632717" w:rsidRDefault="00000000">
            <w:pPr>
              <w:ind w:left="0" w:hanging="2"/>
              <w:rPr>
                <w:sz w:val="20"/>
                <w:szCs w:val="20"/>
              </w:rPr>
            </w:pPr>
            <w:r>
              <w:rPr>
                <w:sz w:val="20"/>
                <w:szCs w:val="20"/>
              </w:rPr>
              <w:t>(Written inquiries only)</w:t>
            </w:r>
          </w:p>
        </w:tc>
        <w:tc>
          <w:tcPr>
            <w:tcW w:w="5656" w:type="dxa"/>
          </w:tcPr>
          <w:p w14:paraId="093378C6" w14:textId="77777777" w:rsidR="00632717" w:rsidRDefault="00000000">
            <w:pPr>
              <w:spacing w:after="60"/>
              <w:ind w:left="0" w:hanging="2"/>
              <w:jc w:val="both"/>
              <w:rPr>
                <w:sz w:val="20"/>
                <w:szCs w:val="20"/>
              </w:rPr>
            </w:pPr>
            <w:r>
              <w:rPr>
                <w:sz w:val="20"/>
                <w:szCs w:val="20"/>
              </w:rPr>
              <w:t>Anastasiia Baibuzenko</w:t>
            </w:r>
          </w:p>
          <w:p w14:paraId="16ACE7F9" w14:textId="77777777" w:rsidR="00632717" w:rsidRDefault="00000000">
            <w:pPr>
              <w:spacing w:after="60"/>
              <w:ind w:left="0" w:hanging="2"/>
              <w:jc w:val="both"/>
              <w:rPr>
                <w:sz w:val="20"/>
                <w:szCs w:val="20"/>
              </w:rPr>
            </w:pPr>
            <w:r>
              <w:rPr>
                <w:sz w:val="20"/>
                <w:szCs w:val="20"/>
              </w:rPr>
              <w:t xml:space="preserve">( </w:t>
            </w:r>
            <w:hyperlink r:id="rId11">
              <w:r>
                <w:rPr>
                  <w:color w:val="0000FF"/>
                  <w:sz w:val="20"/>
                  <w:szCs w:val="20"/>
                  <w:highlight w:val="white"/>
                  <w:u w:val="single"/>
                </w:rPr>
                <w:t>baibuzenko@unfpa.org</w:t>
              </w:r>
            </w:hyperlink>
            <w:r>
              <w:rPr>
                <w:sz w:val="20"/>
                <w:szCs w:val="20"/>
              </w:rPr>
              <w:t>)</w:t>
            </w:r>
          </w:p>
          <w:p w14:paraId="024BFD19" w14:textId="77777777" w:rsidR="00632717" w:rsidRDefault="00000000">
            <w:pPr>
              <w:tabs>
                <w:tab w:val="left" w:pos="940"/>
              </w:tabs>
              <w:ind w:left="0" w:hanging="2"/>
              <w:rPr>
                <w:sz w:val="20"/>
                <w:szCs w:val="20"/>
              </w:rPr>
            </w:pPr>
            <w:r>
              <w:rPr>
                <w:sz w:val="20"/>
                <w:szCs w:val="20"/>
              </w:rPr>
              <w:t>Any delay in UNFPA’s response shall be not used as a reason for extending the deadline for submission, unless UNFPA determines that such an extension is necessary and communicates a new deadline to the bidders</w:t>
            </w:r>
          </w:p>
        </w:tc>
      </w:tr>
      <w:tr w:rsidR="00632717" w14:paraId="330601DB" w14:textId="77777777">
        <w:tc>
          <w:tcPr>
            <w:tcW w:w="3690" w:type="dxa"/>
          </w:tcPr>
          <w:p w14:paraId="0C26C6DE" w14:textId="77777777" w:rsidR="00632717" w:rsidRDefault="00000000">
            <w:pPr>
              <w:ind w:left="0" w:hanging="2"/>
              <w:rPr>
                <w:sz w:val="20"/>
                <w:szCs w:val="20"/>
              </w:rPr>
            </w:pPr>
            <w:r>
              <w:rPr>
                <w:sz w:val="20"/>
                <w:szCs w:val="20"/>
              </w:rPr>
              <w:lastRenderedPageBreak/>
              <w:t>Partial Quotes</w:t>
            </w:r>
          </w:p>
        </w:tc>
        <w:tc>
          <w:tcPr>
            <w:tcW w:w="5656" w:type="dxa"/>
          </w:tcPr>
          <w:p w14:paraId="46A7EB98" w14:textId="77777777" w:rsidR="00632717" w:rsidRDefault="00000000">
            <w:pPr>
              <w:ind w:left="0" w:hanging="2"/>
              <w:rPr>
                <w:sz w:val="20"/>
                <w:szCs w:val="20"/>
              </w:rPr>
            </w:pPr>
            <w:r>
              <w:rPr>
                <w:sz w:val="20"/>
                <w:szCs w:val="20"/>
              </w:rPr>
              <w:t>NOT Permitted</w:t>
            </w:r>
          </w:p>
        </w:tc>
      </w:tr>
      <w:tr w:rsidR="00632717" w14:paraId="14DB78C3" w14:textId="77777777">
        <w:tc>
          <w:tcPr>
            <w:tcW w:w="3690" w:type="dxa"/>
          </w:tcPr>
          <w:p w14:paraId="08820E05" w14:textId="77777777" w:rsidR="00632717" w:rsidRDefault="00000000">
            <w:pPr>
              <w:ind w:left="0" w:hanging="2"/>
              <w:rPr>
                <w:sz w:val="20"/>
                <w:szCs w:val="20"/>
              </w:rPr>
            </w:pPr>
            <w:r>
              <w:rPr>
                <w:sz w:val="20"/>
                <w:szCs w:val="20"/>
              </w:rPr>
              <w:t>Payment Terms</w:t>
            </w:r>
          </w:p>
        </w:tc>
        <w:tc>
          <w:tcPr>
            <w:tcW w:w="5656" w:type="dxa"/>
          </w:tcPr>
          <w:p w14:paraId="00609908" w14:textId="77777777" w:rsidR="00632717" w:rsidRDefault="00000000">
            <w:pPr>
              <w:ind w:left="0" w:hanging="2"/>
              <w:rPr>
                <w:sz w:val="20"/>
                <w:szCs w:val="20"/>
              </w:rPr>
            </w:pPr>
            <w:r>
              <w:rPr>
                <w:sz w:val="20"/>
                <w:szCs w:val="20"/>
              </w:rPr>
              <w:t>100% upon complete delivery of goods</w:t>
            </w:r>
          </w:p>
        </w:tc>
      </w:tr>
      <w:tr w:rsidR="00632717" w14:paraId="27C4AE5C" w14:textId="77777777">
        <w:trPr>
          <w:cantSplit/>
          <w:trHeight w:val="460"/>
        </w:trPr>
        <w:tc>
          <w:tcPr>
            <w:tcW w:w="3690" w:type="dxa"/>
          </w:tcPr>
          <w:p w14:paraId="42B494CD" w14:textId="77777777" w:rsidR="00632717" w:rsidRDefault="00000000">
            <w:pPr>
              <w:ind w:left="0" w:hanging="2"/>
              <w:rPr>
                <w:sz w:val="20"/>
                <w:szCs w:val="20"/>
              </w:rPr>
            </w:pPr>
            <w:r>
              <w:rPr>
                <w:sz w:val="20"/>
                <w:szCs w:val="20"/>
              </w:rPr>
              <w:t>Liquidated Damage</w:t>
            </w:r>
          </w:p>
        </w:tc>
        <w:tc>
          <w:tcPr>
            <w:tcW w:w="5656" w:type="dxa"/>
          </w:tcPr>
          <w:p w14:paraId="24BD5B04" w14:textId="77777777" w:rsidR="00632717" w:rsidRDefault="00000000">
            <w:pPr>
              <w:ind w:left="0" w:hanging="2"/>
              <w:jc w:val="both"/>
              <w:rPr>
                <w:sz w:val="20"/>
                <w:szCs w:val="20"/>
              </w:rPr>
            </w:pPr>
            <w:r>
              <w:rPr>
                <w:sz w:val="20"/>
                <w:szCs w:val="20"/>
              </w:rPr>
              <w:t>Will be imposed as follows:</w:t>
            </w:r>
          </w:p>
          <w:p w14:paraId="0F596CA4" w14:textId="77777777" w:rsidR="00632717" w:rsidRDefault="00000000">
            <w:pPr>
              <w:numPr>
                <w:ilvl w:val="0"/>
                <w:numId w:val="3"/>
              </w:numPr>
              <w:pBdr>
                <w:top w:val="nil"/>
                <w:left w:val="nil"/>
                <w:bottom w:val="nil"/>
                <w:right w:val="nil"/>
                <w:between w:val="nil"/>
              </w:pBdr>
              <w:spacing w:after="0" w:line="240" w:lineRule="auto"/>
              <w:ind w:left="0" w:hanging="2"/>
              <w:jc w:val="both"/>
              <w:rPr>
                <w:color w:val="000000"/>
                <w:sz w:val="20"/>
                <w:szCs w:val="20"/>
              </w:rPr>
            </w:pPr>
            <w:r>
              <w:rPr>
                <w:color w:val="000000"/>
                <w:sz w:val="20"/>
                <w:szCs w:val="20"/>
              </w:rPr>
              <w:t>Percentage of contract total per calendar day of delay: 1%</w:t>
            </w:r>
          </w:p>
          <w:p w14:paraId="74A98E4A" w14:textId="77777777" w:rsidR="00632717" w:rsidRDefault="00000000">
            <w:pPr>
              <w:numPr>
                <w:ilvl w:val="0"/>
                <w:numId w:val="3"/>
              </w:numPr>
              <w:pBdr>
                <w:top w:val="nil"/>
                <w:left w:val="nil"/>
                <w:bottom w:val="nil"/>
                <w:right w:val="nil"/>
                <w:between w:val="nil"/>
              </w:pBdr>
              <w:spacing w:after="0" w:line="240" w:lineRule="auto"/>
              <w:ind w:left="0" w:hanging="2"/>
              <w:jc w:val="both"/>
              <w:rPr>
                <w:color w:val="000000"/>
                <w:sz w:val="20"/>
                <w:szCs w:val="20"/>
              </w:rPr>
            </w:pPr>
            <w:r>
              <w:rPr>
                <w:color w:val="000000"/>
                <w:sz w:val="20"/>
                <w:szCs w:val="20"/>
              </w:rPr>
              <w:t>Maximum number of calendar days of delay 10 calendar days, after which UNFPA may terminate the contract without any liability against UNFPA</w:t>
            </w:r>
          </w:p>
        </w:tc>
      </w:tr>
      <w:tr w:rsidR="00632717" w14:paraId="7B789204" w14:textId="77777777">
        <w:trPr>
          <w:cantSplit/>
          <w:trHeight w:val="460"/>
        </w:trPr>
        <w:tc>
          <w:tcPr>
            <w:tcW w:w="3690" w:type="dxa"/>
          </w:tcPr>
          <w:p w14:paraId="3F61D477" w14:textId="77777777" w:rsidR="00632717" w:rsidRDefault="00632717">
            <w:pPr>
              <w:ind w:left="0" w:hanging="2"/>
              <w:rPr>
                <w:sz w:val="20"/>
                <w:szCs w:val="20"/>
              </w:rPr>
            </w:pPr>
          </w:p>
          <w:p w14:paraId="2720B94A" w14:textId="77777777" w:rsidR="00632717" w:rsidRDefault="00000000">
            <w:pPr>
              <w:ind w:left="0" w:hanging="2"/>
              <w:rPr>
                <w:sz w:val="20"/>
                <w:szCs w:val="20"/>
              </w:rPr>
            </w:pPr>
            <w:r>
              <w:rPr>
                <w:sz w:val="20"/>
                <w:szCs w:val="20"/>
              </w:rPr>
              <w:t xml:space="preserve">Evaluation Criteria </w:t>
            </w:r>
          </w:p>
        </w:tc>
        <w:tc>
          <w:tcPr>
            <w:tcW w:w="5656" w:type="dxa"/>
          </w:tcPr>
          <w:p w14:paraId="2D71207A" w14:textId="77777777" w:rsidR="00632717" w:rsidRDefault="00000000">
            <w:pPr>
              <w:numPr>
                <w:ilvl w:val="0"/>
                <w:numId w:val="3"/>
              </w:numPr>
              <w:spacing w:after="0" w:line="240" w:lineRule="auto"/>
              <w:ind w:left="0" w:hanging="2"/>
              <w:rPr>
                <w:sz w:val="20"/>
                <w:szCs w:val="20"/>
              </w:rPr>
            </w:pPr>
            <w:r>
              <w:rPr>
                <w:sz w:val="20"/>
                <w:szCs w:val="20"/>
              </w:rPr>
              <w:t>Technical responsiveness/Full compliance to requirements and lowest price</w:t>
            </w:r>
          </w:p>
          <w:p w14:paraId="67F7C4EE" w14:textId="77777777" w:rsidR="00632717" w:rsidRDefault="00000000">
            <w:pPr>
              <w:numPr>
                <w:ilvl w:val="0"/>
                <w:numId w:val="3"/>
              </w:numPr>
              <w:spacing w:after="0" w:line="240" w:lineRule="auto"/>
              <w:ind w:left="0" w:hanging="2"/>
              <w:rPr>
                <w:sz w:val="20"/>
                <w:szCs w:val="20"/>
              </w:rPr>
            </w:pPr>
            <w:r>
              <w:rPr>
                <w:sz w:val="20"/>
                <w:szCs w:val="20"/>
              </w:rPr>
              <w:t xml:space="preserve">Full acceptance of the UNFPA General Terms and Conditions </w:t>
            </w:r>
          </w:p>
          <w:p w14:paraId="274ACBC8" w14:textId="77777777" w:rsidR="00632717" w:rsidRDefault="00000000">
            <w:pPr>
              <w:numPr>
                <w:ilvl w:val="0"/>
                <w:numId w:val="3"/>
              </w:numPr>
              <w:spacing w:after="0" w:line="240" w:lineRule="auto"/>
              <w:ind w:left="0" w:hanging="2"/>
              <w:rPr>
                <w:sz w:val="20"/>
                <w:szCs w:val="20"/>
              </w:rPr>
            </w:pPr>
            <w:r>
              <w:rPr>
                <w:sz w:val="20"/>
                <w:szCs w:val="20"/>
              </w:rPr>
              <w:t xml:space="preserve">Shortest lead time (offers with lead time more than </w:t>
            </w:r>
            <w:r>
              <w:rPr>
                <w:b/>
                <w:sz w:val="20"/>
                <w:szCs w:val="20"/>
              </w:rPr>
              <w:t>4</w:t>
            </w:r>
            <w:r>
              <w:rPr>
                <w:sz w:val="20"/>
                <w:szCs w:val="20"/>
              </w:rPr>
              <w:t xml:space="preserve"> weeks will be disqualified)</w:t>
            </w:r>
          </w:p>
        </w:tc>
      </w:tr>
      <w:tr w:rsidR="00632717" w14:paraId="64597DDA" w14:textId="77777777">
        <w:trPr>
          <w:trHeight w:val="588"/>
        </w:trPr>
        <w:tc>
          <w:tcPr>
            <w:tcW w:w="3690" w:type="dxa"/>
            <w:shd w:val="clear" w:color="auto" w:fill="auto"/>
          </w:tcPr>
          <w:p w14:paraId="5B86A5E7" w14:textId="77777777" w:rsidR="00632717" w:rsidRDefault="00000000">
            <w:pPr>
              <w:ind w:left="0" w:hanging="2"/>
              <w:rPr>
                <w:sz w:val="20"/>
                <w:szCs w:val="20"/>
              </w:rPr>
            </w:pPr>
            <w:r>
              <w:rPr>
                <w:sz w:val="20"/>
                <w:szCs w:val="20"/>
              </w:rPr>
              <w:t>UNFPA will award to:</w:t>
            </w:r>
          </w:p>
          <w:p w14:paraId="579771E6" w14:textId="77777777" w:rsidR="00632717" w:rsidRDefault="00632717">
            <w:pPr>
              <w:ind w:left="0" w:hanging="2"/>
              <w:rPr>
                <w:sz w:val="20"/>
                <w:szCs w:val="20"/>
              </w:rPr>
            </w:pPr>
          </w:p>
        </w:tc>
        <w:tc>
          <w:tcPr>
            <w:tcW w:w="5656" w:type="dxa"/>
            <w:shd w:val="clear" w:color="auto" w:fill="auto"/>
          </w:tcPr>
          <w:p w14:paraId="67F95C5E" w14:textId="77777777" w:rsidR="00632717" w:rsidRDefault="00000000">
            <w:pPr>
              <w:pBdr>
                <w:top w:val="nil"/>
                <w:left w:val="nil"/>
                <w:bottom w:val="nil"/>
                <w:right w:val="nil"/>
                <w:between w:val="nil"/>
              </w:pBdr>
              <w:tabs>
                <w:tab w:val="left" w:pos="342"/>
                <w:tab w:val="right" w:pos="7218"/>
              </w:tabs>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One supplier</w:t>
            </w:r>
          </w:p>
        </w:tc>
      </w:tr>
      <w:tr w:rsidR="00632717" w14:paraId="1C0E4B32" w14:textId="77777777">
        <w:tc>
          <w:tcPr>
            <w:tcW w:w="3690" w:type="dxa"/>
            <w:shd w:val="clear" w:color="auto" w:fill="auto"/>
          </w:tcPr>
          <w:p w14:paraId="583E1020" w14:textId="77777777" w:rsidR="00632717" w:rsidRDefault="00000000">
            <w:pPr>
              <w:ind w:left="0" w:hanging="2"/>
              <w:rPr>
                <w:sz w:val="20"/>
                <w:szCs w:val="20"/>
              </w:rPr>
            </w:pPr>
            <w:r>
              <w:rPr>
                <w:sz w:val="20"/>
                <w:szCs w:val="20"/>
              </w:rPr>
              <w:t xml:space="preserve">Type of Contract to be Signed </w:t>
            </w:r>
          </w:p>
        </w:tc>
        <w:tc>
          <w:tcPr>
            <w:tcW w:w="5656" w:type="dxa"/>
            <w:shd w:val="clear" w:color="auto" w:fill="auto"/>
          </w:tcPr>
          <w:p w14:paraId="5FFD8619" w14:textId="77777777" w:rsidR="00632717" w:rsidRDefault="0000000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Contract + Purchase Order </w:t>
            </w:r>
          </w:p>
        </w:tc>
      </w:tr>
      <w:tr w:rsidR="00632717" w14:paraId="33DADD38" w14:textId="77777777">
        <w:tc>
          <w:tcPr>
            <w:tcW w:w="3690" w:type="dxa"/>
            <w:shd w:val="clear" w:color="auto" w:fill="auto"/>
          </w:tcPr>
          <w:p w14:paraId="6B677608" w14:textId="77777777" w:rsidR="00632717" w:rsidRDefault="00000000">
            <w:pPr>
              <w:ind w:left="0" w:hanging="2"/>
              <w:rPr>
                <w:sz w:val="20"/>
                <w:szCs w:val="20"/>
              </w:rPr>
            </w:pPr>
            <w:r>
              <w:rPr>
                <w:sz w:val="20"/>
                <w:szCs w:val="20"/>
              </w:rPr>
              <w:t>Conditions for Release of</w:t>
            </w:r>
          </w:p>
          <w:p w14:paraId="7B280BEF" w14:textId="77777777" w:rsidR="00632717" w:rsidRDefault="00000000">
            <w:pPr>
              <w:ind w:left="0" w:hanging="2"/>
              <w:rPr>
                <w:sz w:val="20"/>
                <w:szCs w:val="20"/>
              </w:rPr>
            </w:pPr>
            <w:r>
              <w:rPr>
                <w:sz w:val="20"/>
                <w:szCs w:val="20"/>
              </w:rPr>
              <w:t>Payment</w:t>
            </w:r>
          </w:p>
        </w:tc>
        <w:tc>
          <w:tcPr>
            <w:tcW w:w="5656" w:type="dxa"/>
            <w:shd w:val="clear" w:color="auto" w:fill="auto"/>
          </w:tcPr>
          <w:p w14:paraId="4A5ED9EB" w14:textId="77777777" w:rsidR="00632717" w:rsidRDefault="0000000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Written Acceptance of Goods of beneficiary based on full compliance with RFQ requirements.</w:t>
            </w:r>
          </w:p>
        </w:tc>
      </w:tr>
      <w:tr w:rsidR="00632717" w14:paraId="2C93A78E" w14:textId="77777777">
        <w:tc>
          <w:tcPr>
            <w:tcW w:w="3690" w:type="dxa"/>
            <w:shd w:val="clear" w:color="auto" w:fill="auto"/>
          </w:tcPr>
          <w:p w14:paraId="6E6586CE" w14:textId="77777777" w:rsidR="00632717" w:rsidRDefault="00000000">
            <w:pPr>
              <w:ind w:left="0" w:hanging="2"/>
              <w:rPr>
                <w:sz w:val="20"/>
                <w:szCs w:val="20"/>
              </w:rPr>
            </w:pPr>
            <w:r>
              <w:rPr>
                <w:sz w:val="20"/>
                <w:szCs w:val="20"/>
              </w:rPr>
              <w:t>Packaging Requirements</w:t>
            </w:r>
          </w:p>
        </w:tc>
        <w:tc>
          <w:tcPr>
            <w:tcW w:w="5656" w:type="dxa"/>
            <w:shd w:val="clear" w:color="auto" w:fill="auto"/>
          </w:tcPr>
          <w:p w14:paraId="47F18864" w14:textId="77777777" w:rsidR="00632717" w:rsidRDefault="00000000">
            <w:pPr>
              <w:numPr>
                <w:ilvl w:val="0"/>
                <w:numId w:val="3"/>
              </w:numPr>
              <w:pBdr>
                <w:top w:val="nil"/>
                <w:left w:val="nil"/>
                <w:bottom w:val="nil"/>
                <w:right w:val="nil"/>
                <w:between w:val="nil"/>
              </w:pBdr>
              <w:spacing w:after="0"/>
              <w:ind w:left="0" w:hanging="2"/>
              <w:rPr>
                <w:color w:val="000000"/>
                <w:sz w:val="20"/>
                <w:szCs w:val="20"/>
              </w:rPr>
            </w:pPr>
            <w:r>
              <w:rPr>
                <w:color w:val="000000"/>
                <w:sz w:val="20"/>
                <w:szCs w:val="20"/>
              </w:rPr>
              <w:t xml:space="preserve">Each kit must be packed in a backpack or big handbag and marked with UNFPA and </w:t>
            </w:r>
            <w:r>
              <w:rPr>
                <w:color w:val="000000"/>
                <w:sz w:val="20"/>
                <w:szCs w:val="20"/>
                <w:highlight w:val="white"/>
              </w:rPr>
              <w:t>Belgium logos</w:t>
            </w:r>
            <w:r>
              <w:rPr>
                <w:color w:val="000000"/>
                <w:sz w:val="20"/>
                <w:szCs w:val="20"/>
              </w:rPr>
              <w:t xml:space="preserve"> on it (please, find both logos attached).</w:t>
            </w:r>
          </w:p>
          <w:p w14:paraId="180A5267" w14:textId="77777777" w:rsidR="00632717" w:rsidRDefault="00000000">
            <w:pPr>
              <w:numPr>
                <w:ilvl w:val="0"/>
                <w:numId w:val="3"/>
              </w:numPr>
              <w:pBdr>
                <w:top w:val="nil"/>
                <w:left w:val="nil"/>
                <w:bottom w:val="nil"/>
                <w:right w:val="nil"/>
                <w:between w:val="nil"/>
              </w:pBdr>
              <w:spacing w:after="0"/>
              <w:ind w:left="0" w:hanging="2"/>
              <w:rPr>
                <w:color w:val="000000"/>
                <w:sz w:val="20"/>
                <w:szCs w:val="20"/>
              </w:rPr>
            </w:pPr>
            <w:r>
              <w:rPr>
                <w:color w:val="000000"/>
                <w:sz w:val="20"/>
                <w:szCs w:val="20"/>
              </w:rPr>
              <w:t>Logos must be in color, have the same height, and must be fully visible.</w:t>
            </w:r>
          </w:p>
          <w:p w14:paraId="5F07E660" w14:textId="77777777" w:rsidR="00632717" w:rsidRDefault="00000000">
            <w:pPr>
              <w:numPr>
                <w:ilvl w:val="0"/>
                <w:numId w:val="3"/>
              </w:numPr>
              <w:pBdr>
                <w:top w:val="nil"/>
                <w:left w:val="nil"/>
                <w:bottom w:val="nil"/>
                <w:right w:val="nil"/>
                <w:between w:val="nil"/>
              </w:pBdr>
              <w:spacing w:after="0"/>
              <w:ind w:left="0" w:hanging="2"/>
              <w:rPr>
                <w:color w:val="000000"/>
                <w:sz w:val="20"/>
                <w:szCs w:val="20"/>
              </w:rPr>
            </w:pPr>
            <w:r>
              <w:rPr>
                <w:color w:val="000000"/>
                <w:sz w:val="20"/>
                <w:szCs w:val="20"/>
              </w:rPr>
              <w:t>Method of applying: printing on adhesive paper with subsequent placement on each box</w:t>
            </w:r>
          </w:p>
          <w:p w14:paraId="4D1DCA1D" w14:textId="77777777" w:rsidR="00632717" w:rsidRDefault="00000000">
            <w:pPr>
              <w:numPr>
                <w:ilvl w:val="0"/>
                <w:numId w:val="3"/>
              </w:numPr>
              <w:pBdr>
                <w:top w:val="nil"/>
                <w:left w:val="nil"/>
                <w:bottom w:val="nil"/>
                <w:right w:val="nil"/>
                <w:between w:val="nil"/>
              </w:pBdr>
              <w:spacing w:after="0"/>
              <w:ind w:left="0" w:hanging="2"/>
              <w:rPr>
                <w:color w:val="000000"/>
                <w:sz w:val="20"/>
                <w:szCs w:val="20"/>
              </w:rPr>
            </w:pPr>
            <w:r>
              <w:rPr>
                <w:color w:val="000000"/>
                <w:sz w:val="20"/>
                <w:szCs w:val="20"/>
              </w:rPr>
              <w:t>The logos should be glued on the outside edge of the box so that they will be outward when packed in a pallet. Logos must be affixed neatly and parallel to the lower edge of the box.</w:t>
            </w:r>
          </w:p>
          <w:p w14:paraId="0ADFA131" w14:textId="77777777" w:rsidR="00632717" w:rsidRDefault="00000000">
            <w:pPr>
              <w:numPr>
                <w:ilvl w:val="0"/>
                <w:numId w:val="3"/>
              </w:numPr>
              <w:pBdr>
                <w:top w:val="nil"/>
                <w:left w:val="nil"/>
                <w:bottom w:val="nil"/>
                <w:right w:val="nil"/>
                <w:between w:val="nil"/>
              </w:pBdr>
              <w:spacing w:after="0"/>
              <w:ind w:left="0" w:hanging="2"/>
              <w:rPr>
                <w:color w:val="000000"/>
                <w:sz w:val="18"/>
                <w:szCs w:val="18"/>
              </w:rPr>
            </w:pPr>
            <w:r>
              <w:rPr>
                <w:color w:val="000000"/>
                <w:sz w:val="20"/>
                <w:szCs w:val="20"/>
              </w:rPr>
              <w:t>Approving the placement of logos on the box is mandatory for the supplier that will be selected based on the result of this tender. The selected supplier will be requested to prepare 1 box with logos, take a photo and send it to the UNFPA communications specialist by e-mail for approval. Only upon receipt of approval, it will be possible to brand all other boxes.</w:t>
            </w:r>
          </w:p>
          <w:p w14:paraId="4037826F" w14:textId="77777777" w:rsidR="00632717" w:rsidRDefault="00000000">
            <w:pPr>
              <w:numPr>
                <w:ilvl w:val="0"/>
                <w:numId w:val="3"/>
              </w:numPr>
              <w:pBdr>
                <w:top w:val="nil"/>
                <w:left w:val="nil"/>
                <w:bottom w:val="nil"/>
                <w:right w:val="nil"/>
                <w:between w:val="nil"/>
              </w:pBdr>
              <w:ind w:left="0" w:hanging="2"/>
              <w:rPr>
                <w:color w:val="000000"/>
                <w:sz w:val="20"/>
                <w:szCs w:val="20"/>
              </w:rPr>
            </w:pPr>
            <w:r>
              <w:rPr>
                <w:color w:val="000000"/>
                <w:sz w:val="20"/>
                <w:szCs w:val="20"/>
              </w:rPr>
              <w:lastRenderedPageBreak/>
              <w:t>Carton boxes must be marked with the incorporated kit size</w:t>
            </w:r>
          </w:p>
        </w:tc>
      </w:tr>
      <w:tr w:rsidR="00632717" w14:paraId="30F2E009" w14:textId="77777777">
        <w:trPr>
          <w:cantSplit/>
          <w:trHeight w:val="460"/>
        </w:trPr>
        <w:tc>
          <w:tcPr>
            <w:tcW w:w="3690" w:type="dxa"/>
          </w:tcPr>
          <w:p w14:paraId="378FB426" w14:textId="77777777" w:rsidR="00632717" w:rsidRDefault="00632717">
            <w:pPr>
              <w:ind w:left="0" w:hanging="2"/>
              <w:rPr>
                <w:sz w:val="20"/>
                <w:szCs w:val="20"/>
              </w:rPr>
            </w:pPr>
          </w:p>
          <w:p w14:paraId="1EFEED2C" w14:textId="77777777" w:rsidR="00632717" w:rsidRDefault="00000000">
            <w:pPr>
              <w:ind w:left="0" w:hanging="2"/>
              <w:rPr>
                <w:sz w:val="20"/>
                <w:szCs w:val="20"/>
              </w:rPr>
            </w:pPr>
            <w:r>
              <w:rPr>
                <w:sz w:val="20"/>
                <w:szCs w:val="20"/>
              </w:rPr>
              <w:t xml:space="preserve">Annexes to this RFQ </w:t>
            </w:r>
          </w:p>
        </w:tc>
        <w:tc>
          <w:tcPr>
            <w:tcW w:w="5656" w:type="dxa"/>
          </w:tcPr>
          <w:p w14:paraId="34DD82E2" w14:textId="77777777" w:rsidR="00632717" w:rsidRDefault="00000000">
            <w:pPr>
              <w:numPr>
                <w:ilvl w:val="0"/>
                <w:numId w:val="3"/>
              </w:numPr>
              <w:spacing w:after="0" w:line="240" w:lineRule="auto"/>
              <w:ind w:left="0" w:hanging="2"/>
              <w:rPr>
                <w:sz w:val="20"/>
                <w:szCs w:val="20"/>
              </w:rPr>
            </w:pPr>
            <w:r>
              <w:rPr>
                <w:sz w:val="20"/>
                <w:szCs w:val="20"/>
              </w:rPr>
              <w:t>Quotation Form (Annex 1) need to be duly completed and submitted in order to qualify for the procurement process.)</w:t>
            </w:r>
          </w:p>
        </w:tc>
      </w:tr>
    </w:tbl>
    <w:p w14:paraId="70897B21" w14:textId="77777777" w:rsidR="00632717" w:rsidRDefault="00632717">
      <w:pPr>
        <w:ind w:left="0" w:hanging="2"/>
        <w:rPr>
          <w:sz w:val="20"/>
          <w:szCs w:val="20"/>
          <w:u w:val="single"/>
        </w:rPr>
      </w:pPr>
    </w:p>
    <w:p w14:paraId="6545943A" w14:textId="77777777" w:rsidR="00632717" w:rsidRDefault="00000000">
      <w:pPr>
        <w:spacing w:after="60"/>
        <w:ind w:left="0" w:hanging="2"/>
        <w:jc w:val="both"/>
        <w:rPr>
          <w:sz w:val="20"/>
          <w:szCs w:val="20"/>
        </w:rPr>
      </w:pPr>
      <w:r>
        <w:rPr>
          <w:sz w:val="20"/>
          <w:szCs w:val="20"/>
        </w:rPr>
        <w:t>Best regards,</w:t>
      </w:r>
    </w:p>
    <w:p w14:paraId="39545CFF" w14:textId="77777777" w:rsidR="00632717" w:rsidRDefault="00000000">
      <w:pPr>
        <w:spacing w:after="60"/>
        <w:ind w:left="0" w:hanging="2"/>
        <w:jc w:val="both"/>
        <w:rPr>
          <w:sz w:val="20"/>
          <w:szCs w:val="20"/>
        </w:rPr>
      </w:pPr>
      <w:r>
        <w:rPr>
          <w:sz w:val="20"/>
          <w:szCs w:val="20"/>
        </w:rPr>
        <w:t xml:space="preserve">Anastasiia Baibuzenko </w:t>
      </w:r>
    </w:p>
    <w:p w14:paraId="74807A00" w14:textId="77777777" w:rsidR="00632717" w:rsidRDefault="00000000">
      <w:pPr>
        <w:spacing w:after="60"/>
        <w:ind w:left="0" w:hanging="2"/>
        <w:jc w:val="both"/>
        <w:rPr>
          <w:sz w:val="20"/>
          <w:szCs w:val="20"/>
        </w:rPr>
      </w:pPr>
      <w:r>
        <w:rPr>
          <w:sz w:val="20"/>
          <w:szCs w:val="20"/>
        </w:rPr>
        <w:t>Procurement and Logistics Associate</w:t>
      </w:r>
    </w:p>
    <w:p w14:paraId="7FD54A42" w14:textId="77777777" w:rsidR="00632717" w:rsidRDefault="00000000">
      <w:pPr>
        <w:spacing w:after="60"/>
        <w:ind w:left="0" w:hanging="2"/>
        <w:jc w:val="both"/>
        <w:rPr>
          <w:color w:val="222222"/>
          <w:sz w:val="20"/>
          <w:szCs w:val="20"/>
          <w:highlight w:val="white"/>
        </w:rPr>
      </w:pPr>
      <w:r>
        <w:rPr>
          <w:sz w:val="20"/>
          <w:szCs w:val="20"/>
        </w:rPr>
        <w:t xml:space="preserve">Email: </w:t>
      </w:r>
      <w:hyperlink r:id="rId12">
        <w:r>
          <w:rPr>
            <w:color w:val="1155CC"/>
            <w:sz w:val="20"/>
            <w:szCs w:val="20"/>
            <w:highlight w:val="white"/>
            <w:u w:val="single"/>
          </w:rPr>
          <w:t>baibuzenko@unfpa.org</w:t>
        </w:r>
      </w:hyperlink>
    </w:p>
    <w:p w14:paraId="348EB459" w14:textId="494EDFBD" w:rsidR="00632717" w:rsidRDefault="00000000">
      <w:pPr>
        <w:spacing w:after="60"/>
        <w:ind w:left="0" w:hanging="2"/>
        <w:jc w:val="center"/>
        <w:rPr>
          <w:b/>
          <w:sz w:val="20"/>
          <w:szCs w:val="20"/>
          <w:u w:val="single"/>
        </w:rPr>
      </w:pPr>
      <w:r>
        <w:rPr>
          <w:b/>
          <w:sz w:val="20"/>
          <w:szCs w:val="20"/>
          <w:u w:val="single"/>
        </w:rPr>
        <w:t>Annex 1- Quotation Form</w:t>
      </w:r>
    </w:p>
    <w:p w14:paraId="61A9833C" w14:textId="77777777" w:rsidR="00632717" w:rsidRDefault="00632717">
      <w:pPr>
        <w:spacing w:after="60"/>
        <w:ind w:left="0" w:hanging="2"/>
        <w:jc w:val="center"/>
        <w:rPr>
          <w:sz w:val="20"/>
          <w:szCs w:val="20"/>
          <w:u w:val="single"/>
        </w:rPr>
      </w:pPr>
    </w:p>
    <w:p w14:paraId="3F1C8AE2" w14:textId="77777777" w:rsidR="00632717" w:rsidRDefault="00000000">
      <w:pPr>
        <w:spacing w:line="240" w:lineRule="auto"/>
        <w:ind w:left="0" w:hanging="2"/>
        <w:rPr>
          <w:b/>
          <w:sz w:val="20"/>
          <w:szCs w:val="20"/>
          <w:u w:val="single"/>
        </w:rPr>
      </w:pPr>
      <w:r>
        <w:rPr>
          <w:b/>
          <w:sz w:val="20"/>
          <w:szCs w:val="20"/>
        </w:rPr>
        <w:t>Name of Bidder:</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u w:val="single"/>
        </w:rPr>
        <w:tab/>
      </w:r>
      <w:r>
        <w:rPr>
          <w:b/>
          <w:sz w:val="20"/>
          <w:szCs w:val="20"/>
          <w:u w:val="single"/>
        </w:rPr>
        <w:tab/>
      </w:r>
      <w:r>
        <w:rPr>
          <w:b/>
          <w:sz w:val="20"/>
          <w:szCs w:val="20"/>
          <w:u w:val="single"/>
        </w:rPr>
        <w:tab/>
      </w:r>
      <w:r>
        <w:rPr>
          <w:b/>
          <w:sz w:val="20"/>
          <w:szCs w:val="20"/>
          <w:u w:val="single"/>
        </w:rPr>
        <w:tab/>
      </w:r>
    </w:p>
    <w:p w14:paraId="4508E421" w14:textId="77777777" w:rsidR="00632717" w:rsidRDefault="00000000">
      <w:pPr>
        <w:spacing w:line="240" w:lineRule="auto"/>
        <w:ind w:left="0" w:hanging="2"/>
        <w:rPr>
          <w:rFonts w:ascii="Times New Roman" w:eastAsia="Times New Roman" w:hAnsi="Times New Roman" w:cs="Times New Roman"/>
          <w:b/>
        </w:rPr>
      </w:pPr>
      <w:r>
        <w:rPr>
          <w:b/>
          <w:sz w:val="20"/>
          <w:szCs w:val="20"/>
        </w:rPr>
        <w:t>Bidder Contact Details: (Phone No., Email)</w:t>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p>
    <w:p w14:paraId="0124B2A3" w14:textId="77777777" w:rsidR="00632717" w:rsidRDefault="00000000">
      <w:pPr>
        <w:spacing w:line="240" w:lineRule="auto"/>
        <w:ind w:left="0" w:hanging="2"/>
        <w:rPr>
          <w:sz w:val="20"/>
          <w:szCs w:val="20"/>
        </w:rPr>
      </w:pPr>
      <w:r>
        <w:rPr>
          <w:b/>
          <w:sz w:val="20"/>
          <w:szCs w:val="20"/>
        </w:rPr>
        <w:t>Date of Bid:</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u w:val="single"/>
        </w:rPr>
        <w:tab/>
      </w:r>
      <w:r>
        <w:rPr>
          <w:b/>
          <w:sz w:val="20"/>
          <w:szCs w:val="20"/>
          <w:u w:val="single"/>
        </w:rPr>
        <w:tab/>
      </w:r>
      <w:r>
        <w:rPr>
          <w:b/>
          <w:sz w:val="20"/>
          <w:szCs w:val="20"/>
          <w:u w:val="single"/>
        </w:rPr>
        <w:tab/>
      </w:r>
      <w:r>
        <w:rPr>
          <w:b/>
          <w:sz w:val="20"/>
          <w:szCs w:val="20"/>
          <w:u w:val="single"/>
        </w:rPr>
        <w:tab/>
      </w:r>
    </w:p>
    <w:p w14:paraId="77E5D939" w14:textId="77777777" w:rsidR="00632717" w:rsidRDefault="00000000">
      <w:pPr>
        <w:spacing w:line="240" w:lineRule="auto"/>
        <w:ind w:left="0" w:hanging="2"/>
        <w:rPr>
          <w:sz w:val="20"/>
          <w:szCs w:val="20"/>
        </w:rPr>
      </w:pPr>
      <w:r>
        <w:rPr>
          <w:b/>
          <w:sz w:val="20"/>
          <w:szCs w:val="20"/>
        </w:rPr>
        <w:t>Request for Quotation No:</w:t>
      </w:r>
      <w:r>
        <w:rPr>
          <w:b/>
          <w:sz w:val="20"/>
          <w:szCs w:val="20"/>
        </w:rPr>
        <w:tab/>
      </w:r>
      <w:r>
        <w:rPr>
          <w:b/>
          <w:sz w:val="20"/>
          <w:szCs w:val="20"/>
        </w:rPr>
        <w:tab/>
      </w:r>
      <w:r>
        <w:rPr>
          <w:b/>
          <w:sz w:val="20"/>
          <w:szCs w:val="20"/>
        </w:rPr>
        <w:tab/>
      </w:r>
      <w:r>
        <w:rPr>
          <w:b/>
          <w:sz w:val="20"/>
          <w:szCs w:val="20"/>
        </w:rPr>
        <w:tab/>
      </w:r>
      <w:r>
        <w:rPr>
          <w:b/>
          <w:sz w:val="20"/>
          <w:szCs w:val="20"/>
          <w:u w:val="single"/>
        </w:rPr>
        <w:t>UNFPA/UKR/RFQ/24/09</w:t>
      </w:r>
    </w:p>
    <w:p w14:paraId="47CB60E2" w14:textId="77777777" w:rsidR="00632717" w:rsidRDefault="00000000">
      <w:pPr>
        <w:spacing w:line="240" w:lineRule="auto"/>
        <w:ind w:left="0" w:hanging="2"/>
        <w:rPr>
          <w:sz w:val="20"/>
          <w:szCs w:val="20"/>
        </w:rPr>
      </w:pPr>
      <w:r>
        <w:rPr>
          <w:b/>
          <w:sz w:val="20"/>
          <w:szCs w:val="20"/>
        </w:rPr>
        <w:t>Currency of Bid price: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u w:val="single"/>
        </w:rPr>
        <w:t>USD</w:t>
      </w:r>
    </w:p>
    <w:p w14:paraId="6050A92C" w14:textId="77777777" w:rsidR="00632717" w:rsidRDefault="00000000">
      <w:pPr>
        <w:spacing w:line="240" w:lineRule="auto"/>
        <w:ind w:left="0" w:hanging="2"/>
        <w:rPr>
          <w:sz w:val="20"/>
          <w:szCs w:val="20"/>
          <w:u w:val="single"/>
        </w:rPr>
      </w:pPr>
      <w:r>
        <w:rPr>
          <w:b/>
          <w:sz w:val="20"/>
          <w:szCs w:val="20"/>
        </w:rPr>
        <w:t xml:space="preserve">Delivery time </w:t>
      </w:r>
      <w:r>
        <w:rPr>
          <w:i/>
          <w:sz w:val="20"/>
          <w:szCs w:val="20"/>
        </w:rPr>
        <w:t>(weeks from receipt of order till dispatch):</w:t>
      </w:r>
      <w:r>
        <w:rPr>
          <w:i/>
          <w:sz w:val="20"/>
          <w:szCs w:val="20"/>
        </w:rPr>
        <w:tab/>
      </w:r>
      <w:r>
        <w:rPr>
          <w:b/>
          <w:sz w:val="20"/>
          <w:szCs w:val="20"/>
          <w:u w:val="single"/>
        </w:rPr>
        <w:tab/>
      </w:r>
      <w:r>
        <w:rPr>
          <w:b/>
          <w:sz w:val="20"/>
          <w:szCs w:val="20"/>
          <w:u w:val="single"/>
        </w:rPr>
        <w:tab/>
      </w:r>
      <w:r>
        <w:rPr>
          <w:b/>
          <w:sz w:val="20"/>
          <w:szCs w:val="20"/>
          <w:u w:val="single"/>
        </w:rPr>
        <w:tab/>
      </w:r>
      <w:r>
        <w:rPr>
          <w:b/>
          <w:sz w:val="20"/>
          <w:szCs w:val="20"/>
          <w:u w:val="single"/>
        </w:rPr>
        <w:tab/>
      </w:r>
      <w:r>
        <w:rPr>
          <w:i/>
          <w:sz w:val="20"/>
          <w:szCs w:val="20"/>
        </w:rPr>
        <w:tab/>
      </w:r>
      <w:r>
        <w:rPr>
          <w:b/>
          <w:sz w:val="20"/>
          <w:szCs w:val="20"/>
          <w:u w:val="single"/>
        </w:rPr>
        <w:br/>
      </w:r>
      <w:r>
        <w:rPr>
          <w:b/>
          <w:sz w:val="20"/>
          <w:szCs w:val="20"/>
        </w:rPr>
        <w:t>maximum (4) weeks</w:t>
      </w:r>
    </w:p>
    <w:p w14:paraId="1176EC7B" w14:textId="77777777" w:rsidR="00632717" w:rsidRDefault="00000000">
      <w:pPr>
        <w:spacing w:line="240" w:lineRule="auto"/>
        <w:ind w:left="0" w:hanging="2"/>
        <w:rPr>
          <w:sz w:val="20"/>
          <w:szCs w:val="20"/>
        </w:rPr>
      </w:pPr>
      <w:r>
        <w:rPr>
          <w:b/>
          <w:sz w:val="20"/>
          <w:szCs w:val="20"/>
        </w:rPr>
        <w:t>Expiration of Validity of Quotation</w:t>
      </w:r>
      <w:r>
        <w:rPr>
          <w:i/>
          <w:sz w:val="20"/>
          <w:szCs w:val="20"/>
        </w:rPr>
        <w:t xml:space="preserve"> (The quotation shall be </w:t>
      </w:r>
      <w:r>
        <w:rPr>
          <w:i/>
          <w:sz w:val="20"/>
          <w:szCs w:val="20"/>
        </w:rPr>
        <w:br/>
        <w:t>valid for a period of at least 3 months</w:t>
      </w:r>
      <w:r>
        <w:rPr>
          <w:sz w:val="20"/>
          <w:szCs w:val="20"/>
        </w:rPr>
        <w:t xml:space="preserve"> </w:t>
      </w:r>
      <w:r>
        <w:rPr>
          <w:i/>
          <w:sz w:val="20"/>
          <w:szCs w:val="20"/>
        </w:rPr>
        <w:t>after the Closing date.):</w:t>
      </w:r>
      <w:r>
        <w:rPr>
          <w:sz w:val="20"/>
          <w:szCs w:val="20"/>
        </w:rPr>
        <w:tab/>
      </w:r>
      <w:r>
        <w:rPr>
          <w:b/>
          <w:sz w:val="20"/>
          <w:szCs w:val="20"/>
          <w:u w:val="single"/>
        </w:rPr>
        <w:t xml:space="preserve">   90 Days</w:t>
      </w:r>
    </w:p>
    <w:p w14:paraId="1A5AE8F4" w14:textId="77777777" w:rsidR="00632717" w:rsidRDefault="00000000">
      <w:pPr>
        <w:spacing w:line="240" w:lineRule="auto"/>
        <w:ind w:left="0" w:hanging="2"/>
        <w:rPr>
          <w:b/>
          <w:sz w:val="20"/>
          <w:szCs w:val="20"/>
        </w:rPr>
      </w:pPr>
      <w:r>
        <w:rPr>
          <w:b/>
          <w:sz w:val="20"/>
          <w:szCs w:val="20"/>
        </w:rPr>
        <w:t>Price Schedule:</w:t>
      </w:r>
    </w:p>
    <w:tbl>
      <w:tblPr>
        <w:tblStyle w:val="afc"/>
        <w:tblW w:w="9535"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
        <w:gridCol w:w="2624"/>
        <w:gridCol w:w="1186"/>
        <w:gridCol w:w="1791"/>
        <w:gridCol w:w="1843"/>
        <w:gridCol w:w="1701"/>
      </w:tblGrid>
      <w:tr w:rsidR="00632717" w14:paraId="6C4452B2" w14:textId="77777777">
        <w:trPr>
          <w:trHeight w:val="574"/>
        </w:trPr>
        <w:tc>
          <w:tcPr>
            <w:tcW w:w="3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2CA789F2" w14:textId="77777777" w:rsidR="00632717" w:rsidRDefault="00000000">
            <w:pPr>
              <w:spacing w:after="0" w:line="240" w:lineRule="auto"/>
              <w:ind w:left="0" w:hanging="2"/>
              <w:jc w:val="center"/>
              <w:rPr>
                <w:sz w:val="20"/>
                <w:szCs w:val="20"/>
              </w:rPr>
            </w:pPr>
            <w:r>
              <w:rPr>
                <w:sz w:val="20"/>
                <w:szCs w:val="20"/>
              </w:rPr>
              <w:t>#</w:t>
            </w:r>
          </w:p>
        </w:tc>
        <w:tc>
          <w:tcPr>
            <w:tcW w:w="2624"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3263D052" w14:textId="77777777" w:rsidR="00632717" w:rsidRDefault="00000000">
            <w:pPr>
              <w:spacing w:after="0" w:line="240" w:lineRule="auto"/>
              <w:ind w:left="0" w:hanging="2"/>
              <w:jc w:val="center"/>
              <w:rPr>
                <w:sz w:val="20"/>
                <w:szCs w:val="20"/>
              </w:rPr>
            </w:pPr>
            <w:r>
              <w:rPr>
                <w:sz w:val="20"/>
                <w:szCs w:val="20"/>
              </w:rPr>
              <w:t>Item</w:t>
            </w:r>
          </w:p>
        </w:tc>
        <w:tc>
          <w:tcPr>
            <w:tcW w:w="1186"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3A3BB79A" w14:textId="77777777" w:rsidR="00632717" w:rsidRDefault="00000000">
            <w:pPr>
              <w:spacing w:after="0" w:line="240" w:lineRule="auto"/>
              <w:ind w:left="0" w:hanging="2"/>
              <w:jc w:val="center"/>
              <w:rPr>
                <w:sz w:val="20"/>
                <w:szCs w:val="20"/>
              </w:rPr>
            </w:pPr>
            <w:r>
              <w:rPr>
                <w:sz w:val="20"/>
                <w:szCs w:val="20"/>
              </w:rPr>
              <w:t>Q-ty</w:t>
            </w:r>
          </w:p>
        </w:tc>
        <w:tc>
          <w:tcPr>
            <w:tcW w:w="1791"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1FFF524F" w14:textId="77777777" w:rsidR="00632717" w:rsidRDefault="00000000">
            <w:pPr>
              <w:ind w:left="0" w:hanging="2"/>
              <w:rPr>
                <w:sz w:val="20"/>
                <w:szCs w:val="20"/>
              </w:rPr>
            </w:pPr>
            <w:r>
              <w:rPr>
                <w:sz w:val="20"/>
                <w:szCs w:val="20"/>
              </w:rPr>
              <w:t>Unit Price (USD)</w:t>
            </w:r>
          </w:p>
        </w:tc>
        <w:tc>
          <w:tcPr>
            <w:tcW w:w="1843" w:type="dxa"/>
            <w:tcBorders>
              <w:top w:val="single" w:sz="6" w:space="0" w:color="000000"/>
              <w:left w:val="single" w:sz="6" w:space="0" w:color="CCCCCC"/>
              <w:bottom w:val="single" w:sz="6" w:space="0" w:color="000000"/>
              <w:right w:val="single" w:sz="6" w:space="0" w:color="CCCCCC"/>
            </w:tcBorders>
          </w:tcPr>
          <w:p w14:paraId="21055F7E" w14:textId="77777777" w:rsidR="00632717" w:rsidRDefault="00000000">
            <w:pPr>
              <w:ind w:left="0" w:hanging="2"/>
              <w:rPr>
                <w:sz w:val="20"/>
                <w:szCs w:val="20"/>
              </w:rPr>
            </w:pPr>
            <w:r>
              <w:rPr>
                <w:sz w:val="20"/>
                <w:szCs w:val="20"/>
              </w:rPr>
              <w:t>Total Price (USD)</w:t>
            </w:r>
          </w:p>
        </w:tc>
        <w:tc>
          <w:tcPr>
            <w:tcW w:w="1701"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662D207D" w14:textId="77777777" w:rsidR="00632717" w:rsidRDefault="00000000">
            <w:pPr>
              <w:ind w:left="0" w:hanging="2"/>
              <w:rPr>
                <w:sz w:val="20"/>
                <w:szCs w:val="20"/>
              </w:rPr>
            </w:pPr>
            <w:r>
              <w:rPr>
                <w:sz w:val="20"/>
                <w:szCs w:val="20"/>
              </w:rPr>
              <w:t xml:space="preserve">lead time (weeks) </w:t>
            </w:r>
          </w:p>
        </w:tc>
      </w:tr>
      <w:tr w:rsidR="00632717" w14:paraId="3206A5C0" w14:textId="77777777">
        <w:trPr>
          <w:trHeight w:val="300"/>
        </w:trPr>
        <w:tc>
          <w:tcPr>
            <w:tcW w:w="39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1425571A" w14:textId="77777777" w:rsidR="00632717" w:rsidRDefault="00000000">
            <w:pPr>
              <w:spacing w:after="0" w:line="240" w:lineRule="auto"/>
              <w:ind w:left="0" w:hanging="2"/>
              <w:jc w:val="center"/>
              <w:rPr>
                <w:sz w:val="20"/>
                <w:szCs w:val="20"/>
                <w:highlight w:val="white"/>
              </w:rPr>
            </w:pPr>
            <w:r>
              <w:rPr>
                <w:sz w:val="20"/>
                <w:szCs w:val="20"/>
                <w:highlight w:val="white"/>
              </w:rPr>
              <w:t>1</w:t>
            </w:r>
          </w:p>
        </w:tc>
        <w:tc>
          <w:tcPr>
            <w:tcW w:w="262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78B2B3A" w14:textId="77777777" w:rsidR="00632717" w:rsidRDefault="00000000">
            <w:pPr>
              <w:spacing w:after="60"/>
              <w:ind w:left="0" w:right="-990" w:hanging="2"/>
              <w:rPr>
                <w:sz w:val="20"/>
                <w:szCs w:val="20"/>
                <w:highlight w:val="white"/>
              </w:rPr>
            </w:pPr>
            <w:r>
              <w:rPr>
                <w:sz w:val="20"/>
                <w:szCs w:val="20"/>
              </w:rPr>
              <w:t>Elderly Dignity kits, size M</w:t>
            </w:r>
          </w:p>
        </w:tc>
        <w:tc>
          <w:tcPr>
            <w:tcW w:w="11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1064569" w14:textId="77777777" w:rsidR="00632717" w:rsidRDefault="00000000">
            <w:pPr>
              <w:spacing w:after="0" w:line="240" w:lineRule="auto"/>
              <w:ind w:left="0" w:hanging="2"/>
              <w:jc w:val="center"/>
              <w:rPr>
                <w:sz w:val="20"/>
                <w:szCs w:val="20"/>
              </w:rPr>
            </w:pPr>
            <w:r>
              <w:rPr>
                <w:sz w:val="20"/>
                <w:szCs w:val="20"/>
              </w:rPr>
              <w:t>658</w:t>
            </w:r>
          </w:p>
        </w:tc>
        <w:tc>
          <w:tcPr>
            <w:tcW w:w="17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8A19201" w14:textId="77777777" w:rsidR="00632717" w:rsidRDefault="00632717">
            <w:pPr>
              <w:spacing w:after="0" w:line="240" w:lineRule="auto"/>
              <w:ind w:left="0" w:hanging="2"/>
              <w:jc w:val="center"/>
              <w:rPr>
                <w:sz w:val="20"/>
                <w:szCs w:val="20"/>
                <w:highlight w:val="white"/>
              </w:rPr>
            </w:pPr>
          </w:p>
        </w:tc>
        <w:tc>
          <w:tcPr>
            <w:tcW w:w="1843" w:type="dxa"/>
            <w:tcBorders>
              <w:top w:val="single" w:sz="6" w:space="0" w:color="CCCCCC"/>
              <w:left w:val="single" w:sz="6" w:space="0" w:color="CCCCCC"/>
              <w:bottom w:val="single" w:sz="6" w:space="0" w:color="000000"/>
              <w:right w:val="single" w:sz="6" w:space="0" w:color="CCCCCC"/>
            </w:tcBorders>
          </w:tcPr>
          <w:p w14:paraId="496B076E" w14:textId="77777777" w:rsidR="00632717" w:rsidRDefault="00632717">
            <w:pPr>
              <w:spacing w:after="0" w:line="240" w:lineRule="auto"/>
              <w:ind w:left="0" w:hanging="2"/>
              <w:jc w:val="center"/>
              <w:rPr>
                <w:sz w:val="20"/>
                <w:szCs w:val="20"/>
                <w:highlight w:val="white"/>
              </w:rPr>
            </w:pP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A08E359" w14:textId="77777777" w:rsidR="00632717" w:rsidRDefault="00632717">
            <w:pPr>
              <w:spacing w:after="0" w:line="240" w:lineRule="auto"/>
              <w:ind w:left="0" w:hanging="2"/>
              <w:jc w:val="center"/>
              <w:rPr>
                <w:sz w:val="20"/>
                <w:szCs w:val="20"/>
                <w:highlight w:val="white"/>
              </w:rPr>
            </w:pPr>
          </w:p>
        </w:tc>
      </w:tr>
      <w:tr w:rsidR="00632717" w14:paraId="1534F2C2" w14:textId="77777777">
        <w:trPr>
          <w:trHeight w:val="300"/>
        </w:trPr>
        <w:tc>
          <w:tcPr>
            <w:tcW w:w="39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4411771D" w14:textId="77777777" w:rsidR="00632717" w:rsidRDefault="00000000">
            <w:pPr>
              <w:spacing w:after="0" w:line="240" w:lineRule="auto"/>
              <w:ind w:left="0" w:hanging="2"/>
              <w:jc w:val="center"/>
              <w:rPr>
                <w:sz w:val="20"/>
                <w:szCs w:val="20"/>
                <w:highlight w:val="white"/>
              </w:rPr>
            </w:pPr>
            <w:r>
              <w:rPr>
                <w:sz w:val="20"/>
                <w:szCs w:val="20"/>
                <w:highlight w:val="white"/>
              </w:rPr>
              <w:t>2</w:t>
            </w:r>
          </w:p>
        </w:tc>
        <w:tc>
          <w:tcPr>
            <w:tcW w:w="262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D136E7F" w14:textId="77777777" w:rsidR="00632717" w:rsidRDefault="00000000">
            <w:pPr>
              <w:spacing w:after="60"/>
              <w:ind w:left="0" w:right="-990" w:hanging="2"/>
              <w:rPr>
                <w:sz w:val="20"/>
                <w:szCs w:val="20"/>
              </w:rPr>
            </w:pPr>
            <w:r>
              <w:rPr>
                <w:sz w:val="20"/>
                <w:szCs w:val="20"/>
              </w:rPr>
              <w:t>Elderly Dignity kits, size L</w:t>
            </w:r>
          </w:p>
        </w:tc>
        <w:tc>
          <w:tcPr>
            <w:tcW w:w="11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D82EB9C" w14:textId="77777777" w:rsidR="00632717" w:rsidRDefault="00000000">
            <w:pPr>
              <w:spacing w:after="0" w:line="240" w:lineRule="auto"/>
              <w:ind w:left="0" w:hanging="2"/>
              <w:jc w:val="center"/>
              <w:rPr>
                <w:sz w:val="20"/>
                <w:szCs w:val="20"/>
              </w:rPr>
            </w:pPr>
            <w:r>
              <w:rPr>
                <w:sz w:val="20"/>
                <w:szCs w:val="20"/>
              </w:rPr>
              <w:t>1311</w:t>
            </w:r>
          </w:p>
        </w:tc>
        <w:tc>
          <w:tcPr>
            <w:tcW w:w="17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29581AF" w14:textId="77777777" w:rsidR="00632717" w:rsidRDefault="00632717">
            <w:pPr>
              <w:spacing w:after="0" w:line="240" w:lineRule="auto"/>
              <w:ind w:left="0" w:hanging="2"/>
              <w:jc w:val="center"/>
              <w:rPr>
                <w:sz w:val="20"/>
                <w:szCs w:val="20"/>
                <w:highlight w:val="white"/>
              </w:rPr>
            </w:pPr>
          </w:p>
        </w:tc>
        <w:tc>
          <w:tcPr>
            <w:tcW w:w="1843" w:type="dxa"/>
            <w:tcBorders>
              <w:top w:val="single" w:sz="6" w:space="0" w:color="CCCCCC"/>
              <w:left w:val="single" w:sz="6" w:space="0" w:color="CCCCCC"/>
              <w:bottom w:val="single" w:sz="6" w:space="0" w:color="000000"/>
              <w:right w:val="single" w:sz="6" w:space="0" w:color="CCCCCC"/>
            </w:tcBorders>
          </w:tcPr>
          <w:p w14:paraId="7C9CF162" w14:textId="77777777" w:rsidR="00632717" w:rsidRDefault="00632717">
            <w:pPr>
              <w:spacing w:after="0" w:line="240" w:lineRule="auto"/>
              <w:ind w:left="0" w:hanging="2"/>
              <w:jc w:val="center"/>
              <w:rPr>
                <w:sz w:val="20"/>
                <w:szCs w:val="20"/>
                <w:highlight w:val="white"/>
              </w:rPr>
            </w:pP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BE54280" w14:textId="77777777" w:rsidR="00632717" w:rsidRDefault="00632717">
            <w:pPr>
              <w:spacing w:after="0" w:line="240" w:lineRule="auto"/>
              <w:ind w:left="0" w:hanging="2"/>
              <w:jc w:val="center"/>
              <w:rPr>
                <w:sz w:val="20"/>
                <w:szCs w:val="20"/>
                <w:highlight w:val="white"/>
              </w:rPr>
            </w:pPr>
          </w:p>
        </w:tc>
      </w:tr>
      <w:tr w:rsidR="00632717" w14:paraId="7F0C2FCF" w14:textId="77777777">
        <w:trPr>
          <w:trHeight w:val="300"/>
        </w:trPr>
        <w:tc>
          <w:tcPr>
            <w:tcW w:w="390"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2B51B02E" w14:textId="77777777" w:rsidR="00632717" w:rsidRDefault="00000000">
            <w:pPr>
              <w:spacing w:after="0" w:line="240" w:lineRule="auto"/>
              <w:ind w:left="0" w:hanging="2"/>
              <w:jc w:val="center"/>
              <w:rPr>
                <w:sz w:val="20"/>
                <w:szCs w:val="20"/>
                <w:highlight w:val="white"/>
              </w:rPr>
            </w:pPr>
            <w:r>
              <w:rPr>
                <w:sz w:val="20"/>
                <w:szCs w:val="20"/>
                <w:highlight w:val="white"/>
              </w:rPr>
              <w:t>3</w:t>
            </w:r>
          </w:p>
        </w:tc>
        <w:tc>
          <w:tcPr>
            <w:tcW w:w="262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7E094EC" w14:textId="77777777" w:rsidR="00632717" w:rsidRDefault="00000000">
            <w:pPr>
              <w:spacing w:after="60"/>
              <w:ind w:left="0" w:right="-990" w:hanging="2"/>
              <w:rPr>
                <w:sz w:val="20"/>
                <w:szCs w:val="20"/>
              </w:rPr>
            </w:pPr>
            <w:r>
              <w:rPr>
                <w:sz w:val="20"/>
                <w:szCs w:val="20"/>
              </w:rPr>
              <w:t>Elderly Dignity kits, size XL</w:t>
            </w:r>
          </w:p>
        </w:tc>
        <w:tc>
          <w:tcPr>
            <w:tcW w:w="11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DBE151F" w14:textId="77777777" w:rsidR="00632717" w:rsidRDefault="00000000">
            <w:pPr>
              <w:spacing w:after="0" w:line="240" w:lineRule="auto"/>
              <w:ind w:left="0" w:hanging="2"/>
              <w:jc w:val="center"/>
              <w:rPr>
                <w:sz w:val="20"/>
                <w:szCs w:val="20"/>
              </w:rPr>
            </w:pPr>
            <w:r>
              <w:rPr>
                <w:sz w:val="20"/>
                <w:szCs w:val="20"/>
              </w:rPr>
              <w:t>1311</w:t>
            </w:r>
          </w:p>
        </w:tc>
        <w:tc>
          <w:tcPr>
            <w:tcW w:w="179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03D3BFA" w14:textId="77777777" w:rsidR="00632717" w:rsidRDefault="00632717">
            <w:pPr>
              <w:spacing w:after="0" w:line="240" w:lineRule="auto"/>
              <w:ind w:left="0" w:hanging="2"/>
              <w:jc w:val="center"/>
              <w:rPr>
                <w:sz w:val="20"/>
                <w:szCs w:val="20"/>
                <w:highlight w:val="white"/>
              </w:rPr>
            </w:pPr>
          </w:p>
        </w:tc>
        <w:tc>
          <w:tcPr>
            <w:tcW w:w="1843" w:type="dxa"/>
            <w:tcBorders>
              <w:top w:val="single" w:sz="6" w:space="0" w:color="CCCCCC"/>
              <w:left w:val="single" w:sz="6" w:space="0" w:color="CCCCCC"/>
              <w:bottom w:val="single" w:sz="6" w:space="0" w:color="000000"/>
              <w:right w:val="single" w:sz="6" w:space="0" w:color="CCCCCC"/>
            </w:tcBorders>
          </w:tcPr>
          <w:p w14:paraId="4832A715" w14:textId="77777777" w:rsidR="00632717" w:rsidRDefault="00632717">
            <w:pPr>
              <w:spacing w:after="0" w:line="240" w:lineRule="auto"/>
              <w:ind w:left="0" w:hanging="2"/>
              <w:jc w:val="center"/>
              <w:rPr>
                <w:sz w:val="20"/>
                <w:szCs w:val="20"/>
                <w:highlight w:val="white"/>
              </w:rPr>
            </w:pP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A40B27C" w14:textId="77777777" w:rsidR="00632717" w:rsidRDefault="00632717">
            <w:pPr>
              <w:spacing w:after="0" w:line="240" w:lineRule="auto"/>
              <w:ind w:left="0" w:hanging="2"/>
              <w:jc w:val="center"/>
              <w:rPr>
                <w:sz w:val="20"/>
                <w:szCs w:val="20"/>
                <w:highlight w:val="white"/>
              </w:rPr>
            </w:pPr>
          </w:p>
        </w:tc>
      </w:tr>
    </w:tbl>
    <w:p w14:paraId="11932691" w14:textId="77777777" w:rsidR="00632717" w:rsidRDefault="00000000">
      <w:pPr>
        <w:tabs>
          <w:tab w:val="left" w:pos="-180"/>
          <w:tab w:val="right" w:pos="1980"/>
          <w:tab w:val="left" w:pos="2160"/>
          <w:tab w:val="left" w:pos="4320"/>
        </w:tabs>
        <w:ind w:left="0" w:hanging="2"/>
        <w:rPr>
          <w:b/>
          <w:sz w:val="20"/>
          <w:szCs w:val="20"/>
        </w:rPr>
      </w:pPr>
      <w:r>
        <w:rPr>
          <w:b/>
          <w:sz w:val="20"/>
          <w:szCs w:val="20"/>
        </w:rPr>
        <w:br/>
        <w:t>In your offer, please include:</w:t>
      </w:r>
    </w:p>
    <w:p w14:paraId="553B40A5" w14:textId="77777777" w:rsidR="00632717" w:rsidRDefault="00000000">
      <w:pPr>
        <w:numPr>
          <w:ilvl w:val="0"/>
          <w:numId w:val="1"/>
        </w:numPr>
        <w:pBdr>
          <w:top w:val="nil"/>
          <w:left w:val="nil"/>
          <w:bottom w:val="nil"/>
          <w:right w:val="nil"/>
          <w:between w:val="nil"/>
        </w:pBdr>
        <w:spacing w:after="0" w:line="240" w:lineRule="auto"/>
        <w:ind w:left="0" w:hanging="2"/>
        <w:rPr>
          <w:color w:val="000000"/>
          <w:sz w:val="20"/>
          <w:szCs w:val="20"/>
        </w:rPr>
      </w:pPr>
      <w:r>
        <w:rPr>
          <w:color w:val="000000"/>
          <w:sz w:val="20"/>
          <w:szCs w:val="20"/>
        </w:rPr>
        <w:t>Technical Offer, including the technical specifications for each offered item.</w:t>
      </w:r>
    </w:p>
    <w:p w14:paraId="5D2BEE14" w14:textId="77777777" w:rsidR="00632717" w:rsidRDefault="00000000">
      <w:pPr>
        <w:numPr>
          <w:ilvl w:val="0"/>
          <w:numId w:val="1"/>
        </w:numPr>
        <w:pBdr>
          <w:top w:val="nil"/>
          <w:left w:val="nil"/>
          <w:bottom w:val="nil"/>
          <w:right w:val="nil"/>
          <w:between w:val="nil"/>
        </w:pBdr>
        <w:spacing w:after="0" w:line="240" w:lineRule="auto"/>
        <w:ind w:left="0" w:hanging="2"/>
        <w:rPr>
          <w:color w:val="000000"/>
          <w:sz w:val="20"/>
          <w:szCs w:val="20"/>
        </w:rPr>
      </w:pPr>
      <w:r>
        <w:rPr>
          <w:color w:val="000000"/>
          <w:sz w:val="20"/>
          <w:szCs w:val="20"/>
        </w:rPr>
        <w:t>Valid Commercial Registration</w:t>
      </w:r>
    </w:p>
    <w:p w14:paraId="795963EE" w14:textId="77777777" w:rsidR="00632717" w:rsidRDefault="00000000">
      <w:pPr>
        <w:numPr>
          <w:ilvl w:val="0"/>
          <w:numId w:val="1"/>
        </w:numPr>
        <w:pBdr>
          <w:top w:val="nil"/>
          <w:left w:val="nil"/>
          <w:bottom w:val="nil"/>
          <w:right w:val="nil"/>
          <w:between w:val="nil"/>
        </w:pBdr>
        <w:spacing w:after="0" w:line="240" w:lineRule="auto"/>
        <w:ind w:left="0" w:hanging="2"/>
        <w:rPr>
          <w:color w:val="000000"/>
          <w:sz w:val="20"/>
          <w:szCs w:val="20"/>
        </w:rPr>
      </w:pPr>
      <w:r>
        <w:rPr>
          <w:color w:val="000000"/>
          <w:sz w:val="20"/>
          <w:szCs w:val="20"/>
        </w:rPr>
        <w:t>Picture samples for offered items.</w:t>
      </w:r>
    </w:p>
    <w:p w14:paraId="755BAC86" w14:textId="77777777" w:rsidR="00632717" w:rsidRDefault="00000000">
      <w:pPr>
        <w:numPr>
          <w:ilvl w:val="0"/>
          <w:numId w:val="1"/>
        </w:numPr>
        <w:pBdr>
          <w:top w:val="nil"/>
          <w:left w:val="nil"/>
          <w:bottom w:val="nil"/>
          <w:right w:val="nil"/>
          <w:between w:val="nil"/>
        </w:pBdr>
        <w:tabs>
          <w:tab w:val="left" w:pos="-180"/>
          <w:tab w:val="right" w:pos="1980"/>
          <w:tab w:val="left" w:pos="2160"/>
          <w:tab w:val="left" w:pos="4320"/>
        </w:tabs>
        <w:ind w:left="0" w:hanging="2"/>
        <w:rPr>
          <w:color w:val="000000"/>
          <w:sz w:val="20"/>
          <w:szCs w:val="20"/>
        </w:rPr>
      </w:pPr>
      <w:r>
        <w:rPr>
          <w:color w:val="000000"/>
          <w:sz w:val="20"/>
          <w:szCs w:val="20"/>
        </w:rPr>
        <w:lastRenderedPageBreak/>
        <w:t>International/ Ukrainian quality certificates for the offered items.</w:t>
      </w:r>
    </w:p>
    <w:p w14:paraId="58F695AD" w14:textId="77777777" w:rsidR="00632717" w:rsidRDefault="00000000">
      <w:pPr>
        <w:tabs>
          <w:tab w:val="left" w:pos="-180"/>
          <w:tab w:val="right" w:pos="1980"/>
          <w:tab w:val="left" w:pos="2160"/>
          <w:tab w:val="left" w:pos="4320"/>
        </w:tabs>
        <w:spacing w:before="240" w:after="240"/>
        <w:ind w:left="0" w:hanging="2"/>
        <w:rPr>
          <w:b/>
          <w:sz w:val="20"/>
          <w:szCs w:val="20"/>
        </w:rPr>
      </w:pPr>
      <w:r>
        <w:rPr>
          <w:b/>
          <w:i/>
          <w:sz w:val="20"/>
          <w:szCs w:val="20"/>
        </w:rPr>
        <w:t>Vendor’s Comments:</w:t>
      </w:r>
      <w:r>
        <w:rPr>
          <w:b/>
          <w:sz w:val="20"/>
          <w:szCs w:val="20"/>
        </w:rPr>
        <w:t xml:space="preserve"> </w:t>
      </w:r>
    </w:p>
    <w:p w14:paraId="06D8F793" w14:textId="77777777" w:rsidR="00632717" w:rsidRDefault="00000000">
      <w:pPr>
        <w:tabs>
          <w:tab w:val="left" w:pos="-180"/>
          <w:tab w:val="right" w:pos="1980"/>
          <w:tab w:val="left" w:pos="2160"/>
          <w:tab w:val="left" w:pos="4320"/>
        </w:tabs>
        <w:spacing w:before="240" w:after="240"/>
        <w:ind w:left="0" w:hanging="2"/>
        <w:rPr>
          <w:b/>
          <w:sz w:val="20"/>
          <w:szCs w:val="20"/>
        </w:rPr>
      </w:pPr>
      <w:r>
        <w:rPr>
          <w:b/>
          <w:sz w:val="20"/>
          <w:szCs w:val="20"/>
        </w:rPr>
        <w:t>I hereby certify that this company, which I am duly authorized to sign for, accepts the terms and conditions of UNFPA (</w:t>
      </w:r>
      <w:hyperlink r:id="rId13">
        <w:r>
          <w:rPr>
            <w:b/>
            <w:color w:val="1155CC"/>
            <w:sz w:val="20"/>
            <w:szCs w:val="20"/>
            <w:u w:val="single"/>
          </w:rPr>
          <w:t>http://www.unfpa.org/resources/unfpa-general-conditions-contract</w:t>
        </w:r>
      </w:hyperlink>
      <w:r>
        <w:rPr>
          <w:b/>
          <w:sz w:val="20"/>
          <w:szCs w:val="20"/>
        </w:rPr>
        <w:t xml:space="preserve"> ) and we will abide by this quotation until it expires.</w:t>
      </w:r>
    </w:p>
    <w:p w14:paraId="4C9E8131" w14:textId="77777777" w:rsidR="00632717" w:rsidRDefault="00000000">
      <w:pPr>
        <w:tabs>
          <w:tab w:val="left" w:pos="-180"/>
          <w:tab w:val="right" w:pos="1980"/>
          <w:tab w:val="left" w:pos="2160"/>
          <w:tab w:val="left" w:pos="4320"/>
        </w:tabs>
        <w:spacing w:before="240" w:after="240"/>
        <w:ind w:left="0" w:hanging="2"/>
        <w:rPr>
          <w:b/>
          <w:sz w:val="20"/>
          <w:szCs w:val="20"/>
          <w:u w:val="single"/>
        </w:rPr>
      </w:pPr>
      <w:r>
        <w:rPr>
          <w:b/>
          <w:sz w:val="20"/>
          <w:szCs w:val="20"/>
          <w:u w:val="single"/>
        </w:rPr>
        <w:t xml:space="preserve">                                </w:t>
      </w:r>
      <w:r>
        <w:rPr>
          <w:b/>
          <w:sz w:val="20"/>
          <w:szCs w:val="20"/>
          <w:u w:val="single"/>
        </w:rPr>
        <w:tab/>
      </w:r>
      <w:r>
        <w:rPr>
          <w:b/>
          <w:sz w:val="20"/>
          <w:szCs w:val="20"/>
        </w:rPr>
        <w:t xml:space="preserve">                                </w:t>
      </w:r>
      <w:r>
        <w:rPr>
          <w:b/>
          <w:sz w:val="20"/>
          <w:szCs w:val="20"/>
        </w:rPr>
        <w:tab/>
        <w:t xml:space="preserve">                                </w:t>
      </w:r>
      <w:r>
        <w:rPr>
          <w:b/>
          <w:sz w:val="20"/>
          <w:szCs w:val="20"/>
        </w:rPr>
        <w:tab/>
      </w:r>
      <w:r>
        <w:rPr>
          <w:b/>
          <w:sz w:val="20"/>
          <w:szCs w:val="20"/>
          <w:u w:val="single"/>
        </w:rPr>
        <w:t xml:space="preserve">                                                                                </w:t>
      </w:r>
      <w:r>
        <w:rPr>
          <w:b/>
          <w:sz w:val="20"/>
          <w:szCs w:val="20"/>
          <w:u w:val="single"/>
        </w:rPr>
        <w:tab/>
      </w:r>
    </w:p>
    <w:p w14:paraId="77CF16E1" w14:textId="77777777" w:rsidR="00632717" w:rsidRDefault="00000000">
      <w:pPr>
        <w:tabs>
          <w:tab w:val="left" w:pos="-180"/>
          <w:tab w:val="right" w:pos="1980"/>
          <w:tab w:val="left" w:pos="2160"/>
          <w:tab w:val="left" w:pos="4320"/>
        </w:tabs>
        <w:spacing w:before="240" w:after="240"/>
        <w:ind w:left="0" w:hanging="2"/>
        <w:rPr>
          <w:sz w:val="20"/>
          <w:szCs w:val="20"/>
          <w:u w:val="single"/>
        </w:rPr>
      </w:pPr>
      <w:r>
        <w:rPr>
          <w:b/>
          <w:sz w:val="20"/>
          <w:szCs w:val="20"/>
        </w:rPr>
        <w:t xml:space="preserve">Name and title                     </w:t>
      </w:r>
      <w:r>
        <w:rPr>
          <w:b/>
          <w:sz w:val="20"/>
          <w:szCs w:val="20"/>
        </w:rPr>
        <w:tab/>
        <w:t xml:space="preserve">        </w:t>
      </w:r>
      <w:r>
        <w:rPr>
          <w:b/>
          <w:sz w:val="20"/>
          <w:szCs w:val="20"/>
        </w:rPr>
        <w:tab/>
        <w:t xml:space="preserve">                    </w:t>
      </w:r>
      <w:r>
        <w:rPr>
          <w:b/>
          <w:sz w:val="20"/>
          <w:szCs w:val="20"/>
        </w:rPr>
        <w:tab/>
        <w:t xml:space="preserve">        </w:t>
      </w:r>
      <w:r>
        <w:rPr>
          <w:b/>
          <w:sz w:val="20"/>
          <w:szCs w:val="20"/>
        </w:rPr>
        <w:tab/>
        <w:t xml:space="preserve">        </w:t>
      </w:r>
      <w:r>
        <w:rPr>
          <w:b/>
          <w:sz w:val="20"/>
          <w:szCs w:val="20"/>
        </w:rPr>
        <w:tab/>
        <w:t>Date and Place</w:t>
      </w:r>
    </w:p>
    <w:sectPr w:rsidR="00632717">
      <w:headerReference w:type="even" r:id="rId14"/>
      <w:headerReference w:type="default" r:id="rId15"/>
      <w:footerReference w:type="even" r:id="rId16"/>
      <w:footerReference w:type="default" r:id="rId17"/>
      <w:headerReference w:type="first" r:id="rId18"/>
      <w:footerReference w:type="first" r:id="rId19"/>
      <w:pgSz w:w="12240" w:h="15840"/>
      <w:pgMar w:top="851" w:right="1440" w:bottom="993" w:left="1440" w:header="993"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F077D" w14:textId="77777777" w:rsidR="0098219D" w:rsidRDefault="0098219D">
      <w:pPr>
        <w:spacing w:after="0" w:line="240" w:lineRule="auto"/>
        <w:ind w:left="0" w:hanging="2"/>
      </w:pPr>
      <w:r>
        <w:separator/>
      </w:r>
    </w:p>
  </w:endnote>
  <w:endnote w:type="continuationSeparator" w:id="0">
    <w:p w14:paraId="70D1FD8A" w14:textId="77777777" w:rsidR="0098219D" w:rsidRDefault="0098219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FPA-Text">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AB418" w14:textId="77777777" w:rsidR="00632717" w:rsidRDefault="00632717">
    <w:pPr>
      <w:pBdr>
        <w:top w:val="nil"/>
        <w:left w:val="nil"/>
        <w:bottom w:val="nil"/>
        <w:right w:val="nil"/>
        <w:between w:val="nil"/>
      </w:pBdr>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16760" w14:textId="77777777" w:rsidR="00632717" w:rsidRDefault="00000000">
    <w:pPr>
      <w:pBdr>
        <w:top w:val="nil"/>
        <w:left w:val="nil"/>
        <w:bottom w:val="nil"/>
        <w:right w:val="nil"/>
        <w:between w:val="nil"/>
      </w:pBdr>
      <w:ind w:left="0" w:hanging="2"/>
      <w:jc w:val="right"/>
      <w:rPr>
        <w:color w:val="365F91"/>
      </w:rPr>
    </w:pPr>
    <w:r>
      <w:rPr>
        <w:color w:val="7F7F7F"/>
      </w:rPr>
      <w:t xml:space="preserve">Page </w:t>
    </w:r>
    <w:r>
      <w:rPr>
        <w:b/>
        <w:color w:val="7F7F7F"/>
      </w:rPr>
      <w:fldChar w:fldCharType="begin"/>
    </w:r>
    <w:r>
      <w:rPr>
        <w:b/>
        <w:color w:val="7F7F7F"/>
      </w:rPr>
      <w:instrText>PAGE</w:instrText>
    </w:r>
    <w:r>
      <w:rPr>
        <w:b/>
        <w:color w:val="7F7F7F"/>
      </w:rPr>
      <w:fldChar w:fldCharType="separate"/>
    </w:r>
    <w:r w:rsidR="00D9292D">
      <w:rPr>
        <w:b/>
        <w:noProof/>
        <w:color w:val="7F7F7F"/>
      </w:rPr>
      <w:t>1</w:t>
    </w:r>
    <w:r>
      <w:rPr>
        <w:b/>
        <w:color w:val="7F7F7F"/>
      </w:rPr>
      <w:fldChar w:fldCharType="end"/>
    </w:r>
    <w:r>
      <w:rPr>
        <w:color w:val="7F7F7F"/>
      </w:rPr>
      <w:t xml:space="preserve"> of </w:t>
    </w:r>
    <w:r>
      <w:rPr>
        <w:b/>
        <w:color w:val="7F7F7F"/>
      </w:rPr>
      <w:fldChar w:fldCharType="begin"/>
    </w:r>
    <w:r>
      <w:rPr>
        <w:b/>
        <w:color w:val="7F7F7F"/>
      </w:rPr>
      <w:instrText>NUMPAGES</w:instrText>
    </w:r>
    <w:r>
      <w:rPr>
        <w:b/>
        <w:color w:val="7F7F7F"/>
      </w:rPr>
      <w:fldChar w:fldCharType="separate"/>
    </w:r>
    <w:r w:rsidR="00D9292D">
      <w:rPr>
        <w:b/>
        <w:noProof/>
        <w:color w:val="7F7F7F"/>
      </w:rPr>
      <w:t>2</w:t>
    </w:r>
    <w:r>
      <w:rPr>
        <w:b/>
        <w:color w:val="7F7F7F"/>
      </w:rPr>
      <w:fldChar w:fldCharType="end"/>
    </w:r>
  </w:p>
  <w:p w14:paraId="2137BB59" w14:textId="77777777" w:rsidR="00632717" w:rsidRDefault="00000000">
    <w:pPr>
      <w:pBdr>
        <w:top w:val="nil"/>
        <w:left w:val="nil"/>
        <w:bottom w:val="nil"/>
        <w:right w:val="nil"/>
        <w:between w:val="nil"/>
      </w:pBdr>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sz w:val="20"/>
        <w:szCs w:val="20"/>
      </w:rPr>
      <w:t>RFQ#UNFPA/UKR/RFQ/24/09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796FA" w14:textId="77777777" w:rsidR="00632717" w:rsidRDefault="00632717">
    <w:pPr>
      <w:pBdr>
        <w:top w:val="nil"/>
        <w:left w:val="nil"/>
        <w:bottom w:val="nil"/>
        <w:right w:val="nil"/>
        <w:between w:val="nil"/>
      </w:pBdr>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56F37" w14:textId="77777777" w:rsidR="0098219D" w:rsidRDefault="0098219D">
      <w:pPr>
        <w:spacing w:after="0" w:line="240" w:lineRule="auto"/>
        <w:ind w:left="0" w:hanging="2"/>
      </w:pPr>
      <w:r>
        <w:separator/>
      </w:r>
    </w:p>
  </w:footnote>
  <w:footnote w:type="continuationSeparator" w:id="0">
    <w:p w14:paraId="6986DC83" w14:textId="77777777" w:rsidR="0098219D" w:rsidRDefault="0098219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636C7" w14:textId="77777777" w:rsidR="00632717" w:rsidRDefault="00632717">
    <w:pPr>
      <w:pBdr>
        <w:top w:val="nil"/>
        <w:left w:val="nil"/>
        <w:bottom w:val="nil"/>
        <w:right w:val="nil"/>
        <w:between w:val="nil"/>
      </w:pBdr>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656E" w14:textId="77777777" w:rsidR="00632717" w:rsidRDefault="00632717">
    <w:pPr>
      <w:widowControl w:val="0"/>
      <w:pBdr>
        <w:top w:val="nil"/>
        <w:left w:val="nil"/>
        <w:bottom w:val="nil"/>
        <w:right w:val="nil"/>
        <w:between w:val="nil"/>
      </w:pBdr>
      <w:spacing w:after="0"/>
      <w:ind w:left="0" w:hanging="2"/>
      <w:rPr>
        <w:sz w:val="20"/>
        <w:szCs w:val="20"/>
        <w:u w:val="single"/>
      </w:rPr>
    </w:pPr>
  </w:p>
  <w:tbl>
    <w:tblPr>
      <w:tblStyle w:val="afd"/>
      <w:tblW w:w="102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0"/>
      <w:gridCol w:w="5550"/>
    </w:tblGrid>
    <w:tr w:rsidR="00632717" w14:paraId="1B063347" w14:textId="77777777">
      <w:trPr>
        <w:trHeight w:val="1142"/>
      </w:trPr>
      <w:tc>
        <w:tcPr>
          <w:tcW w:w="4680" w:type="dxa"/>
        </w:tcPr>
        <w:p w14:paraId="2B7EF3FF" w14:textId="77777777" w:rsidR="00632717" w:rsidRDefault="00000000">
          <w:pPr>
            <w:pBdr>
              <w:top w:val="nil"/>
              <w:left w:val="nil"/>
              <w:bottom w:val="nil"/>
              <w:right w:val="nil"/>
              <w:between w:val="nil"/>
            </w:pBdr>
            <w:tabs>
              <w:tab w:val="center" w:pos="4320"/>
              <w:tab w:val="right" w:pos="8640"/>
            </w:tabs>
            <w:ind w:left="0" w:hanging="2"/>
            <w:rPr>
              <w:rFonts w:ascii="Times" w:eastAsia="Times" w:hAnsi="Times" w:cs="Times"/>
              <w:color w:val="000000"/>
              <w:sz w:val="24"/>
              <w:szCs w:val="24"/>
            </w:rPr>
          </w:pPr>
          <w:r>
            <w:rPr>
              <w:noProof/>
            </w:rPr>
            <w:drawing>
              <wp:anchor distT="0" distB="0" distL="114300" distR="114300" simplePos="0" relativeHeight="251658240" behindDoc="0" locked="0" layoutInCell="1" hidden="0" allowOverlap="1" wp14:anchorId="37E2226D" wp14:editId="794F8277">
                <wp:simplePos x="0" y="0"/>
                <wp:positionH relativeFrom="column">
                  <wp:posOffset>36440</wp:posOffset>
                </wp:positionH>
                <wp:positionV relativeFrom="paragraph">
                  <wp:posOffset>101552</wp:posOffset>
                </wp:positionV>
                <wp:extent cx="972185" cy="456565"/>
                <wp:effectExtent l="0" t="0" r="0" b="0"/>
                <wp:wrapNone/>
                <wp:docPr id="1037"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2185" cy="456565"/>
                        </a:xfrm>
                        <a:prstGeom prst="rect">
                          <a:avLst/>
                        </a:prstGeom>
                        <a:ln/>
                      </pic:spPr>
                    </pic:pic>
                  </a:graphicData>
                </a:graphic>
              </wp:anchor>
            </w:drawing>
          </w:r>
        </w:p>
      </w:tc>
      <w:tc>
        <w:tcPr>
          <w:tcW w:w="5550" w:type="dxa"/>
        </w:tcPr>
        <w:p w14:paraId="4063389B" w14:textId="77777777" w:rsidR="00632717" w:rsidRDefault="00000000">
          <w:pPr>
            <w:pBdr>
              <w:top w:val="nil"/>
              <w:left w:val="nil"/>
              <w:bottom w:val="nil"/>
              <w:right w:val="nil"/>
              <w:between w:val="nil"/>
            </w:pBdr>
            <w:tabs>
              <w:tab w:val="center" w:pos="4320"/>
              <w:tab w:val="right" w:pos="8640"/>
            </w:tabs>
            <w:spacing w:after="0"/>
            <w:ind w:left="0" w:hanging="2"/>
            <w:jc w:val="right"/>
            <w:rPr>
              <w:color w:val="000000"/>
              <w:sz w:val="18"/>
              <w:szCs w:val="18"/>
            </w:rPr>
          </w:pPr>
          <w:r>
            <w:rPr>
              <w:color w:val="000000"/>
              <w:sz w:val="18"/>
              <w:szCs w:val="18"/>
            </w:rPr>
            <w:t>United Nations Population Fund</w:t>
          </w:r>
        </w:p>
        <w:p w14:paraId="397F6A46" w14:textId="77777777" w:rsidR="00632717" w:rsidRDefault="00000000">
          <w:pPr>
            <w:pBdr>
              <w:top w:val="nil"/>
              <w:left w:val="nil"/>
              <w:bottom w:val="nil"/>
              <w:right w:val="nil"/>
              <w:between w:val="nil"/>
            </w:pBdr>
            <w:tabs>
              <w:tab w:val="center" w:pos="4320"/>
              <w:tab w:val="right" w:pos="8640"/>
            </w:tabs>
            <w:spacing w:after="0"/>
            <w:ind w:left="0" w:hanging="2"/>
            <w:jc w:val="right"/>
            <w:rPr>
              <w:color w:val="000000"/>
              <w:sz w:val="18"/>
              <w:szCs w:val="18"/>
            </w:rPr>
          </w:pPr>
          <w:r>
            <w:rPr>
              <w:color w:val="000000"/>
              <w:sz w:val="18"/>
              <w:szCs w:val="18"/>
            </w:rPr>
            <w:t>CO Ukraine</w:t>
          </w:r>
        </w:p>
        <w:p w14:paraId="681CE2B5" w14:textId="77777777" w:rsidR="00632717" w:rsidRDefault="00000000">
          <w:pPr>
            <w:pBdr>
              <w:top w:val="nil"/>
              <w:left w:val="nil"/>
              <w:bottom w:val="nil"/>
              <w:right w:val="nil"/>
              <w:between w:val="nil"/>
            </w:pBdr>
            <w:tabs>
              <w:tab w:val="center" w:pos="4320"/>
              <w:tab w:val="right" w:pos="8640"/>
            </w:tabs>
            <w:spacing w:after="0"/>
            <w:ind w:left="0" w:hanging="2"/>
            <w:jc w:val="right"/>
            <w:rPr>
              <w:color w:val="000000"/>
              <w:sz w:val="18"/>
              <w:szCs w:val="18"/>
            </w:rPr>
          </w:pPr>
          <w:r>
            <w:rPr>
              <w:color w:val="000000"/>
              <w:sz w:val="18"/>
              <w:szCs w:val="18"/>
            </w:rPr>
            <w:t>E-mail: ukraine.office@unfpa.org</w:t>
          </w:r>
        </w:p>
        <w:p w14:paraId="37322D72" w14:textId="77777777" w:rsidR="00632717" w:rsidRDefault="00000000">
          <w:pPr>
            <w:pBdr>
              <w:top w:val="nil"/>
              <w:left w:val="nil"/>
              <w:bottom w:val="nil"/>
              <w:right w:val="nil"/>
              <w:between w:val="nil"/>
            </w:pBdr>
            <w:tabs>
              <w:tab w:val="center" w:pos="4320"/>
              <w:tab w:val="right" w:pos="8640"/>
            </w:tabs>
            <w:spacing w:after="0"/>
            <w:ind w:left="0" w:hanging="2"/>
            <w:jc w:val="right"/>
            <w:rPr>
              <w:rFonts w:ascii="Times" w:eastAsia="Times" w:hAnsi="Times" w:cs="Times"/>
              <w:color w:val="000000"/>
              <w:sz w:val="24"/>
              <w:szCs w:val="24"/>
            </w:rPr>
          </w:pPr>
          <w:r>
            <w:rPr>
              <w:color w:val="000000"/>
              <w:sz w:val="18"/>
              <w:szCs w:val="18"/>
            </w:rPr>
            <w:t>Website: www.unfpa.org.ua</w:t>
          </w:r>
        </w:p>
      </w:tc>
    </w:tr>
  </w:tbl>
  <w:p w14:paraId="57E9DB7F" w14:textId="77777777" w:rsidR="00632717" w:rsidRDefault="00632717">
    <w:pPr>
      <w:pBdr>
        <w:top w:val="nil"/>
        <w:left w:val="nil"/>
        <w:bottom w:val="nil"/>
        <w:right w:val="nil"/>
        <w:between w:val="nil"/>
      </w:pBdr>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595C9" w14:textId="77777777" w:rsidR="00632717" w:rsidRDefault="00632717">
    <w:pPr>
      <w:pBdr>
        <w:top w:val="nil"/>
        <w:left w:val="nil"/>
        <w:bottom w:val="nil"/>
        <w:right w:val="nil"/>
        <w:between w:val="nil"/>
      </w:pBdr>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62739"/>
    <w:multiLevelType w:val="multilevel"/>
    <w:tmpl w:val="F1A854A6"/>
    <w:lvl w:ilvl="0">
      <w:start w:val="17"/>
      <w:numFmt w:val="bullet"/>
      <w:lvlText w:val="-"/>
      <w:lvlJc w:val="left"/>
      <w:pPr>
        <w:ind w:left="358" w:hanging="360"/>
      </w:pPr>
      <w:rPr>
        <w:rFonts w:ascii="Calibri" w:eastAsia="Calibri" w:hAnsi="Calibri" w:cs="Calibri"/>
      </w:rPr>
    </w:lvl>
    <w:lvl w:ilvl="1">
      <w:start w:val="1"/>
      <w:numFmt w:val="bullet"/>
      <w:lvlText w:val="o"/>
      <w:lvlJc w:val="left"/>
      <w:pPr>
        <w:ind w:left="1078" w:hanging="360"/>
      </w:pPr>
      <w:rPr>
        <w:rFonts w:ascii="Courier New" w:eastAsia="Courier New" w:hAnsi="Courier New" w:cs="Courier New"/>
      </w:rPr>
    </w:lvl>
    <w:lvl w:ilvl="2">
      <w:start w:val="1"/>
      <w:numFmt w:val="bullet"/>
      <w:lvlText w:val="▪"/>
      <w:lvlJc w:val="left"/>
      <w:pPr>
        <w:ind w:left="1798" w:hanging="360"/>
      </w:pPr>
      <w:rPr>
        <w:rFonts w:ascii="Noto Sans Symbols" w:eastAsia="Noto Sans Symbols" w:hAnsi="Noto Sans Symbols" w:cs="Noto Sans Symbols"/>
      </w:rPr>
    </w:lvl>
    <w:lvl w:ilvl="3">
      <w:start w:val="1"/>
      <w:numFmt w:val="bullet"/>
      <w:lvlText w:val="●"/>
      <w:lvlJc w:val="left"/>
      <w:pPr>
        <w:ind w:left="2518" w:hanging="360"/>
      </w:pPr>
      <w:rPr>
        <w:rFonts w:ascii="Noto Sans Symbols" w:eastAsia="Noto Sans Symbols" w:hAnsi="Noto Sans Symbols" w:cs="Noto Sans Symbols"/>
      </w:rPr>
    </w:lvl>
    <w:lvl w:ilvl="4">
      <w:start w:val="1"/>
      <w:numFmt w:val="bullet"/>
      <w:lvlText w:val="o"/>
      <w:lvlJc w:val="left"/>
      <w:pPr>
        <w:ind w:left="3238" w:hanging="360"/>
      </w:pPr>
      <w:rPr>
        <w:rFonts w:ascii="Courier New" w:eastAsia="Courier New" w:hAnsi="Courier New" w:cs="Courier New"/>
      </w:rPr>
    </w:lvl>
    <w:lvl w:ilvl="5">
      <w:start w:val="1"/>
      <w:numFmt w:val="bullet"/>
      <w:lvlText w:val="▪"/>
      <w:lvlJc w:val="left"/>
      <w:pPr>
        <w:ind w:left="3958" w:hanging="360"/>
      </w:pPr>
      <w:rPr>
        <w:rFonts w:ascii="Noto Sans Symbols" w:eastAsia="Noto Sans Symbols" w:hAnsi="Noto Sans Symbols" w:cs="Noto Sans Symbols"/>
      </w:rPr>
    </w:lvl>
    <w:lvl w:ilvl="6">
      <w:start w:val="1"/>
      <w:numFmt w:val="bullet"/>
      <w:lvlText w:val="●"/>
      <w:lvlJc w:val="left"/>
      <w:pPr>
        <w:ind w:left="4678" w:hanging="360"/>
      </w:pPr>
      <w:rPr>
        <w:rFonts w:ascii="Noto Sans Symbols" w:eastAsia="Noto Sans Symbols" w:hAnsi="Noto Sans Symbols" w:cs="Noto Sans Symbols"/>
      </w:rPr>
    </w:lvl>
    <w:lvl w:ilvl="7">
      <w:start w:val="1"/>
      <w:numFmt w:val="bullet"/>
      <w:lvlText w:val="o"/>
      <w:lvlJc w:val="left"/>
      <w:pPr>
        <w:ind w:left="5398" w:hanging="360"/>
      </w:pPr>
      <w:rPr>
        <w:rFonts w:ascii="Courier New" w:eastAsia="Courier New" w:hAnsi="Courier New" w:cs="Courier New"/>
      </w:rPr>
    </w:lvl>
    <w:lvl w:ilvl="8">
      <w:start w:val="1"/>
      <w:numFmt w:val="bullet"/>
      <w:lvlText w:val="▪"/>
      <w:lvlJc w:val="left"/>
      <w:pPr>
        <w:ind w:left="6118" w:hanging="360"/>
      </w:pPr>
      <w:rPr>
        <w:rFonts w:ascii="Noto Sans Symbols" w:eastAsia="Noto Sans Symbols" w:hAnsi="Noto Sans Symbols" w:cs="Noto Sans Symbols"/>
      </w:rPr>
    </w:lvl>
  </w:abstractNum>
  <w:abstractNum w:abstractNumId="1" w15:restartNumberingAfterBreak="0">
    <w:nsid w:val="530C3F53"/>
    <w:multiLevelType w:val="multilevel"/>
    <w:tmpl w:val="08167ABA"/>
    <w:lvl w:ilvl="0">
      <w:start w:val="2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6027B1B"/>
    <w:multiLevelType w:val="multilevel"/>
    <w:tmpl w:val="FA30B132"/>
    <w:lvl w:ilvl="0">
      <w:start w:val="2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59534450">
    <w:abstractNumId w:val="2"/>
  </w:num>
  <w:num w:numId="2" w16cid:durableId="759913365">
    <w:abstractNumId w:val="0"/>
  </w:num>
  <w:num w:numId="3" w16cid:durableId="15628646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717"/>
    <w:rsid w:val="00632717"/>
    <w:rsid w:val="0098219D"/>
    <w:rsid w:val="00D92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AAE0D"/>
  <w15:docId w15:val="{4C0823D1-7825-4844-91AF-F0F7E429C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60A"/>
    <w:pPr>
      <w:suppressAutoHyphens/>
      <w:ind w:leftChars="-1" w:left="-1" w:hangingChars="1"/>
      <w:textDirection w:val="btLr"/>
      <w:textAlignment w:val="top"/>
      <w:outlineLvl w:val="0"/>
    </w:pPr>
    <w:rPr>
      <w:position w:val="-1"/>
      <w:lang w:bidi="en-US"/>
    </w:rPr>
  </w:style>
  <w:style w:type="paragraph" w:styleId="Heading1">
    <w:name w:val="heading 1"/>
    <w:basedOn w:val="Normal"/>
    <w:next w:val="Normal"/>
    <w:uiPriority w:val="9"/>
    <w:qFormat/>
    <w:pPr>
      <w:spacing w:before="480" w:after="0"/>
      <w:contextualSpacing/>
    </w:pPr>
    <w:rPr>
      <w:rFonts w:ascii="Cambria" w:eastAsia="Times New Roman" w:hAnsi="Cambria" w:cs="Times New Roman"/>
      <w:b/>
      <w:bCs/>
      <w:sz w:val="28"/>
      <w:szCs w:val="28"/>
    </w:rPr>
  </w:style>
  <w:style w:type="paragraph" w:styleId="Heading2">
    <w:name w:val="heading 2"/>
    <w:basedOn w:val="Normal"/>
    <w:next w:val="Normal"/>
    <w:uiPriority w:val="9"/>
    <w:semiHidden/>
    <w:unhideWhenUsed/>
    <w:qFormat/>
    <w:p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uiPriority w:val="9"/>
    <w:semiHidden/>
    <w:unhideWhenUsed/>
    <w:qFormat/>
    <w:pPr>
      <w:spacing w:before="200" w:after="0" w:line="271" w:lineRule="auto"/>
      <w:outlineLvl w:val="2"/>
    </w:pPr>
    <w:rPr>
      <w:rFonts w:ascii="Cambria" w:eastAsia="Times New Roman" w:hAnsi="Cambria" w:cs="Times New Roman"/>
      <w:b/>
      <w:bCs/>
    </w:rPr>
  </w:style>
  <w:style w:type="paragraph" w:styleId="Heading4">
    <w:name w:val="heading 4"/>
    <w:basedOn w:val="Normal"/>
    <w:next w:val="Normal"/>
    <w:uiPriority w:val="9"/>
    <w:semiHidden/>
    <w:unhideWhenUsed/>
    <w:qFormat/>
    <w:pPr>
      <w:spacing w:before="200" w:after="0"/>
      <w:outlineLvl w:val="3"/>
    </w:pPr>
    <w:rPr>
      <w:rFonts w:ascii="Cambria" w:eastAsia="Times New Roman" w:hAnsi="Cambria" w:cs="Times New Roman"/>
      <w:b/>
      <w:bCs/>
      <w:i/>
      <w:iCs/>
    </w:rPr>
  </w:style>
  <w:style w:type="paragraph" w:styleId="Heading5">
    <w:name w:val="heading 5"/>
    <w:basedOn w:val="Normal"/>
    <w:next w:val="Normal"/>
    <w:uiPriority w:val="9"/>
    <w:semiHidden/>
    <w:unhideWhenUsed/>
    <w:qFormat/>
    <w:pPr>
      <w:spacing w:before="200" w:after="0"/>
      <w:outlineLvl w:val="4"/>
    </w:pPr>
    <w:rPr>
      <w:rFonts w:ascii="Cambria" w:eastAsia="Times New Roman" w:hAnsi="Cambria" w:cs="Times New Roman"/>
      <w:b/>
      <w:bCs/>
      <w:color w:val="7F7F7F"/>
    </w:rPr>
  </w:style>
  <w:style w:type="paragraph" w:styleId="Heading6">
    <w:name w:val="heading 6"/>
    <w:basedOn w:val="Normal"/>
    <w:next w:val="Normal"/>
    <w:uiPriority w:val="9"/>
    <w:semiHidden/>
    <w:unhideWhenUsed/>
    <w:qFormat/>
    <w:pPr>
      <w:spacing w:after="0" w:line="271" w:lineRule="auto"/>
      <w:outlineLvl w:val="5"/>
    </w:pPr>
    <w:rPr>
      <w:rFonts w:ascii="Cambria" w:eastAsia="Times New Roman" w:hAnsi="Cambria" w:cs="Times New Roman"/>
      <w:b/>
      <w:bCs/>
      <w:i/>
      <w:iCs/>
      <w:color w:val="7F7F7F"/>
    </w:rPr>
  </w:style>
  <w:style w:type="paragraph" w:styleId="Heading7">
    <w:name w:val="heading 7"/>
    <w:basedOn w:val="Normal"/>
    <w:next w:val="Normal"/>
    <w:qFormat/>
    <w:pPr>
      <w:spacing w:after="0"/>
      <w:outlineLvl w:val="6"/>
    </w:pPr>
    <w:rPr>
      <w:rFonts w:ascii="Cambria" w:eastAsia="Times New Roman" w:hAnsi="Cambria" w:cs="Times New Roman"/>
      <w:i/>
      <w:iCs/>
    </w:rPr>
  </w:style>
  <w:style w:type="paragraph" w:styleId="Heading8">
    <w:name w:val="heading 8"/>
    <w:basedOn w:val="Normal"/>
    <w:next w:val="Normal"/>
    <w:qFormat/>
    <w:pPr>
      <w:spacing w:after="0"/>
      <w:outlineLvl w:val="7"/>
    </w:pPr>
    <w:rPr>
      <w:rFonts w:ascii="Cambria" w:eastAsia="Times New Roman" w:hAnsi="Cambria" w:cs="Times New Roman"/>
      <w:sz w:val="20"/>
      <w:szCs w:val="20"/>
    </w:rPr>
  </w:style>
  <w:style w:type="paragraph" w:styleId="Heading9">
    <w:name w:val="heading 9"/>
    <w:basedOn w:val="Normal"/>
    <w:next w:val="Normal"/>
    <w:qFormat/>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Heading1Char">
    <w:name w:val="Heading 1 Char"/>
    <w:rPr>
      <w:rFonts w:ascii="Cambria" w:eastAsia="Times New Roman" w:hAnsi="Cambria" w:cs="Times New Roman"/>
      <w:b/>
      <w:bCs/>
      <w:w w:val="100"/>
      <w:position w:val="-1"/>
      <w:sz w:val="28"/>
      <w:szCs w:val="28"/>
      <w:effect w:val="none"/>
      <w:vertAlign w:val="baseline"/>
      <w:cs w:val="0"/>
      <w:em w:val="none"/>
    </w:rPr>
  </w:style>
  <w:style w:type="character" w:customStyle="1" w:styleId="Heading2Char">
    <w:name w:val="Heading 2 Char"/>
    <w:rPr>
      <w:rFonts w:ascii="Cambria" w:eastAsia="Times New Roman" w:hAnsi="Cambria" w:cs="Times New Roman"/>
      <w:b/>
      <w:bCs/>
      <w:w w:val="100"/>
      <w:position w:val="-1"/>
      <w:sz w:val="26"/>
      <w:szCs w:val="26"/>
      <w:effect w:val="none"/>
      <w:vertAlign w:val="baseline"/>
      <w:cs w:val="0"/>
      <w:em w:val="none"/>
    </w:rPr>
  </w:style>
  <w:style w:type="character" w:customStyle="1" w:styleId="Heading3Char">
    <w:name w:val="Heading 3 Char"/>
    <w:rPr>
      <w:rFonts w:ascii="Cambria" w:eastAsia="Times New Roman" w:hAnsi="Cambria" w:cs="Times New Roman"/>
      <w:b/>
      <w:bCs/>
      <w:w w:val="100"/>
      <w:position w:val="-1"/>
      <w:effect w:val="none"/>
      <w:vertAlign w:val="baseline"/>
      <w:cs w:val="0"/>
      <w:em w:val="none"/>
    </w:rPr>
  </w:style>
  <w:style w:type="character" w:customStyle="1" w:styleId="Heading4Char">
    <w:name w:val="Heading 4 Char"/>
    <w:rPr>
      <w:rFonts w:ascii="Cambria" w:eastAsia="Times New Roman" w:hAnsi="Cambria" w:cs="Times New Roman"/>
      <w:b/>
      <w:bCs/>
      <w:i/>
      <w:iCs/>
      <w:w w:val="100"/>
      <w:position w:val="-1"/>
      <w:effect w:val="none"/>
      <w:vertAlign w:val="baseline"/>
      <w:cs w:val="0"/>
      <w:em w:val="none"/>
    </w:rPr>
  </w:style>
  <w:style w:type="character" w:customStyle="1" w:styleId="Heading5Char">
    <w:name w:val="Heading 5 Char"/>
    <w:rPr>
      <w:rFonts w:ascii="Cambria" w:eastAsia="Times New Roman" w:hAnsi="Cambria" w:cs="Times New Roman"/>
      <w:b/>
      <w:bCs/>
      <w:color w:val="7F7F7F"/>
      <w:w w:val="100"/>
      <w:position w:val="-1"/>
      <w:effect w:val="none"/>
      <w:vertAlign w:val="baseline"/>
      <w:cs w:val="0"/>
      <w:em w:val="none"/>
    </w:rPr>
  </w:style>
  <w:style w:type="character" w:customStyle="1" w:styleId="Heading6Char">
    <w:name w:val="Heading 6 Char"/>
    <w:rPr>
      <w:rFonts w:ascii="Cambria" w:eastAsia="Times New Roman" w:hAnsi="Cambria" w:cs="Times New Roman"/>
      <w:b/>
      <w:bCs/>
      <w:i/>
      <w:iCs/>
      <w:color w:val="7F7F7F"/>
      <w:w w:val="100"/>
      <w:position w:val="-1"/>
      <w:effect w:val="none"/>
      <w:vertAlign w:val="baseline"/>
      <w:cs w:val="0"/>
      <w:em w:val="none"/>
    </w:rPr>
  </w:style>
  <w:style w:type="character" w:customStyle="1" w:styleId="Heading7Char">
    <w:name w:val="Heading 7 Char"/>
    <w:rPr>
      <w:rFonts w:ascii="Cambria" w:eastAsia="Times New Roman" w:hAnsi="Cambria" w:cs="Times New Roman"/>
      <w:i/>
      <w:iCs/>
      <w:w w:val="100"/>
      <w:position w:val="-1"/>
      <w:effect w:val="none"/>
      <w:vertAlign w:val="baseline"/>
      <w:cs w:val="0"/>
      <w:em w:val="none"/>
    </w:rPr>
  </w:style>
  <w:style w:type="character" w:customStyle="1" w:styleId="Heading8Char">
    <w:name w:val="Heading 8 Char"/>
    <w:rPr>
      <w:rFonts w:ascii="Cambria" w:eastAsia="Times New Roman" w:hAnsi="Cambria" w:cs="Times New Roman"/>
      <w:w w:val="100"/>
      <w:position w:val="-1"/>
      <w:sz w:val="20"/>
      <w:szCs w:val="20"/>
      <w:effect w:val="none"/>
      <w:vertAlign w:val="baseline"/>
      <w:cs w:val="0"/>
      <w:em w:val="none"/>
    </w:rPr>
  </w:style>
  <w:style w:type="character" w:customStyle="1" w:styleId="Heading9Char">
    <w:name w:val="Heading 9 Char"/>
    <w:rPr>
      <w:rFonts w:ascii="Cambria" w:eastAsia="Times New Roman" w:hAnsi="Cambria" w:cs="Times New Roman"/>
      <w:i/>
      <w:iCs/>
      <w:spacing w:val="5"/>
      <w:w w:val="100"/>
      <w:position w:val="-1"/>
      <w:sz w:val="20"/>
      <w:szCs w:val="20"/>
      <w:effect w:val="none"/>
      <w:vertAlign w:val="baseline"/>
      <w:cs w:val="0"/>
      <w:em w:val="none"/>
    </w:rPr>
  </w:style>
  <w:style w:type="paragraph" w:styleId="Caption">
    <w:name w:val="caption"/>
    <w:basedOn w:val="Normal"/>
    <w:next w:val="Normal"/>
    <w:pPr>
      <w:jc w:val="center"/>
    </w:pPr>
    <w:rPr>
      <w:b/>
      <w:sz w:val="28"/>
      <w:szCs w:val="20"/>
    </w:rPr>
  </w:style>
  <w:style w:type="character" w:customStyle="1" w:styleId="TitleChar">
    <w:name w:val="Title Char"/>
    <w:rPr>
      <w:rFonts w:ascii="Cambria" w:eastAsia="Times New Roman" w:hAnsi="Cambria" w:cs="Times New Roman"/>
      <w:spacing w:val="5"/>
      <w:w w:val="100"/>
      <w:position w:val="-1"/>
      <w:sz w:val="52"/>
      <w:szCs w:val="52"/>
      <w:effect w:val="none"/>
      <w:vertAlign w:val="baseline"/>
      <w:cs w:val="0"/>
      <w:em w:val="none"/>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character" w:customStyle="1" w:styleId="SubtitleChar">
    <w:name w:val="Subtitle Char"/>
    <w:rPr>
      <w:rFonts w:ascii="Cambria" w:eastAsia="Times New Roman" w:hAnsi="Cambria" w:cs="Times New Roman"/>
      <w:i/>
      <w:iCs/>
      <w:spacing w:val="13"/>
      <w:w w:val="100"/>
      <w:position w:val="-1"/>
      <w:sz w:val="24"/>
      <w:szCs w:val="24"/>
      <w:effect w:val="none"/>
      <w:vertAlign w:val="baseline"/>
      <w:cs w:val="0"/>
      <w:em w:val="none"/>
    </w:rPr>
  </w:style>
  <w:style w:type="character" w:styleId="Strong">
    <w:name w:val="Strong"/>
    <w:rPr>
      <w:b/>
      <w:bCs/>
      <w:w w:val="100"/>
      <w:position w:val="-1"/>
      <w:effect w:val="none"/>
      <w:vertAlign w:val="baseline"/>
      <w:cs w:val="0"/>
      <w:em w:val="none"/>
    </w:rPr>
  </w:style>
  <w:style w:type="character" w:styleId="Emphasis">
    <w:name w:val="Emphasis"/>
    <w:rPr>
      <w:b/>
      <w:bCs/>
      <w:i/>
      <w:iCs/>
      <w:spacing w:val="10"/>
      <w:w w:val="100"/>
      <w:position w:val="-1"/>
      <w:effect w:val="none"/>
      <w:bdr w:val="none" w:sz="0" w:space="0" w:color="auto"/>
      <w:shd w:val="clear" w:color="auto" w:fill="auto"/>
      <w:vertAlign w:val="baseline"/>
      <w:cs w:val="0"/>
      <w:em w:val="none"/>
    </w:rPr>
  </w:style>
  <w:style w:type="paragraph" w:styleId="NoSpacing">
    <w:name w:val="No Spacing"/>
    <w:basedOn w:val="Normal"/>
    <w:pPr>
      <w:spacing w:after="0" w:line="240" w:lineRule="auto"/>
    </w:pPr>
  </w:style>
  <w:style w:type="paragraph" w:styleId="ListParagraph">
    <w:name w:val="List Paragraph"/>
    <w:basedOn w:val="Normal"/>
    <w:pPr>
      <w:ind w:left="720"/>
      <w:contextualSpacing/>
    </w:pPr>
  </w:style>
  <w:style w:type="paragraph" w:styleId="Quote">
    <w:name w:val="Quote"/>
    <w:basedOn w:val="Normal"/>
    <w:next w:val="Normal"/>
    <w:pPr>
      <w:spacing w:before="200" w:after="0"/>
      <w:ind w:left="360" w:right="360"/>
    </w:pPr>
    <w:rPr>
      <w:i/>
      <w:iCs/>
    </w:rPr>
  </w:style>
  <w:style w:type="character" w:customStyle="1" w:styleId="QuoteChar">
    <w:name w:val="Quote Char"/>
    <w:rPr>
      <w:i/>
      <w:iCs/>
      <w:w w:val="100"/>
      <w:position w:val="-1"/>
      <w:effect w:val="none"/>
      <w:vertAlign w:val="baseline"/>
      <w:cs w:val="0"/>
      <w:em w:val="none"/>
    </w:rPr>
  </w:style>
  <w:style w:type="paragraph" w:styleId="IntenseQuote">
    <w:name w:val="Intense Quote"/>
    <w:basedOn w:val="Normal"/>
    <w:next w:val="Normal"/>
    <w:pPr>
      <w:pBdr>
        <w:bottom w:val="single" w:sz="4" w:space="1" w:color="auto"/>
      </w:pBdr>
      <w:spacing w:before="200" w:after="280"/>
      <w:ind w:left="1008" w:right="1152"/>
      <w:jc w:val="both"/>
    </w:pPr>
    <w:rPr>
      <w:b/>
      <w:bCs/>
      <w:i/>
      <w:iCs/>
    </w:rPr>
  </w:style>
  <w:style w:type="character" w:customStyle="1" w:styleId="IntenseQuoteChar">
    <w:name w:val="Intense Quote Char"/>
    <w:rPr>
      <w:b/>
      <w:bCs/>
      <w:i/>
      <w:iCs/>
      <w:w w:val="100"/>
      <w:position w:val="-1"/>
      <w:effect w:val="none"/>
      <w:vertAlign w:val="baseline"/>
      <w:cs w:val="0"/>
      <w:em w:val="none"/>
    </w:rPr>
  </w:style>
  <w:style w:type="character" w:styleId="SubtleEmphasis">
    <w:name w:val="Subtle Emphasis"/>
    <w:rPr>
      <w:i/>
      <w:iCs/>
      <w:w w:val="100"/>
      <w:position w:val="-1"/>
      <w:effect w:val="none"/>
      <w:vertAlign w:val="baseline"/>
      <w:cs w:val="0"/>
      <w:em w:val="none"/>
    </w:rPr>
  </w:style>
  <w:style w:type="character" w:styleId="IntenseEmphasis">
    <w:name w:val="Intense Emphasis"/>
    <w:rPr>
      <w:b/>
      <w:bCs/>
      <w:w w:val="100"/>
      <w:position w:val="-1"/>
      <w:effect w:val="none"/>
      <w:vertAlign w:val="baseline"/>
      <w:cs w:val="0"/>
      <w:em w:val="none"/>
    </w:rPr>
  </w:style>
  <w:style w:type="character" w:styleId="SubtleReference">
    <w:name w:val="Subtle Reference"/>
    <w:rPr>
      <w:smallCaps/>
      <w:w w:val="100"/>
      <w:position w:val="-1"/>
      <w:effect w:val="none"/>
      <w:vertAlign w:val="baseline"/>
      <w:cs w:val="0"/>
      <w:em w:val="none"/>
    </w:rPr>
  </w:style>
  <w:style w:type="character" w:styleId="IntenseReference">
    <w:name w:val="Intense Reference"/>
    <w:rPr>
      <w:smallCaps/>
      <w:spacing w:val="5"/>
      <w:w w:val="100"/>
      <w:position w:val="-1"/>
      <w:u w:val="single"/>
      <w:effect w:val="none"/>
      <w:vertAlign w:val="baseline"/>
      <w:cs w:val="0"/>
      <w:em w:val="none"/>
    </w:rPr>
  </w:style>
  <w:style w:type="character" w:styleId="BookTitle">
    <w:name w:val="Book Title"/>
    <w:rPr>
      <w:i/>
      <w:iCs/>
      <w:smallCaps/>
      <w:spacing w:val="5"/>
      <w:w w:val="100"/>
      <w:position w:val="-1"/>
      <w:effect w:val="none"/>
      <w:vertAlign w:val="baseline"/>
      <w:cs w:val="0"/>
      <w:em w:val="none"/>
    </w:rPr>
  </w:style>
  <w:style w:type="paragraph" w:styleId="TOCHeading">
    <w:name w:val="TOC Heading"/>
    <w:basedOn w:val="Heading1"/>
    <w:next w:val="Normal"/>
    <w:qFormat/>
    <w:pPr>
      <w:outlineLvl w:val="9"/>
    </w:pPr>
  </w:style>
  <w:style w:type="paragraph" w:styleId="Header">
    <w:name w:val="header"/>
    <w:basedOn w:val="Normal"/>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style>
  <w:style w:type="character" w:customStyle="1" w:styleId="FooterChar">
    <w:name w:val="Footer Char"/>
    <w:basedOn w:val="DefaultParagraphFont"/>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w w:val="100"/>
      <w:position w:val="-1"/>
      <w:sz w:val="20"/>
      <w:szCs w:val="20"/>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EndnoteText">
    <w:name w:val="endnote text"/>
    <w:basedOn w:val="Normal"/>
    <w:rPr>
      <w:sz w:val="20"/>
      <w:szCs w:val="20"/>
    </w:rPr>
  </w:style>
  <w:style w:type="character" w:customStyle="1" w:styleId="EndnoteTextChar">
    <w:name w:val="Endnote Text Char"/>
    <w:rPr>
      <w:w w:val="100"/>
      <w:position w:val="-1"/>
      <w:sz w:val="20"/>
      <w:szCs w:val="20"/>
      <w:effect w:val="none"/>
      <w:vertAlign w:val="baseline"/>
      <w:cs w:val="0"/>
      <w:em w:val="none"/>
    </w:rPr>
  </w:style>
  <w:style w:type="paragraph" w:customStyle="1" w:styleId="letter">
    <w:name w:val="letter"/>
    <w:basedOn w:val="Normal"/>
    <w:rPr>
      <w:szCs w:val="20"/>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customStyle="1" w:styleId="UNFPAAddress">
    <w:name w:val="UNFPA Address"/>
    <w:basedOn w:val="Footer"/>
    <w:next w:val="Footer"/>
    <w:pPr>
      <w:tabs>
        <w:tab w:val="center" w:pos="4320"/>
        <w:tab w:val="right" w:pos="8640"/>
      </w:tabs>
      <w:spacing w:after="0" w:line="170" w:lineRule="atLeast"/>
    </w:pPr>
    <w:rPr>
      <w:rFonts w:ascii="UNFPA-Text" w:eastAsia="Times" w:hAnsi="UNFPA-Text"/>
      <w:sz w:val="13"/>
      <w:szCs w:val="20"/>
      <w:lang w:bidi="ar-SA"/>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paragraph" w:customStyle="1" w:styleId="BankNormal">
    <w:name w:val="BankNormal"/>
    <w:basedOn w:val="Normal"/>
    <w:rsid w:val="001D21BF"/>
    <w:pPr>
      <w:suppressAutoHyphens w:val="0"/>
      <w:spacing w:after="240"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0"/>
      <w:lang w:bidi="ar-SA"/>
    </w:rPr>
  </w:style>
  <w:style w:type="paragraph" w:customStyle="1" w:styleId="Default">
    <w:name w:val="Default"/>
    <w:rsid w:val="001D21BF"/>
    <w:pPr>
      <w:autoSpaceDE w:val="0"/>
      <w:autoSpaceDN w:val="0"/>
      <w:adjustRightInd w:val="0"/>
      <w:spacing w:after="0" w:line="240" w:lineRule="auto"/>
      <w:ind w:firstLine="0"/>
    </w:pPr>
    <w:rPr>
      <w:rFonts w:eastAsia="Times New Roman"/>
      <w:color w:val="000000"/>
      <w:sz w:val="24"/>
      <w:szCs w:val="24"/>
    </w:rPr>
  </w:style>
  <w:style w:type="character" w:styleId="UnresolvedMention">
    <w:name w:val="Unresolved Mention"/>
    <w:basedOn w:val="DefaultParagraphFont"/>
    <w:uiPriority w:val="99"/>
    <w:semiHidden/>
    <w:unhideWhenUsed/>
    <w:rsid w:val="001D21BF"/>
    <w:rPr>
      <w:color w:val="605E5C"/>
      <w:shd w:val="clear" w:color="auto" w:fill="E1DFDD"/>
    </w:r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nfpa.org/suppliers" TargetMode="External"/><Relationship Id="rId13" Type="http://schemas.openxmlformats.org/officeDocument/2006/relationships/hyperlink" Target="http://www.unfpa.org/resources/unfpa-general-conditions-contrac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aibuzenko@unfpa.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ibuzenko@unfpa.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nfpa.org/resources/unfpa-general-conditions-contrac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ua-procurement@unfpa.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7qFGg2+wfgvzmIV9SsydONFh/w==">CgMxLjA4AHIhMW9LMkhkNEZNUlBKNVpSR19nTTZFNFRDS3I4MEpDejAw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2668</Words>
  <Characters>15214</Characters>
  <Application>Microsoft Office Word</Application>
  <DocSecurity>0</DocSecurity>
  <Lines>126</Lines>
  <Paragraphs>35</Paragraphs>
  <ScaleCrop>false</ScaleCrop>
  <Company/>
  <LinksUpToDate>false</LinksUpToDate>
  <CharactersWithSpaces>17847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zhang.tongxin</dc:creator>
  <cp:lastModifiedBy>Anastasiia Baibuzenko</cp:lastModifiedBy>
  <cp:revision>2</cp:revision>
  <dcterms:created xsi:type="dcterms:W3CDTF">2024-03-06T13:49:00Z</dcterms:created>
  <dcterms:modified xsi:type="dcterms:W3CDTF">2024-03-11T09:56:00Z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FPA_NextRevisionCycle">
    <vt:lpwstr>Update as needed</vt:lpwstr>
  </property>
  <property fmtid="{D5CDD505-2E9C-101B-9397-08002B2CF9AE}" pid="3" name="UPFPA_Language">
    <vt:lpwstr>6;#English|516f81f3-df0e-464d-825f-d58835f0e5c7</vt:lpwstr>
  </property>
  <property fmtid="{D5CDD505-2E9C-101B-9397-08002B2CF9AE}" pid="4" name="ge06872a504f4acca5c9cc570571a383">
    <vt:lpwstr>Template|88a86ba0-78ce-4642-9c94-ba93c8025277</vt:lpwstr>
  </property>
  <property fmtid="{D5CDD505-2E9C-101B-9397-08002B2CF9AE}" pid="5" name="UNFPA_Responsible">
    <vt:lpwstr>22</vt:lpwstr>
  </property>
  <property fmtid="{D5CDD505-2E9C-101B-9397-08002B2CF9AE}" pid="6" name="display_urn:schemas-microsoft-com:office:office#UNFPA_Responsible">
    <vt:lpwstr>Daniela Andries</vt:lpwstr>
  </property>
  <property fmtid="{D5CDD505-2E9C-101B-9397-08002B2CF9AE}" pid="7" name="Delegated to">
    <vt:lpwstr/>
  </property>
  <property fmtid="{D5CDD505-2E9C-101B-9397-08002B2CF9AE}" pid="8" name="k64d3d405fbe456db5cf2d4cdca728c7">
    <vt:lpwstr>English|516f81f3-df0e-464d-825f-d58835f0e5c7</vt:lpwstr>
  </property>
  <property fmtid="{D5CDD505-2E9C-101B-9397-08002B2CF9AE}" pid="9" name="UNFPA_DocumentType">
    <vt:lpwstr>7;#Template|88a86ba0-78ce-4642-9c94-ba93c8025277</vt:lpwstr>
  </property>
  <property fmtid="{D5CDD505-2E9C-101B-9397-08002B2CF9AE}" pid="10" name="TaxCatchAll">
    <vt:lpwstr>7;#Template|88a86ba0-78ce-4642-9c94-ba93c8025277;#6;#English|516f81f3-df0e-464d-825f-d58835f0e5c7</vt:lpwstr>
  </property>
  <property fmtid="{D5CDD505-2E9C-101B-9397-08002B2CF9AE}" pid="11" name="References">
    <vt:lpwstr>;#myUNFPA-PSB;#</vt:lpwstr>
  </property>
  <property fmtid="{D5CDD505-2E9C-101B-9397-08002B2CF9AE}" pid="12" name="UNFPA_NextRevisionDate">
    <vt:lpwstr/>
  </property>
</Properties>
</file>