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0"/>
        </w:tabs>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10 January 2022</w:t>
      </w:r>
    </w:p>
    <w:p w:rsidR="00000000" w:rsidDel="00000000" w:rsidP="00000000" w:rsidRDefault="00000000" w:rsidRPr="00000000" w14:paraId="00000002">
      <w:pPr>
        <w:tabs>
          <w:tab w:val="left" w:pos="-180"/>
          <w:tab w:val="right" w:pos="1980"/>
          <w:tab w:val="left" w:pos="2160"/>
          <w:tab w:val="left" w:pos="4320"/>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Authorized by: </w:t>
      </w:r>
    </w:p>
    <w:p w:rsidR="00000000" w:rsidDel="00000000" w:rsidP="00000000" w:rsidRDefault="00000000" w:rsidRPr="00000000" w14:paraId="00000003">
      <w:pPr>
        <w:tabs>
          <w:tab w:val="left" w:pos="-180"/>
          <w:tab w:val="right" w:pos="1980"/>
          <w:tab w:val="left" w:pos="2160"/>
          <w:tab w:val="left" w:pos="432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tabs>
          <w:tab w:val="left" w:pos="-180"/>
          <w:tab w:val="right" w:pos="1980"/>
          <w:tab w:val="left" w:pos="2160"/>
          <w:tab w:val="left" w:pos="432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tabs>
          <w:tab w:val="left" w:pos="-180"/>
          <w:tab w:val="right" w:pos="1980"/>
          <w:tab w:val="left" w:pos="2160"/>
          <w:tab w:val="left" w:pos="4320"/>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Jaime Nadal</w:t>
      </w:r>
    </w:p>
    <w:p w:rsidR="00000000" w:rsidDel="00000000" w:rsidP="00000000" w:rsidRDefault="00000000" w:rsidRPr="00000000" w14:paraId="00000006">
      <w:pPr>
        <w:tabs>
          <w:tab w:val="left" w:pos="-180"/>
          <w:tab w:val="right" w:pos="1980"/>
          <w:tab w:val="left" w:pos="2160"/>
          <w:tab w:val="left" w:pos="4320"/>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UNFPA Representative </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REQUEST FOR QUOTATION </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RFQ Nº UNFPA/UKR/RFQ/2</w:t>
      </w:r>
      <w:r w:rsidDel="00000000" w:rsidR="00000000" w:rsidRPr="00000000">
        <w:rPr>
          <w:rFonts w:ascii="Calibri" w:cs="Calibri" w:eastAsia="Calibri" w:hAnsi="Calibri"/>
          <w:b w:val="1"/>
          <w:sz w:val="22"/>
          <w:szCs w:val="22"/>
          <w:rtl w:val="0"/>
        </w:rPr>
        <w:t xml:space="preserve">2</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b w:val="1"/>
          <w:sz w:val="22"/>
          <w:szCs w:val="22"/>
          <w:rtl w:val="0"/>
        </w:rPr>
        <w:t xml:space="preserve">02</w:t>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Dear Sir/Madam,</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UNFPA hereby solicits a quotation for the equipment‌ for newly created sectors for DV/GBV response in communities and delivery on CPT Kyiv, Ukraine terms: </w:t>
      </w:r>
    </w:p>
    <w:tbl>
      <w:tblPr>
        <w:tblStyle w:val="Table1"/>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670"/>
        <w:tblGridChange w:id="0">
          <w:tblGrid>
            <w:gridCol w:w="3936"/>
            <w:gridCol w:w="5670"/>
          </w:tblGrid>
        </w:tblGridChange>
      </w:tblGrid>
      <w:tr>
        <w:trPr>
          <w:cantSplit w:val="0"/>
          <w:tblHeader w:val="0"/>
        </w:trPr>
        <w:tc>
          <w:tcPr>
            <w:gridSpan w:val="2"/>
            <w:shd w:fill="b7dde8" w:val="clear"/>
          </w:tcPr>
          <w:p w:rsidR="00000000" w:rsidDel="00000000" w:rsidP="00000000" w:rsidRDefault="00000000" w:rsidRPr="00000000" w14:paraId="0000000D">
            <w:pPr>
              <w:rPr>
                <w:b w:val="1"/>
                <w:color w:val="000000"/>
              </w:rPr>
            </w:pPr>
            <w:r w:rsidDel="00000000" w:rsidR="00000000" w:rsidRPr="00000000">
              <w:rPr>
                <w:b w:val="1"/>
                <w:color w:val="000000"/>
                <w:rtl w:val="0"/>
              </w:rPr>
              <w:t xml:space="preserve">1. Badge camera / LOT 1,  168 pcs</w:t>
            </w:r>
          </w:p>
        </w:tc>
      </w:tr>
      <w:tr>
        <w:trPr>
          <w:cantSplit w:val="0"/>
          <w:tblHeader w:val="0"/>
        </w:trPr>
        <w:tc>
          <w:tcPr>
            <w:vAlign w:val="center"/>
          </w:tcPr>
          <w:p w:rsidR="00000000" w:rsidDel="00000000" w:rsidP="00000000" w:rsidRDefault="00000000" w:rsidRPr="00000000" w14:paraId="0000000F">
            <w:pPr>
              <w:rPr/>
            </w:pPr>
            <w:r w:rsidDel="00000000" w:rsidR="00000000" w:rsidRPr="00000000">
              <w:rPr>
                <w:rtl w:val="0"/>
              </w:rPr>
              <w:t xml:space="preserve">Manufacturer</w:t>
            </w:r>
          </w:p>
        </w:tc>
        <w:tc>
          <w:tcPr>
            <w:vAlign w:val="center"/>
          </w:tcPr>
          <w:p w:rsidR="00000000" w:rsidDel="00000000" w:rsidP="00000000" w:rsidRDefault="00000000" w:rsidRPr="00000000" w14:paraId="00000010">
            <w:pPr>
              <w:rPr/>
            </w:pPr>
            <w:r w:rsidDel="00000000" w:rsidR="00000000" w:rsidRPr="00000000">
              <w:rPr>
                <w:rtl w:val="0"/>
              </w:rPr>
              <w:t xml:space="preserve">Internationally recognized brand name manufacturer</w:t>
            </w:r>
          </w:p>
        </w:tc>
      </w:tr>
      <w:tr>
        <w:trPr>
          <w:cantSplit w:val="0"/>
          <w:tblHeader w:val="0"/>
        </w:trPr>
        <w:tc>
          <w:tcPr>
            <w:vAlign w:val="center"/>
          </w:tcPr>
          <w:p w:rsidR="00000000" w:rsidDel="00000000" w:rsidP="00000000" w:rsidRDefault="00000000" w:rsidRPr="00000000" w14:paraId="00000011">
            <w:pPr>
              <w:rPr/>
            </w:pPr>
            <w:r w:rsidDel="00000000" w:rsidR="00000000" w:rsidRPr="00000000">
              <w:rPr>
                <w:rtl w:val="0"/>
              </w:rPr>
              <w:t xml:space="preserve">Wi-Fi module</w:t>
            </w:r>
          </w:p>
        </w:tc>
        <w:tc>
          <w:tcPr>
            <w:vAlign w:val="center"/>
          </w:tcPr>
          <w:p w:rsidR="00000000" w:rsidDel="00000000" w:rsidP="00000000" w:rsidRDefault="00000000" w:rsidRPr="00000000" w14:paraId="00000012">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13">
            <w:pPr>
              <w:rPr/>
            </w:pPr>
            <w:r w:rsidDel="00000000" w:rsidR="00000000" w:rsidRPr="00000000">
              <w:rPr>
                <w:rtl w:val="0"/>
              </w:rPr>
              <w:t xml:space="preserve">Medium type</w:t>
            </w:r>
          </w:p>
        </w:tc>
        <w:tc>
          <w:tcPr>
            <w:vAlign w:val="center"/>
          </w:tcPr>
          <w:p w:rsidR="00000000" w:rsidDel="00000000" w:rsidP="00000000" w:rsidRDefault="00000000" w:rsidRPr="00000000" w14:paraId="00000014">
            <w:pPr>
              <w:rPr/>
            </w:pPr>
            <w:r w:rsidDel="00000000" w:rsidR="00000000" w:rsidRPr="00000000">
              <w:rPr>
                <w:rtl w:val="0"/>
              </w:rPr>
              <w:t xml:space="preserve">Flash memory</w:t>
            </w:r>
          </w:p>
        </w:tc>
      </w:tr>
      <w:tr>
        <w:trPr>
          <w:cantSplit w:val="0"/>
          <w:tblHeader w:val="0"/>
        </w:trPr>
        <w:tc>
          <w:tcPr>
            <w:vAlign w:val="center"/>
          </w:tcPr>
          <w:p w:rsidR="00000000" w:rsidDel="00000000" w:rsidP="00000000" w:rsidRDefault="00000000" w:rsidRPr="00000000" w14:paraId="00000015">
            <w:pPr>
              <w:rPr/>
            </w:pPr>
            <w:r w:rsidDel="00000000" w:rsidR="00000000" w:rsidRPr="00000000">
              <w:rPr>
                <w:rtl w:val="0"/>
              </w:rPr>
              <w:t xml:space="preserve">Image sensor (light cell)</w:t>
            </w:r>
          </w:p>
        </w:tc>
        <w:tc>
          <w:tcPr>
            <w:vAlign w:val="center"/>
          </w:tcPr>
          <w:p w:rsidR="00000000" w:rsidDel="00000000" w:rsidP="00000000" w:rsidRDefault="00000000" w:rsidRPr="00000000" w14:paraId="00000016">
            <w:pPr>
              <w:rPr/>
            </w:pPr>
            <w:r w:rsidDel="00000000" w:rsidR="00000000" w:rsidRPr="00000000">
              <w:rPr>
                <w:rtl w:val="0"/>
              </w:rPr>
              <w:t xml:space="preserve">15 MP CMOS</w:t>
            </w:r>
          </w:p>
        </w:tc>
      </w:tr>
      <w:tr>
        <w:trPr>
          <w:cantSplit w:val="0"/>
          <w:tblHeader w:val="0"/>
        </w:trPr>
        <w:tc>
          <w:tcPr>
            <w:vAlign w:val="center"/>
          </w:tcPr>
          <w:p w:rsidR="00000000" w:rsidDel="00000000" w:rsidP="00000000" w:rsidRDefault="00000000" w:rsidRPr="00000000" w14:paraId="00000017">
            <w:pPr>
              <w:rPr/>
            </w:pPr>
            <w:r w:rsidDel="00000000" w:rsidR="00000000" w:rsidRPr="00000000">
              <w:rPr>
                <w:rtl w:val="0"/>
              </w:rPr>
              <w:t xml:space="preserve">Colour</w:t>
            </w:r>
          </w:p>
        </w:tc>
        <w:tc>
          <w:tcPr>
            <w:vAlign w:val="center"/>
          </w:tcPr>
          <w:p w:rsidR="00000000" w:rsidDel="00000000" w:rsidP="00000000" w:rsidRDefault="00000000" w:rsidRPr="00000000" w14:paraId="00000018">
            <w:pPr>
              <w:rPr/>
            </w:pPr>
            <w:r w:rsidDel="00000000" w:rsidR="00000000" w:rsidRPr="00000000">
              <w:rPr>
                <w:rtl w:val="0"/>
              </w:rPr>
              <w:t xml:space="preserve">black</w:t>
            </w:r>
          </w:p>
        </w:tc>
      </w:tr>
      <w:tr>
        <w:trPr>
          <w:cantSplit w:val="0"/>
          <w:tblHeader w:val="0"/>
        </w:trPr>
        <w:tc>
          <w:tcPr>
            <w:vAlign w:val="center"/>
          </w:tcPr>
          <w:p w:rsidR="00000000" w:rsidDel="00000000" w:rsidP="00000000" w:rsidRDefault="00000000" w:rsidRPr="00000000" w14:paraId="00000019">
            <w:pPr>
              <w:rPr/>
            </w:pPr>
            <w:r w:rsidDel="00000000" w:rsidR="00000000" w:rsidRPr="00000000">
              <w:rPr>
                <w:rtl w:val="0"/>
              </w:rPr>
              <w:t xml:space="preserve">Lens</w:t>
            </w:r>
          </w:p>
        </w:tc>
        <w:tc>
          <w:tcPr>
            <w:vAlign w:val="center"/>
          </w:tcPr>
          <w:p w:rsidR="00000000" w:rsidDel="00000000" w:rsidP="00000000" w:rsidRDefault="00000000" w:rsidRPr="00000000" w14:paraId="0000001A">
            <w:pPr>
              <w:rPr/>
            </w:pPr>
            <w:r w:rsidDel="00000000" w:rsidR="00000000" w:rsidRPr="00000000">
              <w:rPr>
                <w:rtl w:val="0"/>
              </w:rPr>
              <w:t xml:space="preserve">wide angle, 140 degrees</w:t>
            </w:r>
          </w:p>
        </w:tc>
      </w:tr>
      <w:tr>
        <w:trPr>
          <w:cantSplit w:val="0"/>
          <w:tblHeader w:val="0"/>
        </w:trPr>
        <w:tc>
          <w:tcPr>
            <w:vAlign w:val="center"/>
          </w:tcPr>
          <w:p w:rsidR="00000000" w:rsidDel="00000000" w:rsidP="00000000" w:rsidRDefault="00000000" w:rsidRPr="00000000" w14:paraId="0000001B">
            <w:pPr>
              <w:rPr/>
            </w:pPr>
            <w:r w:rsidDel="00000000" w:rsidR="00000000" w:rsidRPr="00000000">
              <w:rPr>
                <w:rtl w:val="0"/>
              </w:rPr>
              <w:t xml:space="preserve">Night recording</w:t>
            </w:r>
          </w:p>
        </w:tc>
        <w:tc>
          <w:tcPr>
            <w:vAlign w:val="center"/>
          </w:tcPr>
          <w:p w:rsidR="00000000" w:rsidDel="00000000" w:rsidP="00000000" w:rsidRDefault="00000000" w:rsidRPr="00000000" w14:paraId="0000001C">
            <w:pPr>
              <w:rPr/>
            </w:pPr>
            <w:r w:rsidDel="00000000" w:rsidR="00000000" w:rsidRPr="00000000">
              <w:rPr>
                <w:rtl w:val="0"/>
              </w:rPr>
              <w:t xml:space="preserve">Yes, 2 LEDs up to 10 metres, with face detection</w:t>
            </w:r>
          </w:p>
        </w:tc>
      </w:tr>
      <w:tr>
        <w:trPr>
          <w:cantSplit w:val="0"/>
          <w:tblHeader w:val="0"/>
        </w:trPr>
        <w:tc>
          <w:tcPr>
            <w:vAlign w:val="center"/>
          </w:tcPr>
          <w:p w:rsidR="00000000" w:rsidDel="00000000" w:rsidP="00000000" w:rsidRDefault="00000000" w:rsidRPr="00000000" w14:paraId="0000001D">
            <w:pPr>
              <w:rPr/>
            </w:pPr>
            <w:r w:rsidDel="00000000" w:rsidR="00000000" w:rsidRPr="00000000">
              <w:rPr>
                <w:rtl w:val="0"/>
              </w:rPr>
              <w:t xml:space="preserve">LCD</w:t>
            </w:r>
          </w:p>
        </w:tc>
        <w:tc>
          <w:tcPr>
            <w:vAlign w:val="center"/>
          </w:tcPr>
          <w:p w:rsidR="00000000" w:rsidDel="00000000" w:rsidP="00000000" w:rsidRDefault="00000000" w:rsidRPr="00000000" w14:paraId="0000001E">
            <w:pPr>
              <w:rPr/>
            </w:pPr>
            <w:r w:rsidDel="00000000" w:rsidR="00000000" w:rsidRPr="00000000">
              <w:rPr>
                <w:rtl w:val="0"/>
              </w:rPr>
              <w:t xml:space="preserve">2 TFT-LCD high-resolution colour screen</w:t>
            </w:r>
          </w:p>
        </w:tc>
      </w:tr>
      <w:tr>
        <w:trPr>
          <w:cantSplit w:val="0"/>
          <w:tblHeader w:val="0"/>
        </w:trPr>
        <w:tc>
          <w:tcPr>
            <w:vAlign w:val="center"/>
          </w:tcPr>
          <w:p w:rsidR="00000000" w:rsidDel="00000000" w:rsidP="00000000" w:rsidRDefault="00000000" w:rsidRPr="00000000" w14:paraId="0000001F">
            <w:pPr>
              <w:rPr/>
            </w:pPr>
            <w:r w:rsidDel="00000000" w:rsidR="00000000" w:rsidRPr="00000000">
              <w:rPr>
                <w:rtl w:val="0"/>
              </w:rPr>
              <w:t xml:space="preserve">Video recording mode</w:t>
            </w:r>
          </w:p>
        </w:tc>
        <w:tc>
          <w:tcPr>
            <w:vAlign w:val="center"/>
          </w:tcPr>
          <w:p w:rsidR="00000000" w:rsidDel="00000000" w:rsidP="00000000" w:rsidRDefault="00000000" w:rsidRPr="00000000" w14:paraId="00000020">
            <w:pPr>
              <w:rPr/>
            </w:pPr>
            <w:r w:rsidDel="00000000" w:rsidR="00000000" w:rsidRPr="00000000">
              <w:rPr>
                <w:rtl w:val="0"/>
              </w:rPr>
              <w:t xml:space="preserve">1920 x 1080P 30 fps, 1440x1080P 30 fps, </w:t>
              <w:br w:type="textWrapping"/>
              <w:t xml:space="preserve">1280 x 720P 30 fps, 848 х 480P 30/60 fps</w:t>
            </w:r>
          </w:p>
        </w:tc>
      </w:tr>
      <w:tr>
        <w:trPr>
          <w:cantSplit w:val="0"/>
          <w:tblHeader w:val="0"/>
        </w:trPr>
        <w:tc>
          <w:tcPr>
            <w:vAlign w:val="center"/>
          </w:tcPr>
          <w:p w:rsidR="00000000" w:rsidDel="00000000" w:rsidP="00000000" w:rsidRDefault="00000000" w:rsidRPr="00000000" w14:paraId="00000021">
            <w:pPr>
              <w:rPr/>
            </w:pPr>
            <w:r w:rsidDel="00000000" w:rsidR="00000000" w:rsidRPr="00000000">
              <w:rPr>
                <w:rtl w:val="0"/>
              </w:rPr>
              <w:t xml:space="preserve">Photographing mode</w:t>
            </w:r>
          </w:p>
        </w:tc>
        <w:tc>
          <w:tcPr>
            <w:vAlign w:val="center"/>
          </w:tcPr>
          <w:p w:rsidR="00000000" w:rsidDel="00000000" w:rsidP="00000000" w:rsidRDefault="00000000" w:rsidRPr="00000000" w14:paraId="00000022">
            <w:pPr>
              <w:rPr/>
            </w:pPr>
            <w:r w:rsidDel="00000000" w:rsidR="00000000" w:rsidRPr="00000000">
              <w:rPr>
                <w:rtl w:val="0"/>
              </w:rPr>
              <w:t xml:space="preserve">16 MP with the burst mode support (3 or 5 shoots)</w:t>
            </w:r>
          </w:p>
        </w:tc>
      </w:tr>
      <w:tr>
        <w:trPr>
          <w:cantSplit w:val="0"/>
          <w:tblHeader w:val="0"/>
        </w:trPr>
        <w:tc>
          <w:tcPr>
            <w:vAlign w:val="center"/>
          </w:tcPr>
          <w:p w:rsidR="00000000" w:rsidDel="00000000" w:rsidP="00000000" w:rsidRDefault="00000000" w:rsidRPr="00000000" w14:paraId="00000023">
            <w:pPr>
              <w:rPr/>
            </w:pPr>
            <w:r w:rsidDel="00000000" w:rsidR="00000000" w:rsidRPr="00000000">
              <w:rPr>
                <w:rtl w:val="0"/>
              </w:rPr>
              <w:t xml:space="preserve">Audio recording</w:t>
            </w:r>
          </w:p>
        </w:tc>
        <w:tc>
          <w:tcPr>
            <w:vAlign w:val="center"/>
          </w:tcPr>
          <w:p w:rsidR="00000000" w:rsidDel="00000000" w:rsidP="00000000" w:rsidRDefault="00000000" w:rsidRPr="00000000" w14:paraId="00000024">
            <w:pPr>
              <w:rPr/>
            </w:pPr>
            <w:r w:rsidDel="00000000" w:rsidR="00000000" w:rsidRPr="00000000">
              <w:rPr>
                <w:rtl w:val="0"/>
              </w:rPr>
              <w:t xml:space="preserve">AAC2 / WAV</w:t>
            </w:r>
          </w:p>
        </w:tc>
      </w:tr>
      <w:tr>
        <w:trPr>
          <w:cantSplit w:val="0"/>
          <w:tblHeader w:val="0"/>
        </w:trPr>
        <w:tc>
          <w:tcPr>
            <w:vAlign w:val="center"/>
          </w:tcPr>
          <w:p w:rsidR="00000000" w:rsidDel="00000000" w:rsidP="00000000" w:rsidRDefault="00000000" w:rsidRPr="00000000" w14:paraId="00000025">
            <w:pPr>
              <w:rPr/>
            </w:pPr>
            <w:r w:rsidDel="00000000" w:rsidR="00000000" w:rsidRPr="00000000">
              <w:rPr>
                <w:rtl w:val="0"/>
              </w:rPr>
              <w:t xml:space="preserve">Storage card</w:t>
            </w:r>
          </w:p>
        </w:tc>
        <w:tc>
          <w:tcPr>
            <w:vAlign w:val="center"/>
          </w:tcPr>
          <w:p w:rsidR="00000000" w:rsidDel="00000000" w:rsidP="00000000" w:rsidRDefault="00000000" w:rsidRPr="00000000" w14:paraId="00000026">
            <w:pPr>
              <w:rPr/>
            </w:pPr>
            <w:r w:rsidDel="00000000" w:rsidR="00000000" w:rsidRPr="00000000">
              <w:rPr>
                <w:rtl w:val="0"/>
              </w:rPr>
              <w:t xml:space="preserve">128 GB</w:t>
            </w:r>
          </w:p>
        </w:tc>
      </w:tr>
      <w:tr>
        <w:trPr>
          <w:cantSplit w:val="0"/>
          <w:tblHeader w:val="0"/>
        </w:trPr>
        <w:tc>
          <w:tcPr>
            <w:vAlign w:val="center"/>
          </w:tcPr>
          <w:p w:rsidR="00000000" w:rsidDel="00000000" w:rsidP="00000000" w:rsidRDefault="00000000" w:rsidRPr="00000000" w14:paraId="00000027">
            <w:pPr>
              <w:rPr/>
            </w:pPr>
            <w:r w:rsidDel="00000000" w:rsidR="00000000" w:rsidRPr="00000000">
              <w:rPr>
                <w:rtl w:val="0"/>
              </w:rPr>
              <w:t xml:space="preserve">Connectors — audio input</w:t>
            </w:r>
          </w:p>
        </w:tc>
        <w:tc>
          <w:tcPr>
            <w:vAlign w:val="center"/>
          </w:tcPr>
          <w:p w:rsidR="00000000" w:rsidDel="00000000" w:rsidP="00000000" w:rsidRDefault="00000000" w:rsidRPr="00000000" w14:paraId="00000028">
            <w:pPr>
              <w:rPr/>
            </w:pPr>
            <w:r w:rsidDel="00000000" w:rsidR="00000000" w:rsidRPr="00000000">
              <w:rPr>
                <w:rtl w:val="0"/>
              </w:rPr>
              <w:t xml:space="preserve">Built-in microphone, AV I/O, HDMI 1.3, USB 2.0</w:t>
            </w:r>
          </w:p>
        </w:tc>
      </w:tr>
      <w:tr>
        <w:trPr>
          <w:cantSplit w:val="0"/>
          <w:tblHeader w:val="0"/>
        </w:trPr>
        <w:tc>
          <w:tcPr>
            <w:vAlign w:val="center"/>
          </w:tcPr>
          <w:p w:rsidR="00000000" w:rsidDel="00000000" w:rsidP="00000000" w:rsidRDefault="00000000" w:rsidRPr="00000000" w14:paraId="00000029">
            <w:pPr>
              <w:rPr/>
            </w:pPr>
            <w:r w:rsidDel="00000000" w:rsidR="00000000" w:rsidRPr="00000000">
              <w:rPr>
                <w:rtl w:val="0"/>
              </w:rPr>
              <w:t xml:space="preserve">Power supply</w:t>
            </w:r>
          </w:p>
        </w:tc>
        <w:tc>
          <w:tcPr>
            <w:vAlign w:val="center"/>
          </w:tcPr>
          <w:p w:rsidR="00000000" w:rsidDel="00000000" w:rsidP="00000000" w:rsidRDefault="00000000" w:rsidRPr="00000000" w14:paraId="0000002A">
            <w:pPr>
              <w:rPr/>
            </w:pPr>
            <w:r w:rsidDel="00000000" w:rsidR="00000000" w:rsidRPr="00000000">
              <w:rPr>
                <w:rtl w:val="0"/>
              </w:rPr>
              <w:t xml:space="preserve">built-in, at least 10,000 mAh (Li-ion)</w:t>
            </w:r>
          </w:p>
        </w:tc>
      </w:tr>
      <w:tr>
        <w:trPr>
          <w:cantSplit w:val="0"/>
          <w:tblHeader w:val="0"/>
        </w:trPr>
        <w:tc>
          <w:tcPr>
            <w:vAlign w:val="center"/>
          </w:tcPr>
          <w:p w:rsidR="00000000" w:rsidDel="00000000" w:rsidP="00000000" w:rsidRDefault="00000000" w:rsidRPr="00000000" w14:paraId="0000002B">
            <w:pPr>
              <w:rPr/>
            </w:pPr>
            <w:r w:rsidDel="00000000" w:rsidR="00000000" w:rsidRPr="00000000">
              <w:rPr>
                <w:rtl w:val="0"/>
              </w:rPr>
              <w:t xml:space="preserve">Charger</w:t>
            </w:r>
          </w:p>
        </w:tc>
        <w:tc>
          <w:tcPr>
            <w:vAlign w:val="center"/>
          </w:tcPr>
          <w:p w:rsidR="00000000" w:rsidDel="00000000" w:rsidP="00000000" w:rsidRDefault="00000000" w:rsidRPr="00000000" w14:paraId="0000002C">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2D">
            <w:pPr>
              <w:rPr/>
            </w:pPr>
            <w:r w:rsidDel="00000000" w:rsidR="00000000" w:rsidRPr="00000000">
              <w:rPr>
                <w:rtl w:val="0"/>
              </w:rPr>
              <w:t xml:space="preserve">Video format support</w:t>
            </w:r>
          </w:p>
        </w:tc>
        <w:tc>
          <w:tcPr>
            <w:vAlign w:val="center"/>
          </w:tcPr>
          <w:p w:rsidR="00000000" w:rsidDel="00000000" w:rsidP="00000000" w:rsidRDefault="00000000" w:rsidRPr="00000000" w14:paraId="0000002E">
            <w:pPr>
              <w:rPr/>
            </w:pPr>
            <w:r w:rsidDel="00000000" w:rsidR="00000000" w:rsidRPr="00000000">
              <w:rPr>
                <w:rtl w:val="0"/>
              </w:rPr>
              <w:t xml:space="preserve">At least MOV</w:t>
            </w:r>
          </w:p>
        </w:tc>
      </w:tr>
      <w:tr>
        <w:trPr>
          <w:cantSplit w:val="0"/>
          <w:tblHeader w:val="0"/>
        </w:trPr>
        <w:tc>
          <w:tcPr>
            <w:vAlign w:val="center"/>
          </w:tcPr>
          <w:p w:rsidR="00000000" w:rsidDel="00000000" w:rsidP="00000000" w:rsidRDefault="00000000" w:rsidRPr="00000000" w14:paraId="0000002F">
            <w:pPr>
              <w:rPr/>
            </w:pPr>
            <w:r w:rsidDel="00000000" w:rsidR="00000000" w:rsidRPr="00000000">
              <w:rPr>
                <w:rtl w:val="0"/>
              </w:rPr>
              <w:t xml:space="preserve">Operating time</w:t>
            </w:r>
          </w:p>
        </w:tc>
        <w:tc>
          <w:tcPr>
            <w:vAlign w:val="center"/>
          </w:tcPr>
          <w:p w:rsidR="00000000" w:rsidDel="00000000" w:rsidP="00000000" w:rsidRDefault="00000000" w:rsidRPr="00000000" w14:paraId="00000030">
            <w:pPr>
              <w:rPr/>
            </w:pPr>
            <w:r w:rsidDel="00000000" w:rsidR="00000000" w:rsidRPr="00000000">
              <w:rPr>
                <w:rtl w:val="0"/>
              </w:rPr>
              <w:t xml:space="preserve">At least 600 minutes of recording</w:t>
            </w:r>
          </w:p>
        </w:tc>
      </w:tr>
      <w:tr>
        <w:trPr>
          <w:cantSplit w:val="0"/>
          <w:tblHeader w:val="0"/>
        </w:trPr>
        <w:tc>
          <w:tcPr>
            <w:vAlign w:val="center"/>
          </w:tcPr>
          <w:p w:rsidR="00000000" w:rsidDel="00000000" w:rsidP="00000000" w:rsidRDefault="00000000" w:rsidRPr="00000000" w14:paraId="00000031">
            <w:pPr>
              <w:rPr/>
            </w:pPr>
            <w:r w:rsidDel="00000000" w:rsidR="00000000" w:rsidRPr="00000000">
              <w:rPr>
                <w:rtl w:val="0"/>
              </w:rPr>
              <w:t xml:space="preserve">One-touch recording</w:t>
            </w:r>
          </w:p>
        </w:tc>
        <w:tc>
          <w:tcPr>
            <w:vAlign w:val="center"/>
          </w:tcPr>
          <w:p w:rsidR="00000000" w:rsidDel="00000000" w:rsidP="00000000" w:rsidRDefault="00000000" w:rsidRPr="00000000" w14:paraId="00000032">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33">
            <w:pPr>
              <w:rPr/>
            </w:pPr>
            <w:r w:rsidDel="00000000" w:rsidR="00000000" w:rsidRPr="00000000">
              <w:rPr>
                <w:rtl w:val="0"/>
              </w:rPr>
              <w:t xml:space="preserve">Dust and moisture protection</w:t>
            </w:r>
          </w:p>
        </w:tc>
        <w:tc>
          <w:tcPr>
            <w:vAlign w:val="center"/>
          </w:tcPr>
          <w:p w:rsidR="00000000" w:rsidDel="00000000" w:rsidP="00000000" w:rsidRDefault="00000000" w:rsidRPr="00000000" w14:paraId="00000034">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35">
            <w:pPr>
              <w:rPr/>
            </w:pPr>
            <w:r w:rsidDel="00000000" w:rsidR="00000000" w:rsidRPr="00000000">
              <w:rPr>
                <w:rtl w:val="0"/>
              </w:rPr>
              <w:t xml:space="preserve">Password protection</w:t>
            </w:r>
          </w:p>
        </w:tc>
        <w:tc>
          <w:tcPr>
            <w:vAlign w:val="center"/>
          </w:tcPr>
          <w:p w:rsidR="00000000" w:rsidDel="00000000" w:rsidP="00000000" w:rsidRDefault="00000000" w:rsidRPr="00000000" w14:paraId="00000036">
            <w:pPr>
              <w:rPr/>
            </w:pPr>
            <w:r w:rsidDel="00000000" w:rsidR="00000000" w:rsidRPr="00000000">
              <w:rPr>
                <w:rtl w:val="0"/>
              </w:rPr>
              <w:t xml:space="preserve">an administrator password is necessary to delete files</w:t>
            </w:r>
          </w:p>
        </w:tc>
      </w:tr>
      <w:tr>
        <w:trPr>
          <w:cantSplit w:val="0"/>
          <w:tblHeader w:val="0"/>
        </w:trPr>
        <w:tc>
          <w:tcPr>
            <w:vAlign w:val="center"/>
          </w:tcPr>
          <w:p w:rsidR="00000000" w:rsidDel="00000000" w:rsidP="00000000" w:rsidRDefault="00000000" w:rsidRPr="00000000" w14:paraId="00000037">
            <w:pPr>
              <w:rPr/>
            </w:pPr>
            <w:r w:rsidDel="00000000" w:rsidR="00000000" w:rsidRPr="00000000">
              <w:rPr>
                <w:rtl w:val="0"/>
              </w:rPr>
              <w:t xml:space="preserve">Pre-recording</w:t>
            </w:r>
          </w:p>
        </w:tc>
        <w:tc>
          <w:tcPr>
            <w:vAlign w:val="center"/>
          </w:tcPr>
          <w:p w:rsidR="00000000" w:rsidDel="00000000" w:rsidP="00000000" w:rsidRDefault="00000000" w:rsidRPr="00000000" w14:paraId="00000038">
            <w:pPr>
              <w:rPr/>
            </w:pPr>
            <w:r w:rsidDel="00000000" w:rsidR="00000000" w:rsidRPr="00000000">
              <w:rPr>
                <w:rtl w:val="0"/>
              </w:rPr>
              <w:t xml:space="preserve">up to 30 seconds (depends upon resolution)</w:t>
            </w:r>
          </w:p>
        </w:tc>
      </w:tr>
      <w:tr>
        <w:trPr>
          <w:cantSplit w:val="0"/>
          <w:tblHeader w:val="0"/>
        </w:trPr>
        <w:tc>
          <w:tcPr>
            <w:vAlign w:val="center"/>
          </w:tcPr>
          <w:p w:rsidR="00000000" w:rsidDel="00000000" w:rsidP="00000000" w:rsidRDefault="00000000" w:rsidRPr="00000000" w14:paraId="00000039">
            <w:pPr>
              <w:rPr/>
            </w:pPr>
            <w:r w:rsidDel="00000000" w:rsidR="00000000" w:rsidRPr="00000000">
              <w:rPr>
                <w:rtl w:val="0"/>
              </w:rPr>
              <w:t xml:space="preserve">After-recording</w:t>
            </w:r>
          </w:p>
        </w:tc>
        <w:tc>
          <w:tcPr>
            <w:vAlign w:val="center"/>
          </w:tcPr>
          <w:p w:rsidR="00000000" w:rsidDel="00000000" w:rsidP="00000000" w:rsidRDefault="00000000" w:rsidRPr="00000000" w14:paraId="0000003A">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3B">
            <w:pPr>
              <w:rPr/>
            </w:pPr>
            <w:r w:rsidDel="00000000" w:rsidR="00000000" w:rsidRPr="00000000">
              <w:rPr>
                <w:rtl w:val="0"/>
              </w:rPr>
              <w:t xml:space="preserve">Dimensions (L х W х H, mm)</w:t>
            </w:r>
          </w:p>
        </w:tc>
        <w:tc>
          <w:tcPr>
            <w:vAlign w:val="center"/>
          </w:tcPr>
          <w:p w:rsidR="00000000" w:rsidDel="00000000" w:rsidP="00000000" w:rsidRDefault="00000000" w:rsidRPr="00000000" w14:paraId="0000003C">
            <w:pPr>
              <w:rPr/>
            </w:pPr>
            <w:r w:rsidDel="00000000" w:rsidR="00000000" w:rsidRPr="00000000">
              <w:rPr>
                <w:rtl w:val="0"/>
              </w:rPr>
              <w:t xml:space="preserve">Max. 100 х 65 х 35</w:t>
            </w:r>
          </w:p>
        </w:tc>
      </w:tr>
      <w:tr>
        <w:trPr>
          <w:cantSplit w:val="0"/>
          <w:tblHeader w:val="0"/>
        </w:trPr>
        <w:tc>
          <w:tcPr>
            <w:vAlign w:val="center"/>
          </w:tcPr>
          <w:p w:rsidR="00000000" w:rsidDel="00000000" w:rsidP="00000000" w:rsidRDefault="00000000" w:rsidRPr="00000000" w14:paraId="0000003D">
            <w:pPr>
              <w:rPr/>
            </w:pPr>
            <w:r w:rsidDel="00000000" w:rsidR="00000000" w:rsidRPr="00000000">
              <w:rPr>
                <w:rtl w:val="0"/>
              </w:rPr>
              <w:t xml:space="preserve">Weight (grams)</w:t>
            </w:r>
          </w:p>
        </w:tc>
        <w:tc>
          <w:tcPr>
            <w:vAlign w:val="center"/>
          </w:tcPr>
          <w:p w:rsidR="00000000" w:rsidDel="00000000" w:rsidP="00000000" w:rsidRDefault="00000000" w:rsidRPr="00000000" w14:paraId="0000003E">
            <w:pPr>
              <w:rPr/>
            </w:pPr>
            <w:r w:rsidDel="00000000" w:rsidR="00000000" w:rsidRPr="00000000">
              <w:rPr>
                <w:rtl w:val="0"/>
              </w:rPr>
              <w:t xml:space="preserve">Up to 200</w:t>
            </w:r>
          </w:p>
        </w:tc>
      </w:tr>
      <w:tr>
        <w:trPr>
          <w:cantSplit w:val="0"/>
          <w:tblHeader w:val="0"/>
        </w:trPr>
        <w:tc>
          <w:tcPr>
            <w:vAlign w:val="center"/>
          </w:tcPr>
          <w:p w:rsidR="00000000" w:rsidDel="00000000" w:rsidP="00000000" w:rsidRDefault="00000000" w:rsidRPr="00000000" w14:paraId="0000003F">
            <w:pPr>
              <w:rPr/>
            </w:pPr>
            <w:r w:rsidDel="00000000" w:rsidR="00000000" w:rsidRPr="00000000">
              <w:rPr>
                <w:rtl w:val="0"/>
              </w:rPr>
              <w:t xml:space="preserve">USB cable</w:t>
            </w:r>
          </w:p>
        </w:tc>
        <w:tc>
          <w:tcPr>
            <w:vAlign w:val="center"/>
          </w:tcPr>
          <w:p w:rsidR="00000000" w:rsidDel="00000000" w:rsidP="00000000" w:rsidRDefault="00000000" w:rsidRPr="00000000" w14:paraId="00000040">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41">
            <w:pPr>
              <w:rPr/>
            </w:pPr>
            <w:r w:rsidDel="00000000" w:rsidR="00000000" w:rsidRPr="00000000">
              <w:rPr>
                <w:rtl w:val="0"/>
              </w:rPr>
              <w:t xml:space="preserve">Charger</w:t>
            </w:r>
          </w:p>
        </w:tc>
        <w:tc>
          <w:tcPr>
            <w:vAlign w:val="center"/>
          </w:tcPr>
          <w:p w:rsidR="00000000" w:rsidDel="00000000" w:rsidP="00000000" w:rsidRDefault="00000000" w:rsidRPr="00000000" w14:paraId="00000042">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43">
            <w:pPr>
              <w:rPr/>
            </w:pPr>
            <w:r w:rsidDel="00000000" w:rsidR="00000000" w:rsidRPr="00000000">
              <w:rPr>
                <w:rtl w:val="0"/>
              </w:rPr>
              <w:t xml:space="preserve">Car charger</w:t>
            </w:r>
          </w:p>
        </w:tc>
        <w:tc>
          <w:tcPr>
            <w:vAlign w:val="center"/>
          </w:tcPr>
          <w:p w:rsidR="00000000" w:rsidDel="00000000" w:rsidP="00000000" w:rsidRDefault="00000000" w:rsidRPr="00000000" w14:paraId="00000044">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45">
            <w:pPr>
              <w:rPr/>
            </w:pPr>
            <w:r w:rsidDel="00000000" w:rsidR="00000000" w:rsidRPr="00000000">
              <w:rPr>
                <w:rtl w:val="0"/>
              </w:rPr>
              <w:t xml:space="preserve">Clip</w:t>
            </w:r>
          </w:p>
        </w:tc>
        <w:tc>
          <w:tcPr>
            <w:vAlign w:val="center"/>
          </w:tcPr>
          <w:p w:rsidR="00000000" w:rsidDel="00000000" w:rsidP="00000000" w:rsidRDefault="00000000" w:rsidRPr="00000000" w14:paraId="00000046">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47">
            <w:pPr>
              <w:rPr/>
            </w:pPr>
            <w:r w:rsidDel="00000000" w:rsidR="00000000" w:rsidRPr="00000000">
              <w:rPr>
                <w:rtl w:val="0"/>
              </w:rPr>
              <w:t xml:space="preserve">Software CD</w:t>
            </w:r>
          </w:p>
        </w:tc>
        <w:tc>
          <w:tcPr>
            <w:vAlign w:val="center"/>
          </w:tcPr>
          <w:p w:rsidR="00000000" w:rsidDel="00000000" w:rsidP="00000000" w:rsidRDefault="00000000" w:rsidRPr="00000000" w14:paraId="00000048">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49">
            <w:pPr>
              <w:rPr/>
            </w:pPr>
            <w:r w:rsidDel="00000000" w:rsidR="00000000" w:rsidRPr="00000000">
              <w:rPr>
                <w:rtl w:val="0"/>
              </w:rPr>
              <w:t xml:space="preserve">Operation manual</w:t>
            </w:r>
          </w:p>
        </w:tc>
        <w:tc>
          <w:tcPr>
            <w:vAlign w:val="center"/>
          </w:tcPr>
          <w:p w:rsidR="00000000" w:rsidDel="00000000" w:rsidP="00000000" w:rsidRDefault="00000000" w:rsidRPr="00000000" w14:paraId="0000004A">
            <w:pPr>
              <w:rPr/>
            </w:pPr>
            <w:r w:rsidDel="00000000" w:rsidR="00000000" w:rsidRPr="00000000">
              <w:rPr>
                <w:rtl w:val="0"/>
              </w:rPr>
              <w:t xml:space="preserve">Yes</w:t>
            </w:r>
          </w:p>
        </w:tc>
      </w:tr>
      <w:tr>
        <w:trPr>
          <w:cantSplit w:val="0"/>
          <w:tblHeader w:val="0"/>
        </w:trPr>
        <w:tc>
          <w:tcPr>
            <w:gridSpan w:val="2"/>
            <w:shd w:fill="b7dde8" w:val="clear"/>
          </w:tcPr>
          <w:p w:rsidR="00000000" w:rsidDel="00000000" w:rsidP="00000000" w:rsidRDefault="00000000" w:rsidRPr="00000000" w14:paraId="0000004B">
            <w:pPr>
              <w:rPr>
                <w:b w:val="1"/>
                <w:color w:val="000000"/>
              </w:rPr>
            </w:pPr>
            <w:r w:rsidDel="00000000" w:rsidR="00000000" w:rsidRPr="00000000">
              <w:rPr>
                <w:b w:val="1"/>
                <w:color w:val="000000"/>
                <w:rtl w:val="0"/>
              </w:rPr>
              <w:t xml:space="preserve">2. Docking station for badge cameras / LOT 2,   42 pcs</w:t>
            </w:r>
          </w:p>
        </w:tc>
      </w:tr>
      <w:tr>
        <w:trPr>
          <w:cantSplit w:val="0"/>
          <w:tblHeader w:val="0"/>
        </w:trPr>
        <w:tc>
          <w:tcPr>
            <w:vAlign w:val="center"/>
          </w:tcPr>
          <w:p w:rsidR="00000000" w:rsidDel="00000000" w:rsidP="00000000" w:rsidRDefault="00000000" w:rsidRPr="00000000" w14:paraId="0000004D">
            <w:pPr>
              <w:rPr/>
            </w:pPr>
            <w:r w:rsidDel="00000000" w:rsidR="00000000" w:rsidRPr="00000000">
              <w:rPr>
                <w:rtl w:val="0"/>
              </w:rPr>
              <w:t xml:space="preserve">Manufacturer</w:t>
            </w:r>
          </w:p>
        </w:tc>
        <w:tc>
          <w:tcPr>
            <w:vAlign w:val="center"/>
          </w:tcPr>
          <w:p w:rsidR="00000000" w:rsidDel="00000000" w:rsidP="00000000" w:rsidRDefault="00000000" w:rsidRPr="00000000" w14:paraId="0000004E">
            <w:pPr>
              <w:rPr/>
            </w:pPr>
            <w:r w:rsidDel="00000000" w:rsidR="00000000" w:rsidRPr="00000000">
              <w:rPr>
                <w:rtl w:val="0"/>
              </w:rPr>
              <w:t xml:space="preserve">Internationally recognized brand name manufacturer</w:t>
            </w:r>
          </w:p>
        </w:tc>
      </w:tr>
      <w:tr>
        <w:trPr>
          <w:cantSplit w:val="0"/>
          <w:tblHeader w:val="0"/>
        </w:trPr>
        <w:tc>
          <w:tcPr>
            <w:vAlign w:val="center"/>
          </w:tcPr>
          <w:p w:rsidR="00000000" w:rsidDel="00000000" w:rsidP="00000000" w:rsidRDefault="00000000" w:rsidRPr="00000000" w14:paraId="0000004F">
            <w:pPr>
              <w:rPr/>
            </w:pPr>
            <w:r w:rsidDel="00000000" w:rsidR="00000000" w:rsidRPr="00000000">
              <w:rPr>
                <w:rtl w:val="0"/>
              </w:rPr>
              <w:t xml:space="preserve">Number of slots</w:t>
            </w:r>
          </w:p>
        </w:tc>
        <w:tc>
          <w:tcPr>
            <w:vAlign w:val="center"/>
          </w:tcPr>
          <w:p w:rsidR="00000000" w:rsidDel="00000000" w:rsidP="00000000" w:rsidRDefault="00000000" w:rsidRPr="00000000" w14:paraId="00000050">
            <w:pPr>
              <w:rPr/>
            </w:pPr>
            <w:r w:rsidDel="00000000" w:rsidR="00000000" w:rsidRPr="00000000">
              <w:rPr>
                <w:rtl w:val="0"/>
              </w:rPr>
              <w:t xml:space="preserve">The number of slots should provide charging and loading of video records of 4 cameras for 8 hours.</w:t>
            </w:r>
          </w:p>
        </w:tc>
      </w:tr>
      <w:tr>
        <w:trPr>
          <w:cantSplit w:val="0"/>
          <w:tblHeader w:val="0"/>
        </w:trPr>
        <w:tc>
          <w:tcPr>
            <w:vAlign w:val="center"/>
          </w:tcPr>
          <w:p w:rsidR="00000000" w:rsidDel="00000000" w:rsidP="00000000" w:rsidRDefault="00000000" w:rsidRPr="00000000" w14:paraId="00000051">
            <w:pPr>
              <w:rPr/>
            </w:pPr>
            <w:r w:rsidDel="00000000" w:rsidR="00000000" w:rsidRPr="00000000">
              <w:rPr>
                <w:rtl w:val="0"/>
              </w:rPr>
              <w:t xml:space="preserve">Data loading from cameras</w:t>
            </w:r>
          </w:p>
        </w:tc>
        <w:tc>
          <w:tcPr>
            <w:vAlign w:val="center"/>
          </w:tcPr>
          <w:p w:rsidR="00000000" w:rsidDel="00000000" w:rsidP="00000000" w:rsidRDefault="00000000" w:rsidRPr="00000000" w14:paraId="00000052">
            <w:pPr>
              <w:rPr/>
            </w:pPr>
            <w:r w:rsidDel="00000000" w:rsidR="00000000" w:rsidRPr="00000000">
              <w:rPr>
                <w:rtl w:val="0"/>
              </w:rPr>
              <w:t xml:space="preserve">Automatic data loading from cameras using the software</w:t>
            </w:r>
          </w:p>
        </w:tc>
      </w:tr>
      <w:tr>
        <w:trPr>
          <w:cantSplit w:val="0"/>
          <w:tblHeader w:val="0"/>
        </w:trPr>
        <w:tc>
          <w:tcPr>
            <w:vAlign w:val="center"/>
          </w:tcPr>
          <w:p w:rsidR="00000000" w:rsidDel="00000000" w:rsidP="00000000" w:rsidRDefault="00000000" w:rsidRPr="00000000" w14:paraId="00000053">
            <w:pPr>
              <w:rPr/>
            </w:pPr>
            <w:r w:rsidDel="00000000" w:rsidR="00000000" w:rsidRPr="00000000">
              <w:rPr>
                <w:rtl w:val="0"/>
              </w:rPr>
              <w:t xml:space="preserve">The video data processing software should meet the following requirements:</w:t>
            </w:r>
          </w:p>
        </w:tc>
        <w:tc>
          <w:tcPr>
            <w:vAlign w:val="center"/>
          </w:tcPr>
          <w:p w:rsidR="00000000" w:rsidDel="00000000" w:rsidP="00000000" w:rsidRDefault="00000000" w:rsidRPr="00000000" w14:paraId="00000054">
            <w:pPr>
              <w:rPr/>
            </w:pPr>
            <w:r w:rsidDel="00000000" w:rsidR="00000000" w:rsidRPr="00000000">
              <w:rPr>
                <w:rtl w:val="0"/>
              </w:rPr>
              <w:t xml:space="preserve">- centralized storage and processing of video data from all cameras</w:t>
            </w:r>
          </w:p>
          <w:p w:rsidR="00000000" w:rsidDel="00000000" w:rsidP="00000000" w:rsidRDefault="00000000" w:rsidRPr="00000000" w14:paraId="00000055">
            <w:pPr>
              <w:rPr/>
            </w:pPr>
            <w:r w:rsidDel="00000000" w:rsidR="00000000" w:rsidRPr="00000000">
              <w:rPr>
                <w:rtl w:val="0"/>
              </w:rPr>
              <w:t xml:space="preserve"> - recording all actions performed with video data of policemen (viewing, editing, copying, removal)</w:t>
            </w:r>
          </w:p>
          <w:p w:rsidR="00000000" w:rsidDel="00000000" w:rsidP="00000000" w:rsidRDefault="00000000" w:rsidRPr="00000000" w14:paraId="00000056">
            <w:pPr>
              <w:rPr/>
            </w:pPr>
            <w:r w:rsidDel="00000000" w:rsidR="00000000" w:rsidRPr="00000000">
              <w:rPr>
                <w:rtl w:val="0"/>
              </w:rPr>
              <w:t xml:space="preserve"> - division of access rights on the role basis</w:t>
            </w:r>
          </w:p>
        </w:tc>
      </w:tr>
      <w:tr>
        <w:trPr>
          <w:cantSplit w:val="0"/>
          <w:tblHeader w:val="0"/>
        </w:trPr>
        <w:tc>
          <w:tcPr>
            <w:gridSpan w:val="2"/>
            <w:shd w:fill="b7dde8" w:val="clear"/>
            <w:vAlign w:val="center"/>
          </w:tcPr>
          <w:p w:rsidR="00000000" w:rsidDel="00000000" w:rsidP="00000000" w:rsidRDefault="00000000" w:rsidRPr="00000000" w14:paraId="00000057">
            <w:pPr>
              <w:rPr>
                <w:b w:val="1"/>
                <w:color w:val="000000"/>
              </w:rPr>
            </w:pPr>
            <w:r w:rsidDel="00000000" w:rsidR="00000000" w:rsidRPr="00000000">
              <w:rPr>
                <w:b w:val="1"/>
                <w:color w:val="000000"/>
                <w:rtl w:val="0"/>
              </w:rPr>
              <w:t xml:space="preserve">3. Laptop / LOT 3,   35 pcs</w:t>
            </w:r>
          </w:p>
        </w:tc>
      </w:tr>
      <w:tr>
        <w:trPr>
          <w:cantSplit w:val="0"/>
          <w:tblHeader w:val="0"/>
        </w:trPr>
        <w:tc>
          <w:tcPr/>
          <w:p w:rsidR="00000000" w:rsidDel="00000000" w:rsidP="00000000" w:rsidRDefault="00000000" w:rsidRPr="00000000" w14:paraId="00000059">
            <w:pPr>
              <w:rPr/>
            </w:pPr>
            <w:r w:rsidDel="00000000" w:rsidR="00000000" w:rsidRPr="00000000">
              <w:rPr>
                <w:rtl w:val="0"/>
              </w:rPr>
              <w:t xml:space="preserve">CPU, the number of CPU cores / streams</w:t>
            </w:r>
          </w:p>
        </w:tc>
        <w:tc>
          <w:tcPr/>
          <w:p w:rsidR="00000000" w:rsidDel="00000000" w:rsidP="00000000" w:rsidRDefault="00000000" w:rsidRPr="00000000" w14:paraId="0000005A">
            <w:pPr>
              <w:rPr/>
            </w:pPr>
            <w:r w:rsidDel="00000000" w:rsidR="00000000" w:rsidRPr="00000000">
              <w:rPr>
                <w:rtl w:val="0"/>
              </w:rPr>
              <w:t xml:space="preserve">Clock Speed</w:t>
            </w:r>
          </w:p>
        </w:tc>
      </w:tr>
      <w:tr>
        <w:trPr>
          <w:cantSplit w:val="0"/>
          <w:tblHeader w:val="0"/>
        </w:trPr>
        <w:tc>
          <w:tcPr/>
          <w:p w:rsidR="00000000" w:rsidDel="00000000" w:rsidP="00000000" w:rsidRDefault="00000000" w:rsidRPr="00000000" w14:paraId="0000005B">
            <w:pPr>
              <w:rPr/>
            </w:pPr>
            <w:r w:rsidDel="00000000" w:rsidR="00000000" w:rsidRPr="00000000">
              <w:rPr>
                <w:rtl w:val="0"/>
              </w:rPr>
              <w:t xml:space="preserve">Maximum CPU frequency</w:t>
            </w:r>
          </w:p>
        </w:tc>
        <w:tc>
          <w:tcPr/>
          <w:p w:rsidR="00000000" w:rsidDel="00000000" w:rsidP="00000000" w:rsidRDefault="00000000" w:rsidRPr="00000000" w14:paraId="0000005C">
            <w:pPr>
              <w:rPr/>
            </w:pPr>
            <w:r w:rsidDel="00000000" w:rsidR="00000000" w:rsidRPr="00000000">
              <w:rPr>
                <w:rtl w:val="0"/>
              </w:rPr>
              <w:t xml:space="preserve">min 3.6 GHz;</w:t>
            </w:r>
          </w:p>
        </w:tc>
      </w:tr>
      <w:tr>
        <w:trPr>
          <w:cantSplit w:val="0"/>
          <w:tblHeader w:val="0"/>
        </w:trPr>
        <w:tc>
          <w:tcPr/>
          <w:p w:rsidR="00000000" w:rsidDel="00000000" w:rsidP="00000000" w:rsidRDefault="00000000" w:rsidRPr="00000000" w14:paraId="0000005D">
            <w:pPr>
              <w:rPr/>
            </w:pPr>
            <w:r w:rsidDel="00000000" w:rsidR="00000000" w:rsidRPr="00000000">
              <w:rPr>
                <w:rtl w:val="0"/>
              </w:rPr>
              <w:t xml:space="preserve">Operating System</w:t>
            </w:r>
          </w:p>
        </w:tc>
        <w:tc>
          <w:tcPr/>
          <w:p w:rsidR="00000000" w:rsidDel="00000000" w:rsidP="00000000" w:rsidRDefault="00000000" w:rsidRPr="00000000" w14:paraId="0000005E">
            <w:pPr>
              <w:rPr/>
            </w:pPr>
            <w:r w:rsidDel="00000000" w:rsidR="00000000" w:rsidRPr="00000000">
              <w:rPr>
                <w:rtl w:val="0"/>
              </w:rPr>
              <w:t xml:space="preserve">Windows10/11</w:t>
            </w:r>
          </w:p>
        </w:tc>
      </w:tr>
      <w:tr>
        <w:trPr>
          <w:cantSplit w:val="0"/>
          <w:tblHeader w:val="0"/>
        </w:trPr>
        <w:tc>
          <w:tcPr/>
          <w:p w:rsidR="00000000" w:rsidDel="00000000" w:rsidP="00000000" w:rsidRDefault="00000000" w:rsidRPr="00000000" w14:paraId="0000005F">
            <w:pPr>
              <w:rPr/>
            </w:pPr>
            <w:r w:rsidDel="00000000" w:rsidR="00000000" w:rsidRPr="00000000">
              <w:rPr>
                <w:rtl w:val="0"/>
              </w:rPr>
              <w:t xml:space="preserve">i/o ports</w:t>
            </w:r>
          </w:p>
        </w:tc>
        <w:tc>
          <w:tcPr/>
          <w:p w:rsidR="00000000" w:rsidDel="00000000" w:rsidP="00000000" w:rsidRDefault="00000000" w:rsidRPr="00000000" w14:paraId="00000060">
            <w:pPr>
              <w:rPr/>
            </w:pPr>
            <w:r w:rsidDel="00000000" w:rsidR="00000000" w:rsidRPr="00000000">
              <w:rPr>
                <w:rtl w:val="0"/>
              </w:rPr>
              <w:t xml:space="preserve">Min 2 x USB Port</w:t>
            </w:r>
          </w:p>
        </w:tc>
      </w:tr>
      <w:tr>
        <w:trPr>
          <w:cantSplit w:val="0"/>
          <w:tblHeader w:val="0"/>
        </w:trPr>
        <w:tc>
          <w:tcPr/>
          <w:p w:rsidR="00000000" w:rsidDel="00000000" w:rsidP="00000000" w:rsidRDefault="00000000" w:rsidRPr="00000000" w14:paraId="00000061">
            <w:pPr>
              <w:rPr/>
            </w:pPr>
            <w:r w:rsidDel="00000000" w:rsidR="00000000" w:rsidRPr="00000000">
              <w:rPr>
                <w:rtl w:val="0"/>
              </w:rPr>
              <w:t xml:space="preserve">Ethernet Dongle</w:t>
            </w:r>
          </w:p>
        </w:tc>
        <w:tc>
          <w:tcPr/>
          <w:p w:rsidR="00000000" w:rsidDel="00000000" w:rsidP="00000000" w:rsidRDefault="00000000" w:rsidRPr="00000000" w14:paraId="00000062">
            <w:pPr>
              <w:rPr/>
            </w:pPr>
            <w:r w:rsidDel="00000000" w:rsidR="00000000" w:rsidRPr="00000000">
              <w:rPr>
                <w:rtl w:val="0"/>
              </w:rPr>
              <w:t xml:space="preserve">1GB, R6-45</w:t>
            </w:r>
          </w:p>
        </w:tc>
      </w:tr>
      <w:tr>
        <w:trPr>
          <w:cantSplit w:val="0"/>
          <w:tblHeader w:val="0"/>
        </w:trPr>
        <w:tc>
          <w:tcPr/>
          <w:p w:rsidR="00000000" w:rsidDel="00000000" w:rsidP="00000000" w:rsidRDefault="00000000" w:rsidRPr="00000000" w14:paraId="00000063">
            <w:pPr>
              <w:rPr/>
            </w:pPr>
            <w:r w:rsidDel="00000000" w:rsidR="00000000" w:rsidRPr="00000000">
              <w:rPr>
                <w:rtl w:val="0"/>
              </w:rPr>
              <w:t xml:space="preserve">Wireless</w:t>
            </w:r>
          </w:p>
        </w:tc>
        <w:tc>
          <w:tcPr/>
          <w:p w:rsidR="00000000" w:rsidDel="00000000" w:rsidP="00000000" w:rsidRDefault="00000000" w:rsidRPr="00000000" w14:paraId="00000064">
            <w:pPr>
              <w:rPr/>
            </w:pPr>
            <w:r w:rsidDel="00000000" w:rsidR="00000000" w:rsidRPr="00000000">
              <w:rPr>
                <w:rtl w:val="0"/>
              </w:rPr>
              <w:t xml:space="preserve">802.11 a/b/g/n/ac</w:t>
            </w:r>
          </w:p>
        </w:tc>
      </w:tr>
      <w:tr>
        <w:trPr>
          <w:cantSplit w:val="0"/>
          <w:tblHeader w:val="0"/>
        </w:trPr>
        <w:tc>
          <w:tcPr/>
          <w:p w:rsidR="00000000" w:rsidDel="00000000" w:rsidP="00000000" w:rsidRDefault="00000000" w:rsidRPr="00000000" w14:paraId="00000065">
            <w:pPr>
              <w:rPr/>
            </w:pPr>
            <w:r w:rsidDel="00000000" w:rsidR="00000000" w:rsidRPr="00000000">
              <w:rPr>
                <w:rtl w:val="0"/>
              </w:rPr>
              <w:t xml:space="preserve">Webcam</w:t>
            </w:r>
          </w:p>
        </w:tc>
        <w:tc>
          <w:tcPr/>
          <w:p w:rsidR="00000000" w:rsidDel="00000000" w:rsidP="00000000" w:rsidRDefault="00000000" w:rsidRPr="00000000" w14:paraId="00000066">
            <w:pPr>
              <w:rPr/>
            </w:pPr>
            <w:r w:rsidDel="00000000" w:rsidR="00000000" w:rsidRPr="00000000">
              <w:rPr>
                <w:rtl w:val="0"/>
              </w:rPr>
              <w:t xml:space="preserve">Quality min 620p</w:t>
            </w:r>
          </w:p>
        </w:tc>
      </w:tr>
      <w:tr>
        <w:trPr>
          <w:cantSplit w:val="0"/>
          <w:tblHeader w:val="0"/>
        </w:trPr>
        <w:tc>
          <w:tcPr/>
          <w:p w:rsidR="00000000" w:rsidDel="00000000" w:rsidP="00000000" w:rsidRDefault="00000000" w:rsidRPr="00000000" w14:paraId="00000067">
            <w:pPr>
              <w:rPr/>
            </w:pPr>
            <w:r w:rsidDel="00000000" w:rsidR="00000000" w:rsidRPr="00000000">
              <w:rPr>
                <w:rtl w:val="0"/>
              </w:rPr>
              <w:t xml:space="preserve">Bluetooth</w:t>
            </w:r>
          </w:p>
        </w:tc>
        <w:tc>
          <w:tcPr/>
          <w:p w:rsidR="00000000" w:rsidDel="00000000" w:rsidP="00000000" w:rsidRDefault="00000000" w:rsidRPr="00000000" w14:paraId="00000068">
            <w:pPr>
              <w:rPr/>
            </w:pPr>
            <w:r w:rsidDel="00000000" w:rsidR="00000000" w:rsidRPr="00000000">
              <w:rPr>
                <w:rtl w:val="0"/>
              </w:rPr>
              <w:t xml:space="preserve">Min 5</w:t>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L3 cache</w:t>
            </w:r>
          </w:p>
        </w:tc>
        <w:tc>
          <w:tcPr/>
          <w:p w:rsidR="00000000" w:rsidDel="00000000" w:rsidP="00000000" w:rsidRDefault="00000000" w:rsidRPr="00000000" w14:paraId="0000006A">
            <w:pPr>
              <w:rPr/>
            </w:pPr>
            <w:r w:rsidDel="00000000" w:rsidR="00000000" w:rsidRPr="00000000">
              <w:rPr>
                <w:rtl w:val="0"/>
              </w:rPr>
              <w:t xml:space="preserve">At least 6 MB.</w:t>
            </w:r>
          </w:p>
        </w:tc>
      </w:tr>
      <w:tr>
        <w:trPr>
          <w:cantSplit w:val="0"/>
          <w:tblHeader w:val="0"/>
        </w:trPr>
        <w:tc>
          <w:tcPr/>
          <w:p w:rsidR="00000000" w:rsidDel="00000000" w:rsidP="00000000" w:rsidRDefault="00000000" w:rsidRPr="00000000" w14:paraId="0000006B">
            <w:pPr>
              <w:rPr/>
            </w:pPr>
            <w:r w:rsidDel="00000000" w:rsidR="00000000" w:rsidRPr="00000000">
              <w:rPr>
                <w:rtl w:val="0"/>
              </w:rPr>
              <w:t xml:space="preserve">The number of drives</w:t>
            </w:r>
          </w:p>
        </w:tc>
        <w:tc>
          <w:tcPr/>
          <w:p w:rsidR="00000000" w:rsidDel="00000000" w:rsidP="00000000" w:rsidRDefault="00000000" w:rsidRPr="00000000" w14:paraId="0000006C">
            <w:pPr>
              <w:rPr/>
            </w:pPr>
            <w:r w:rsidDel="00000000" w:rsidR="00000000" w:rsidRPr="00000000">
              <w:rPr>
                <w:rtl w:val="0"/>
              </w:rPr>
              <w:t xml:space="preserve">At least 1</w:t>
            </w:r>
          </w:p>
        </w:tc>
      </w:tr>
      <w:tr>
        <w:trPr>
          <w:cantSplit w:val="0"/>
          <w:tblHeader w:val="0"/>
        </w:trPr>
        <w:tc>
          <w:tcPr/>
          <w:p w:rsidR="00000000" w:rsidDel="00000000" w:rsidP="00000000" w:rsidRDefault="00000000" w:rsidRPr="00000000" w14:paraId="0000006D">
            <w:pPr>
              <w:rPr/>
            </w:pPr>
            <w:r w:rsidDel="00000000" w:rsidR="00000000" w:rsidRPr="00000000">
              <w:rPr>
                <w:rtl w:val="0"/>
              </w:rPr>
              <w:t xml:space="preserve">Drive type</w:t>
            </w:r>
          </w:p>
        </w:tc>
        <w:tc>
          <w:tcPr/>
          <w:p w:rsidR="00000000" w:rsidDel="00000000" w:rsidP="00000000" w:rsidRDefault="00000000" w:rsidRPr="00000000" w14:paraId="0000006E">
            <w:pPr>
              <w:rPr/>
            </w:pPr>
            <w:r w:rsidDel="00000000" w:rsidR="00000000" w:rsidRPr="00000000">
              <w:rPr>
                <w:rtl w:val="0"/>
              </w:rPr>
              <w:t xml:space="preserve">SSD</w:t>
            </w:r>
          </w:p>
        </w:tc>
      </w:tr>
      <w:tr>
        <w:trPr>
          <w:cantSplit w:val="0"/>
          <w:tblHeader w:val="0"/>
        </w:trPr>
        <w:tc>
          <w:tcPr/>
          <w:p w:rsidR="00000000" w:rsidDel="00000000" w:rsidP="00000000" w:rsidRDefault="00000000" w:rsidRPr="00000000" w14:paraId="0000006F">
            <w:pPr>
              <w:rPr/>
            </w:pPr>
            <w:r w:rsidDel="00000000" w:rsidR="00000000" w:rsidRPr="00000000">
              <w:rPr>
                <w:rtl w:val="0"/>
              </w:rPr>
              <w:t xml:space="preserve">Drive capacity</w:t>
            </w:r>
          </w:p>
        </w:tc>
        <w:tc>
          <w:tcPr/>
          <w:p w:rsidR="00000000" w:rsidDel="00000000" w:rsidP="00000000" w:rsidRDefault="00000000" w:rsidRPr="00000000" w14:paraId="00000070">
            <w:pPr>
              <w:rPr/>
            </w:pPr>
            <w:r w:rsidDel="00000000" w:rsidR="00000000" w:rsidRPr="00000000">
              <w:rPr>
                <w:rtl w:val="0"/>
              </w:rPr>
              <w:t xml:space="preserve">at least 120 GB</w:t>
            </w:r>
          </w:p>
        </w:tc>
      </w:tr>
      <w:tr>
        <w:trPr>
          <w:cantSplit w:val="0"/>
          <w:tblHeader w:val="0"/>
        </w:trPr>
        <w:tc>
          <w:tcPr/>
          <w:p w:rsidR="00000000" w:rsidDel="00000000" w:rsidP="00000000" w:rsidRDefault="00000000" w:rsidRPr="00000000" w14:paraId="00000071">
            <w:pPr>
              <w:rPr/>
            </w:pPr>
            <w:r w:rsidDel="00000000" w:rsidR="00000000" w:rsidRPr="00000000">
              <w:rPr>
                <w:rtl w:val="0"/>
              </w:rPr>
              <w:t xml:space="preserve">RAM</w:t>
            </w:r>
          </w:p>
        </w:tc>
        <w:tc>
          <w:tcPr/>
          <w:p w:rsidR="00000000" w:rsidDel="00000000" w:rsidP="00000000" w:rsidRDefault="00000000" w:rsidRPr="00000000" w14:paraId="00000072">
            <w:pPr>
              <w:rPr/>
            </w:pPr>
            <w:r w:rsidDel="00000000" w:rsidR="00000000" w:rsidRPr="00000000">
              <w:rPr>
                <w:rtl w:val="0"/>
              </w:rPr>
              <w:t xml:space="preserve">at least 8 GB</w:t>
            </w:r>
          </w:p>
        </w:tc>
      </w:tr>
      <w:tr>
        <w:trPr>
          <w:cantSplit w:val="0"/>
          <w:tblHeader w:val="0"/>
        </w:trPr>
        <w:tc>
          <w:tcPr/>
          <w:p w:rsidR="00000000" w:rsidDel="00000000" w:rsidP="00000000" w:rsidRDefault="00000000" w:rsidRPr="00000000" w14:paraId="00000073">
            <w:pPr>
              <w:rPr/>
            </w:pPr>
            <w:r w:rsidDel="00000000" w:rsidR="00000000" w:rsidRPr="00000000">
              <w:rPr>
                <w:rtl w:val="0"/>
              </w:rPr>
              <w:t xml:space="preserve">RAM type</w:t>
            </w:r>
          </w:p>
        </w:tc>
        <w:tc>
          <w:tcPr/>
          <w:p w:rsidR="00000000" w:rsidDel="00000000" w:rsidP="00000000" w:rsidRDefault="00000000" w:rsidRPr="00000000" w14:paraId="00000074">
            <w:pPr>
              <w:rPr/>
            </w:pPr>
            <w:r w:rsidDel="00000000" w:rsidR="00000000" w:rsidRPr="00000000">
              <w:rPr>
                <w:rtl w:val="0"/>
              </w:rPr>
              <w:t xml:space="preserve">at least DDR4</w:t>
            </w:r>
          </w:p>
        </w:tc>
      </w:tr>
      <w:tr>
        <w:trPr>
          <w:cantSplit w:val="0"/>
          <w:tblHeader w:val="0"/>
        </w:trPr>
        <w:tc>
          <w:tcPr/>
          <w:p w:rsidR="00000000" w:rsidDel="00000000" w:rsidP="00000000" w:rsidRDefault="00000000" w:rsidRPr="00000000" w14:paraId="00000075">
            <w:pPr>
              <w:rPr/>
            </w:pPr>
            <w:r w:rsidDel="00000000" w:rsidR="00000000" w:rsidRPr="00000000">
              <w:rPr>
                <w:rtl w:val="0"/>
              </w:rPr>
              <w:t xml:space="preserve">Graphic card type</w:t>
            </w:r>
          </w:p>
        </w:tc>
        <w:tc>
          <w:tcPr/>
          <w:p w:rsidR="00000000" w:rsidDel="00000000" w:rsidP="00000000" w:rsidRDefault="00000000" w:rsidRPr="00000000" w14:paraId="00000076">
            <w:pPr>
              <w:rPr/>
            </w:pPr>
            <w:r w:rsidDel="00000000" w:rsidR="00000000" w:rsidRPr="00000000">
              <w:rPr>
                <w:rtl w:val="0"/>
              </w:rPr>
              <w:t xml:space="preserve">integrated or discrete</w:t>
            </w:r>
          </w:p>
        </w:tc>
      </w:tr>
      <w:tr>
        <w:trPr>
          <w:cantSplit w:val="0"/>
          <w:tblHeader w:val="0"/>
        </w:trPr>
        <w:tc>
          <w:tcPr/>
          <w:p w:rsidR="00000000" w:rsidDel="00000000" w:rsidP="00000000" w:rsidRDefault="00000000" w:rsidRPr="00000000" w14:paraId="00000077">
            <w:pPr>
              <w:rPr/>
            </w:pPr>
            <w:r w:rsidDel="00000000" w:rsidR="00000000" w:rsidRPr="00000000">
              <w:rPr>
                <w:rtl w:val="0"/>
              </w:rPr>
              <w:t xml:space="preserve">CRT size</w:t>
            </w:r>
          </w:p>
        </w:tc>
        <w:tc>
          <w:tcPr/>
          <w:p w:rsidR="00000000" w:rsidDel="00000000" w:rsidP="00000000" w:rsidRDefault="00000000" w:rsidRPr="00000000" w14:paraId="00000078">
            <w:pPr>
              <w:rPr/>
            </w:pPr>
            <w:r w:rsidDel="00000000" w:rsidR="00000000" w:rsidRPr="00000000">
              <w:rPr>
                <w:rtl w:val="0"/>
              </w:rPr>
              <w:t xml:space="preserve">At least 15</w:t>
            </w:r>
          </w:p>
        </w:tc>
      </w:tr>
      <w:tr>
        <w:trPr>
          <w:cantSplit w:val="0"/>
          <w:tblHeader w:val="0"/>
        </w:trPr>
        <w:tc>
          <w:tcPr/>
          <w:p w:rsidR="00000000" w:rsidDel="00000000" w:rsidP="00000000" w:rsidRDefault="00000000" w:rsidRPr="00000000" w14:paraId="00000079">
            <w:pPr>
              <w:rPr/>
            </w:pPr>
            <w:r w:rsidDel="00000000" w:rsidR="00000000" w:rsidRPr="00000000">
              <w:rPr>
                <w:rtl w:val="0"/>
              </w:rPr>
              <w:t xml:space="preserve">Maximum resolution</w:t>
            </w:r>
          </w:p>
        </w:tc>
        <w:tc>
          <w:tcPr/>
          <w:p w:rsidR="00000000" w:rsidDel="00000000" w:rsidP="00000000" w:rsidRDefault="00000000" w:rsidRPr="00000000" w14:paraId="0000007A">
            <w:pPr>
              <w:rPr/>
            </w:pPr>
            <w:r w:rsidDel="00000000" w:rsidR="00000000" w:rsidRPr="00000000">
              <w:rPr>
                <w:rtl w:val="0"/>
              </w:rPr>
              <w:t xml:space="preserve">At least 1920х1080</w:t>
            </w:r>
          </w:p>
        </w:tc>
      </w:tr>
      <w:tr>
        <w:trPr>
          <w:cantSplit w:val="0"/>
          <w:tblHeader w:val="0"/>
        </w:trPr>
        <w:tc>
          <w:tcPr/>
          <w:p w:rsidR="00000000" w:rsidDel="00000000" w:rsidP="00000000" w:rsidRDefault="00000000" w:rsidRPr="00000000" w14:paraId="0000007B">
            <w:pPr>
              <w:rPr/>
            </w:pPr>
            <w:r w:rsidDel="00000000" w:rsidR="00000000" w:rsidRPr="00000000">
              <w:rPr>
                <w:rtl w:val="0"/>
              </w:rPr>
              <w:t xml:space="preserve">Matrix type</w:t>
            </w:r>
          </w:p>
        </w:tc>
        <w:tc>
          <w:tcPr/>
          <w:p w:rsidR="00000000" w:rsidDel="00000000" w:rsidP="00000000" w:rsidRDefault="00000000" w:rsidRPr="00000000" w14:paraId="0000007C">
            <w:pPr>
              <w:rPr/>
            </w:pPr>
            <w:r w:rsidDel="00000000" w:rsidR="00000000" w:rsidRPr="00000000">
              <w:rPr>
                <w:rtl w:val="0"/>
              </w:rPr>
              <w:t xml:space="preserve">At least IPS</w:t>
            </w:r>
          </w:p>
        </w:tc>
      </w:tr>
      <w:tr>
        <w:trPr>
          <w:cantSplit w:val="0"/>
          <w:tblHeader w:val="0"/>
        </w:trPr>
        <w:tc>
          <w:tcPr/>
          <w:p w:rsidR="00000000" w:rsidDel="00000000" w:rsidP="00000000" w:rsidRDefault="00000000" w:rsidRPr="00000000" w14:paraId="0000007D">
            <w:pPr>
              <w:rPr/>
            </w:pPr>
            <w:r w:rsidDel="00000000" w:rsidR="00000000" w:rsidRPr="00000000">
              <w:rPr>
                <w:rtl w:val="0"/>
              </w:rPr>
              <w:t xml:space="preserve">Aspect ratio</w:t>
            </w:r>
          </w:p>
        </w:tc>
        <w:tc>
          <w:tcPr/>
          <w:p w:rsidR="00000000" w:rsidDel="00000000" w:rsidP="00000000" w:rsidRDefault="00000000" w:rsidRPr="00000000" w14:paraId="0000007E">
            <w:pPr>
              <w:rPr/>
            </w:pPr>
            <w:r w:rsidDel="00000000" w:rsidR="00000000" w:rsidRPr="00000000">
              <w:rPr>
                <w:rtl w:val="0"/>
              </w:rPr>
              <w:t xml:space="preserve">16:9</w:t>
            </w:r>
          </w:p>
        </w:tc>
      </w:tr>
      <w:tr>
        <w:trPr>
          <w:cantSplit w:val="0"/>
          <w:tblHeader w:val="0"/>
        </w:trPr>
        <w:tc>
          <w:tcPr/>
          <w:p w:rsidR="00000000" w:rsidDel="00000000" w:rsidP="00000000" w:rsidRDefault="00000000" w:rsidRPr="00000000" w14:paraId="0000007F">
            <w:pPr>
              <w:rPr/>
            </w:pPr>
            <w:r w:rsidDel="00000000" w:rsidR="00000000" w:rsidRPr="00000000">
              <w:rPr>
                <w:rtl w:val="0"/>
              </w:rPr>
              <w:t xml:space="preserve">Warranty</w:t>
            </w:r>
          </w:p>
        </w:tc>
        <w:tc>
          <w:tcPr/>
          <w:p w:rsidR="00000000" w:rsidDel="00000000" w:rsidP="00000000" w:rsidRDefault="00000000" w:rsidRPr="00000000" w14:paraId="00000080">
            <w:pPr>
              <w:rPr/>
            </w:pPr>
            <w:r w:rsidDel="00000000" w:rsidR="00000000" w:rsidRPr="00000000">
              <w:rPr>
                <w:rtl w:val="0"/>
              </w:rPr>
              <w:t xml:space="preserve">At least 36 months Onsite/NBD/Accidental protection</w:t>
            </w:r>
          </w:p>
        </w:tc>
      </w:tr>
      <w:tr>
        <w:trPr>
          <w:cantSplit w:val="0"/>
          <w:tblHeader w:val="0"/>
        </w:trPr>
        <w:tc>
          <w:tcPr>
            <w:gridSpan w:val="2"/>
            <w:shd w:fill="b7dde8" w:val="clear"/>
          </w:tcPr>
          <w:p w:rsidR="00000000" w:rsidDel="00000000" w:rsidP="00000000" w:rsidRDefault="00000000" w:rsidRPr="00000000" w14:paraId="00000081">
            <w:pPr>
              <w:rPr>
                <w:b w:val="1"/>
                <w:color w:val="000000"/>
              </w:rPr>
            </w:pPr>
            <w:r w:rsidDel="00000000" w:rsidR="00000000" w:rsidRPr="00000000">
              <w:rPr>
                <w:b w:val="1"/>
                <w:color w:val="000000"/>
                <w:rtl w:val="0"/>
              </w:rPr>
              <w:t xml:space="preserve">4. Tablet PC / LOT 4,   45 pcs</w:t>
            </w:r>
          </w:p>
        </w:tc>
      </w:tr>
      <w:tr>
        <w:trPr>
          <w:cantSplit w:val="0"/>
          <w:tblHeader w:val="0"/>
        </w:trPr>
        <w:tc>
          <w:tcPr/>
          <w:p w:rsidR="00000000" w:rsidDel="00000000" w:rsidP="00000000" w:rsidRDefault="00000000" w:rsidRPr="00000000" w14:paraId="00000083">
            <w:pPr>
              <w:rPr/>
            </w:pPr>
            <w:r w:rsidDel="00000000" w:rsidR="00000000" w:rsidRPr="00000000">
              <w:rPr>
                <w:rtl w:val="0"/>
              </w:rPr>
              <w:t xml:space="preserve">Operating System</w:t>
            </w:r>
          </w:p>
        </w:tc>
        <w:tc>
          <w:tcPr/>
          <w:p w:rsidR="00000000" w:rsidDel="00000000" w:rsidP="00000000" w:rsidRDefault="00000000" w:rsidRPr="00000000" w14:paraId="00000084">
            <w:pPr>
              <w:rPr/>
            </w:pPr>
            <w:r w:rsidDel="00000000" w:rsidR="00000000" w:rsidRPr="00000000">
              <w:rPr>
                <w:rtl w:val="0"/>
              </w:rPr>
              <w:t xml:space="preserve">Android</w:t>
            </w:r>
          </w:p>
        </w:tc>
      </w:tr>
      <w:tr>
        <w:trPr>
          <w:cantSplit w:val="0"/>
          <w:tblHeader w:val="0"/>
        </w:trPr>
        <w:tc>
          <w:tcPr/>
          <w:p w:rsidR="00000000" w:rsidDel="00000000" w:rsidP="00000000" w:rsidRDefault="00000000" w:rsidRPr="00000000" w14:paraId="00000085">
            <w:pPr>
              <w:rPr/>
            </w:pPr>
            <w:r w:rsidDel="00000000" w:rsidR="00000000" w:rsidRPr="00000000">
              <w:rPr>
                <w:rtl w:val="0"/>
              </w:rPr>
              <w:t xml:space="preserve">Operating System Version</w:t>
            </w:r>
          </w:p>
        </w:tc>
        <w:tc>
          <w:tcPr/>
          <w:p w:rsidR="00000000" w:rsidDel="00000000" w:rsidP="00000000" w:rsidRDefault="00000000" w:rsidRPr="00000000" w14:paraId="00000086">
            <w:pPr>
              <w:rPr/>
            </w:pPr>
            <w:r w:rsidDel="00000000" w:rsidR="00000000" w:rsidRPr="00000000">
              <w:rPr>
                <w:rtl w:val="0"/>
              </w:rPr>
              <w:t xml:space="preserve">10.0</w:t>
            </w:r>
          </w:p>
        </w:tc>
      </w:tr>
      <w:tr>
        <w:trPr>
          <w:cantSplit w:val="0"/>
          <w:tblHeader w:val="0"/>
        </w:trPr>
        <w:tc>
          <w:tcPr>
            <w:vAlign w:val="center"/>
          </w:tcPr>
          <w:p w:rsidR="00000000" w:rsidDel="00000000" w:rsidP="00000000" w:rsidRDefault="00000000" w:rsidRPr="00000000" w14:paraId="00000087">
            <w:pPr>
              <w:rPr/>
            </w:pPr>
            <w:r w:rsidDel="00000000" w:rsidR="00000000" w:rsidRPr="00000000">
              <w:rPr>
                <w:rtl w:val="0"/>
              </w:rPr>
              <w:t xml:space="preserve">CRT size</w:t>
            </w:r>
          </w:p>
        </w:tc>
        <w:tc>
          <w:tcPr>
            <w:vAlign w:val="center"/>
          </w:tcPr>
          <w:p w:rsidR="00000000" w:rsidDel="00000000" w:rsidP="00000000" w:rsidRDefault="00000000" w:rsidRPr="00000000" w14:paraId="00000088">
            <w:pPr>
              <w:rPr/>
            </w:pPr>
            <w:r w:rsidDel="00000000" w:rsidR="00000000" w:rsidRPr="00000000">
              <w:rPr>
                <w:rtl w:val="0"/>
              </w:rPr>
              <w:t xml:space="preserve">At least 7</w:t>
            </w:r>
          </w:p>
        </w:tc>
      </w:tr>
      <w:tr>
        <w:trPr>
          <w:cantSplit w:val="0"/>
          <w:tblHeader w:val="0"/>
        </w:trPr>
        <w:tc>
          <w:tcPr>
            <w:vAlign w:val="center"/>
          </w:tcPr>
          <w:p w:rsidR="00000000" w:rsidDel="00000000" w:rsidP="00000000" w:rsidRDefault="00000000" w:rsidRPr="00000000" w14:paraId="00000089">
            <w:pPr>
              <w:rPr/>
            </w:pPr>
            <w:r w:rsidDel="00000000" w:rsidR="00000000" w:rsidRPr="00000000">
              <w:rPr>
                <w:rtl w:val="0"/>
              </w:rPr>
              <w:t xml:space="preserve">Display type</w:t>
            </w:r>
          </w:p>
        </w:tc>
        <w:tc>
          <w:tcPr>
            <w:vAlign w:val="center"/>
          </w:tcPr>
          <w:p w:rsidR="00000000" w:rsidDel="00000000" w:rsidP="00000000" w:rsidRDefault="00000000" w:rsidRPr="00000000" w14:paraId="0000008A">
            <w:pPr>
              <w:rPr/>
            </w:pPr>
            <w:r w:rsidDel="00000000" w:rsidR="00000000" w:rsidRPr="00000000">
              <w:rPr>
                <w:rtl w:val="0"/>
              </w:rPr>
              <w:t xml:space="preserve">At least IPS</w:t>
            </w:r>
          </w:p>
        </w:tc>
      </w:tr>
      <w:tr>
        <w:trPr>
          <w:cantSplit w:val="0"/>
          <w:tblHeader w:val="0"/>
        </w:trPr>
        <w:tc>
          <w:tcPr>
            <w:vAlign w:val="center"/>
          </w:tcPr>
          <w:p w:rsidR="00000000" w:rsidDel="00000000" w:rsidP="00000000" w:rsidRDefault="00000000" w:rsidRPr="00000000" w14:paraId="0000008B">
            <w:pPr>
              <w:rPr/>
            </w:pPr>
            <w:r w:rsidDel="00000000" w:rsidR="00000000" w:rsidRPr="00000000">
              <w:rPr>
                <w:rtl w:val="0"/>
              </w:rPr>
              <w:t xml:space="preserve">Resolution</w:t>
            </w:r>
          </w:p>
        </w:tc>
        <w:tc>
          <w:tcPr>
            <w:vAlign w:val="center"/>
          </w:tcPr>
          <w:p w:rsidR="00000000" w:rsidDel="00000000" w:rsidP="00000000" w:rsidRDefault="00000000" w:rsidRPr="00000000" w14:paraId="0000008C">
            <w:pPr>
              <w:rPr/>
            </w:pPr>
            <w:r w:rsidDel="00000000" w:rsidR="00000000" w:rsidRPr="00000000">
              <w:rPr>
                <w:rtl w:val="0"/>
              </w:rPr>
              <w:t xml:space="preserve">At least 1024 х 600 (HD)</w:t>
            </w:r>
          </w:p>
        </w:tc>
      </w:tr>
      <w:tr>
        <w:trPr>
          <w:cantSplit w:val="0"/>
          <w:tblHeader w:val="0"/>
        </w:trPr>
        <w:tc>
          <w:tcPr>
            <w:vAlign w:val="center"/>
          </w:tcPr>
          <w:p w:rsidR="00000000" w:rsidDel="00000000" w:rsidP="00000000" w:rsidRDefault="00000000" w:rsidRPr="00000000" w14:paraId="0000008D">
            <w:pPr>
              <w:rPr/>
            </w:pPr>
            <w:r w:rsidDel="00000000" w:rsidR="00000000" w:rsidRPr="00000000">
              <w:rPr>
                <w:rtl w:val="0"/>
              </w:rPr>
              <w:t xml:space="preserve">Contrast ratio</w:t>
            </w:r>
          </w:p>
        </w:tc>
        <w:tc>
          <w:tcPr>
            <w:vAlign w:val="center"/>
          </w:tcPr>
          <w:p w:rsidR="00000000" w:rsidDel="00000000" w:rsidP="00000000" w:rsidRDefault="00000000" w:rsidRPr="00000000" w14:paraId="0000008E">
            <w:pPr>
              <w:rPr/>
            </w:pPr>
            <w:r w:rsidDel="00000000" w:rsidR="00000000" w:rsidRPr="00000000">
              <w:rPr>
                <w:rtl w:val="0"/>
              </w:rPr>
              <w:t xml:space="preserve">At least 800:1</w:t>
            </w:r>
          </w:p>
        </w:tc>
      </w:tr>
      <w:tr>
        <w:trPr>
          <w:cantSplit w:val="0"/>
          <w:tblHeader w:val="0"/>
        </w:trPr>
        <w:tc>
          <w:tcPr>
            <w:vAlign w:val="center"/>
          </w:tcPr>
          <w:p w:rsidR="00000000" w:rsidDel="00000000" w:rsidP="00000000" w:rsidRDefault="00000000" w:rsidRPr="00000000" w14:paraId="0000008F">
            <w:pPr>
              <w:rPr/>
            </w:pPr>
            <w:r w:rsidDel="00000000" w:rsidR="00000000" w:rsidRPr="00000000">
              <w:rPr>
                <w:rtl w:val="0"/>
              </w:rPr>
              <w:t xml:space="preserve">Number of CPU cores</w:t>
            </w:r>
          </w:p>
        </w:tc>
        <w:tc>
          <w:tcPr>
            <w:vAlign w:val="center"/>
          </w:tcPr>
          <w:p w:rsidR="00000000" w:rsidDel="00000000" w:rsidP="00000000" w:rsidRDefault="00000000" w:rsidRPr="00000000" w14:paraId="00000090">
            <w:pPr>
              <w:rPr/>
            </w:pPr>
            <w:r w:rsidDel="00000000" w:rsidR="00000000" w:rsidRPr="00000000">
              <w:rPr>
                <w:rtl w:val="0"/>
              </w:rPr>
              <w:t xml:space="preserve">At least 4</w:t>
            </w:r>
          </w:p>
        </w:tc>
      </w:tr>
      <w:tr>
        <w:trPr>
          <w:cantSplit w:val="0"/>
          <w:tblHeader w:val="0"/>
        </w:trPr>
        <w:tc>
          <w:tcPr>
            <w:vAlign w:val="center"/>
          </w:tcPr>
          <w:p w:rsidR="00000000" w:rsidDel="00000000" w:rsidP="00000000" w:rsidRDefault="00000000" w:rsidRPr="00000000" w14:paraId="00000091">
            <w:pPr>
              <w:rPr/>
            </w:pPr>
            <w:r w:rsidDel="00000000" w:rsidR="00000000" w:rsidRPr="00000000">
              <w:rPr>
                <w:rtl w:val="0"/>
              </w:rPr>
              <w:t xml:space="preserve">Each core frequency</w:t>
            </w:r>
          </w:p>
        </w:tc>
        <w:tc>
          <w:tcPr>
            <w:vAlign w:val="center"/>
          </w:tcPr>
          <w:p w:rsidR="00000000" w:rsidDel="00000000" w:rsidP="00000000" w:rsidRDefault="00000000" w:rsidRPr="00000000" w14:paraId="00000092">
            <w:pPr>
              <w:rPr/>
            </w:pPr>
            <w:r w:rsidDel="00000000" w:rsidR="00000000" w:rsidRPr="00000000">
              <w:rPr>
                <w:rtl w:val="0"/>
              </w:rPr>
              <w:t xml:space="preserve">At least 1.3 GHz</w:t>
            </w:r>
          </w:p>
        </w:tc>
      </w:tr>
      <w:tr>
        <w:trPr>
          <w:cantSplit w:val="0"/>
          <w:tblHeader w:val="0"/>
        </w:trPr>
        <w:tc>
          <w:tcPr>
            <w:vAlign w:val="center"/>
          </w:tcPr>
          <w:p w:rsidR="00000000" w:rsidDel="00000000" w:rsidP="00000000" w:rsidRDefault="00000000" w:rsidRPr="00000000" w14:paraId="00000093">
            <w:pPr>
              <w:rPr/>
            </w:pPr>
            <w:r w:rsidDel="00000000" w:rsidR="00000000" w:rsidRPr="00000000">
              <w:rPr>
                <w:rtl w:val="0"/>
              </w:rPr>
              <w:t xml:space="preserve">Cache</w:t>
            </w:r>
          </w:p>
        </w:tc>
        <w:tc>
          <w:tcPr>
            <w:vAlign w:val="center"/>
          </w:tcPr>
          <w:p w:rsidR="00000000" w:rsidDel="00000000" w:rsidP="00000000" w:rsidRDefault="00000000" w:rsidRPr="00000000" w14:paraId="00000094">
            <w:pPr>
              <w:rPr/>
            </w:pPr>
            <w:r w:rsidDel="00000000" w:rsidR="00000000" w:rsidRPr="00000000">
              <w:rPr>
                <w:rtl w:val="0"/>
              </w:rPr>
              <w:t xml:space="preserve">At least 512 KB L2</w:t>
            </w:r>
          </w:p>
        </w:tc>
      </w:tr>
      <w:tr>
        <w:trPr>
          <w:cantSplit w:val="0"/>
          <w:tblHeader w:val="0"/>
        </w:trPr>
        <w:tc>
          <w:tcPr>
            <w:vAlign w:val="center"/>
          </w:tcPr>
          <w:p w:rsidR="00000000" w:rsidDel="00000000" w:rsidP="00000000" w:rsidRDefault="00000000" w:rsidRPr="00000000" w14:paraId="00000095">
            <w:pPr>
              <w:rPr/>
            </w:pPr>
            <w:r w:rsidDel="00000000" w:rsidR="00000000" w:rsidRPr="00000000">
              <w:rPr>
                <w:rtl w:val="0"/>
              </w:rPr>
              <w:t xml:space="preserve">RAM capacity</w:t>
            </w:r>
          </w:p>
        </w:tc>
        <w:tc>
          <w:tcPr>
            <w:vAlign w:val="center"/>
          </w:tcPr>
          <w:p w:rsidR="00000000" w:rsidDel="00000000" w:rsidP="00000000" w:rsidRDefault="00000000" w:rsidRPr="00000000" w14:paraId="00000096">
            <w:pPr>
              <w:rPr/>
            </w:pPr>
            <w:r w:rsidDel="00000000" w:rsidR="00000000" w:rsidRPr="00000000">
              <w:rPr>
                <w:rtl w:val="0"/>
              </w:rPr>
              <w:t xml:space="preserve">At least 4 GB</w:t>
            </w:r>
          </w:p>
        </w:tc>
      </w:tr>
      <w:tr>
        <w:trPr>
          <w:cantSplit w:val="0"/>
          <w:tblHeader w:val="0"/>
        </w:trPr>
        <w:tc>
          <w:tcPr>
            <w:vAlign w:val="center"/>
          </w:tcPr>
          <w:p w:rsidR="00000000" w:rsidDel="00000000" w:rsidP="00000000" w:rsidRDefault="00000000" w:rsidRPr="00000000" w14:paraId="00000097">
            <w:pPr>
              <w:rPr/>
            </w:pPr>
            <w:r w:rsidDel="00000000" w:rsidR="00000000" w:rsidRPr="00000000">
              <w:rPr>
                <w:rtl w:val="0"/>
              </w:rPr>
              <w:t xml:space="preserve">Built-in memory capacity</w:t>
            </w:r>
          </w:p>
        </w:tc>
        <w:tc>
          <w:tcPr>
            <w:vAlign w:val="center"/>
          </w:tcPr>
          <w:p w:rsidR="00000000" w:rsidDel="00000000" w:rsidP="00000000" w:rsidRDefault="00000000" w:rsidRPr="00000000" w14:paraId="00000098">
            <w:pPr>
              <w:rPr/>
            </w:pPr>
            <w:r w:rsidDel="00000000" w:rsidR="00000000" w:rsidRPr="00000000">
              <w:rPr>
                <w:rtl w:val="0"/>
              </w:rPr>
              <w:t xml:space="preserve">At least 16 GB</w:t>
            </w:r>
          </w:p>
        </w:tc>
      </w:tr>
      <w:tr>
        <w:trPr>
          <w:cantSplit w:val="0"/>
          <w:tblHeader w:val="0"/>
        </w:trPr>
        <w:tc>
          <w:tcPr>
            <w:vAlign w:val="center"/>
          </w:tcPr>
          <w:p w:rsidR="00000000" w:rsidDel="00000000" w:rsidP="00000000" w:rsidRDefault="00000000" w:rsidRPr="00000000" w14:paraId="00000099">
            <w:pPr>
              <w:rPr/>
            </w:pPr>
            <w:r w:rsidDel="00000000" w:rsidR="00000000" w:rsidRPr="00000000">
              <w:rPr>
                <w:rtl w:val="0"/>
              </w:rPr>
              <w:t xml:space="preserve">Memory card support</w:t>
            </w:r>
          </w:p>
        </w:tc>
        <w:tc>
          <w:tcPr>
            <w:vAlign w:val="center"/>
          </w:tcPr>
          <w:p w:rsidR="00000000" w:rsidDel="00000000" w:rsidP="00000000" w:rsidRDefault="00000000" w:rsidRPr="00000000" w14:paraId="0000009A">
            <w:pPr>
              <w:rPr/>
            </w:pPr>
            <w:r w:rsidDel="00000000" w:rsidR="00000000" w:rsidRPr="00000000">
              <w:rPr>
                <w:rtl w:val="0"/>
              </w:rPr>
              <w:t xml:space="preserve">microSD at least 128 GB</w:t>
            </w:r>
          </w:p>
        </w:tc>
      </w:tr>
      <w:tr>
        <w:trPr>
          <w:cantSplit w:val="0"/>
          <w:tblHeader w:val="0"/>
        </w:trPr>
        <w:tc>
          <w:tcPr>
            <w:vAlign w:val="center"/>
          </w:tcPr>
          <w:p w:rsidR="00000000" w:rsidDel="00000000" w:rsidP="00000000" w:rsidRDefault="00000000" w:rsidRPr="00000000" w14:paraId="0000009B">
            <w:pPr>
              <w:rPr/>
            </w:pPr>
            <w:r w:rsidDel="00000000" w:rsidR="00000000" w:rsidRPr="00000000">
              <w:rPr>
                <w:rtl w:val="0"/>
              </w:rPr>
              <w:t xml:space="preserve">3G module</w:t>
            </w:r>
          </w:p>
        </w:tc>
        <w:tc>
          <w:tcPr>
            <w:vAlign w:val="center"/>
          </w:tcPr>
          <w:p w:rsidR="00000000" w:rsidDel="00000000" w:rsidP="00000000" w:rsidRDefault="00000000" w:rsidRPr="00000000" w14:paraId="0000009C">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9D">
            <w:pPr>
              <w:rPr/>
            </w:pPr>
            <w:r w:rsidDel="00000000" w:rsidR="00000000" w:rsidRPr="00000000">
              <w:rPr>
                <w:rtl w:val="0"/>
              </w:rPr>
              <w:t xml:space="preserve">GPS module</w:t>
            </w:r>
          </w:p>
        </w:tc>
        <w:tc>
          <w:tcPr>
            <w:vAlign w:val="center"/>
          </w:tcPr>
          <w:p w:rsidR="00000000" w:rsidDel="00000000" w:rsidP="00000000" w:rsidRDefault="00000000" w:rsidRPr="00000000" w14:paraId="0000009E">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9F">
            <w:pPr>
              <w:rPr/>
            </w:pPr>
            <w:r w:rsidDel="00000000" w:rsidR="00000000" w:rsidRPr="00000000">
              <w:rPr>
                <w:rtl w:val="0"/>
              </w:rPr>
              <w:t xml:space="preserve">Bluetooth module</w:t>
            </w:r>
          </w:p>
        </w:tc>
        <w:tc>
          <w:tcPr>
            <w:vAlign w:val="center"/>
          </w:tcPr>
          <w:p w:rsidR="00000000" w:rsidDel="00000000" w:rsidP="00000000" w:rsidRDefault="00000000" w:rsidRPr="00000000" w14:paraId="000000A0">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A1">
            <w:pPr>
              <w:rPr/>
            </w:pPr>
            <w:r w:rsidDel="00000000" w:rsidR="00000000" w:rsidRPr="00000000">
              <w:rPr>
                <w:rtl w:val="0"/>
              </w:rPr>
              <w:t xml:space="preserve">The number of SIM cards</w:t>
            </w:r>
          </w:p>
        </w:tc>
        <w:tc>
          <w:tcPr>
            <w:vAlign w:val="center"/>
          </w:tcPr>
          <w:p w:rsidR="00000000" w:rsidDel="00000000" w:rsidP="00000000" w:rsidRDefault="00000000" w:rsidRPr="00000000" w14:paraId="000000A2">
            <w:pPr>
              <w:rPr/>
            </w:pPr>
            <w:r w:rsidDel="00000000" w:rsidR="00000000" w:rsidRPr="00000000">
              <w:rPr>
                <w:rtl w:val="0"/>
              </w:rPr>
              <w:t xml:space="preserve">1</w:t>
            </w:r>
          </w:p>
        </w:tc>
      </w:tr>
      <w:tr>
        <w:trPr>
          <w:cantSplit w:val="0"/>
          <w:tblHeader w:val="0"/>
        </w:trPr>
        <w:tc>
          <w:tcPr>
            <w:vAlign w:val="center"/>
          </w:tcPr>
          <w:p w:rsidR="00000000" w:rsidDel="00000000" w:rsidP="00000000" w:rsidRDefault="00000000" w:rsidRPr="00000000" w14:paraId="000000A3">
            <w:pPr>
              <w:rPr/>
            </w:pPr>
            <w:r w:rsidDel="00000000" w:rsidR="00000000" w:rsidRPr="00000000">
              <w:rPr>
                <w:rtl w:val="0"/>
              </w:rPr>
              <w:t xml:space="preserve">SIM card dimensions</w:t>
            </w:r>
          </w:p>
        </w:tc>
        <w:tc>
          <w:tcPr>
            <w:vAlign w:val="center"/>
          </w:tcPr>
          <w:p w:rsidR="00000000" w:rsidDel="00000000" w:rsidP="00000000" w:rsidRDefault="00000000" w:rsidRPr="00000000" w14:paraId="000000A4">
            <w:pPr>
              <w:rPr/>
            </w:pPr>
            <w:r w:rsidDel="00000000" w:rsidR="00000000" w:rsidRPr="00000000">
              <w:rPr>
                <w:rtl w:val="0"/>
              </w:rPr>
              <w:t xml:space="preserve">Nano-SIM</w:t>
            </w:r>
          </w:p>
        </w:tc>
      </w:tr>
      <w:tr>
        <w:trPr>
          <w:cantSplit w:val="0"/>
          <w:tblHeader w:val="0"/>
        </w:trPr>
        <w:tc>
          <w:tcPr>
            <w:vAlign w:val="center"/>
          </w:tcPr>
          <w:p w:rsidR="00000000" w:rsidDel="00000000" w:rsidP="00000000" w:rsidRDefault="00000000" w:rsidRPr="00000000" w14:paraId="000000A5">
            <w:pPr>
              <w:rPr/>
            </w:pPr>
            <w:r w:rsidDel="00000000" w:rsidR="00000000" w:rsidRPr="00000000">
              <w:rPr>
                <w:rtl w:val="0"/>
              </w:rPr>
              <w:t xml:space="preserve">Wi-Fi module</w:t>
            </w:r>
          </w:p>
        </w:tc>
        <w:tc>
          <w:tcPr>
            <w:vAlign w:val="center"/>
          </w:tcPr>
          <w:p w:rsidR="00000000" w:rsidDel="00000000" w:rsidP="00000000" w:rsidRDefault="00000000" w:rsidRPr="00000000" w14:paraId="000000A6">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A7">
            <w:pPr>
              <w:rPr/>
            </w:pPr>
            <w:r w:rsidDel="00000000" w:rsidR="00000000" w:rsidRPr="00000000">
              <w:rPr>
                <w:rtl w:val="0"/>
              </w:rPr>
              <w:t xml:space="preserve">Photo camera</w:t>
            </w:r>
          </w:p>
        </w:tc>
        <w:tc>
          <w:tcPr>
            <w:vAlign w:val="center"/>
          </w:tcPr>
          <w:p w:rsidR="00000000" w:rsidDel="00000000" w:rsidP="00000000" w:rsidRDefault="00000000" w:rsidRPr="00000000" w14:paraId="000000A8">
            <w:pPr>
              <w:rPr/>
            </w:pPr>
            <w:r w:rsidDel="00000000" w:rsidR="00000000" w:rsidRPr="00000000">
              <w:rPr>
                <w:rtl w:val="0"/>
              </w:rPr>
              <w:t xml:space="preserve">Front- and rear-facing camera at least 1.9 MP</w:t>
            </w:r>
          </w:p>
        </w:tc>
      </w:tr>
      <w:tr>
        <w:trPr>
          <w:cantSplit w:val="0"/>
          <w:tblHeader w:val="0"/>
        </w:trPr>
        <w:tc>
          <w:tcPr>
            <w:vAlign w:val="center"/>
          </w:tcPr>
          <w:p w:rsidR="00000000" w:rsidDel="00000000" w:rsidP="00000000" w:rsidRDefault="00000000" w:rsidRPr="00000000" w14:paraId="000000A9">
            <w:pPr>
              <w:rPr/>
            </w:pPr>
            <w:r w:rsidDel="00000000" w:rsidR="00000000" w:rsidRPr="00000000">
              <w:rPr>
                <w:rtl w:val="0"/>
              </w:rPr>
              <w:t xml:space="preserve">Photographing (front- and rear-face)</w:t>
            </w:r>
          </w:p>
        </w:tc>
        <w:tc>
          <w:tcPr>
            <w:vAlign w:val="center"/>
          </w:tcPr>
          <w:p w:rsidR="00000000" w:rsidDel="00000000" w:rsidP="00000000" w:rsidRDefault="00000000" w:rsidRPr="00000000" w14:paraId="000000AA">
            <w:pPr>
              <w:rPr/>
            </w:pPr>
            <w:r w:rsidDel="00000000" w:rsidR="00000000" w:rsidRPr="00000000">
              <w:rPr>
                <w:rtl w:val="0"/>
              </w:rPr>
              <w:t xml:space="preserve">At least 1.9 MP (1600 х 1200)</w:t>
            </w:r>
          </w:p>
        </w:tc>
      </w:tr>
      <w:tr>
        <w:trPr>
          <w:cantSplit w:val="0"/>
          <w:trHeight w:val="598" w:hRule="atLeast"/>
          <w:tblHeader w:val="0"/>
        </w:trPr>
        <w:tc>
          <w:tcPr>
            <w:vAlign w:val="center"/>
          </w:tcPr>
          <w:p w:rsidR="00000000" w:rsidDel="00000000" w:rsidP="00000000" w:rsidRDefault="00000000" w:rsidRPr="00000000" w14:paraId="000000AB">
            <w:pPr>
              <w:rPr/>
            </w:pPr>
            <w:r w:rsidDel="00000000" w:rsidR="00000000" w:rsidRPr="00000000">
              <w:rPr>
                <w:rtl w:val="0"/>
              </w:rPr>
              <w:t xml:space="preserve">Video recording (front- and rear-face)</w:t>
            </w:r>
          </w:p>
        </w:tc>
        <w:tc>
          <w:tcPr>
            <w:vAlign w:val="center"/>
          </w:tcPr>
          <w:p w:rsidR="00000000" w:rsidDel="00000000" w:rsidP="00000000" w:rsidRDefault="00000000" w:rsidRPr="00000000" w14:paraId="000000AC">
            <w:pPr>
              <w:rPr/>
            </w:pPr>
            <w:r w:rsidDel="00000000" w:rsidR="00000000" w:rsidRPr="00000000">
              <w:rPr>
                <w:rtl w:val="0"/>
              </w:rPr>
              <w:t xml:space="preserve">At least 720p 30fps</w:t>
            </w:r>
          </w:p>
        </w:tc>
      </w:tr>
      <w:tr>
        <w:trPr>
          <w:cantSplit w:val="0"/>
          <w:tblHeader w:val="0"/>
        </w:trPr>
        <w:tc>
          <w:tcPr>
            <w:vAlign w:val="center"/>
          </w:tcPr>
          <w:p w:rsidR="00000000" w:rsidDel="00000000" w:rsidP="00000000" w:rsidRDefault="00000000" w:rsidRPr="00000000" w14:paraId="000000AD">
            <w:pPr>
              <w:rPr/>
            </w:pPr>
            <w:r w:rsidDel="00000000" w:rsidR="00000000" w:rsidRPr="00000000">
              <w:rPr>
                <w:rtl w:val="0"/>
              </w:rPr>
              <w:t xml:space="preserve">Battery capacity</w:t>
            </w:r>
          </w:p>
        </w:tc>
        <w:tc>
          <w:tcPr>
            <w:vAlign w:val="center"/>
          </w:tcPr>
          <w:p w:rsidR="00000000" w:rsidDel="00000000" w:rsidP="00000000" w:rsidRDefault="00000000" w:rsidRPr="00000000" w14:paraId="000000AE">
            <w:pPr>
              <w:rPr/>
            </w:pPr>
            <w:r w:rsidDel="00000000" w:rsidR="00000000" w:rsidRPr="00000000">
              <w:rPr>
                <w:rtl w:val="0"/>
              </w:rPr>
              <w:t xml:space="preserve">8,000 mAh</w:t>
            </w:r>
          </w:p>
        </w:tc>
      </w:tr>
      <w:tr>
        <w:trPr>
          <w:cantSplit w:val="0"/>
          <w:tblHeader w:val="0"/>
        </w:trPr>
        <w:tc>
          <w:tcPr>
            <w:vAlign w:val="center"/>
          </w:tcPr>
          <w:p w:rsidR="00000000" w:rsidDel="00000000" w:rsidP="00000000" w:rsidRDefault="00000000" w:rsidRPr="00000000" w14:paraId="000000AF">
            <w:pPr>
              <w:rPr/>
            </w:pPr>
            <w:r w:rsidDel="00000000" w:rsidR="00000000" w:rsidRPr="00000000">
              <w:rPr>
                <w:rtl w:val="0"/>
              </w:rPr>
              <w:t xml:space="preserve">Google service support</w:t>
            </w:r>
          </w:p>
        </w:tc>
        <w:tc>
          <w:tcPr>
            <w:vAlign w:val="center"/>
          </w:tcPr>
          <w:p w:rsidR="00000000" w:rsidDel="00000000" w:rsidP="00000000" w:rsidRDefault="00000000" w:rsidRPr="00000000" w14:paraId="000000B0">
            <w:pPr>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0B1">
            <w:pPr>
              <w:rPr/>
            </w:pPr>
            <w:r w:rsidDel="00000000" w:rsidR="00000000" w:rsidRPr="00000000">
              <w:rPr>
                <w:rtl w:val="0"/>
              </w:rPr>
              <w:t xml:space="preserve">Compatibility (integration) with existing software</w:t>
            </w:r>
          </w:p>
        </w:tc>
        <w:tc>
          <w:tcPr>
            <w:vAlign w:val="center"/>
          </w:tcPr>
          <w:p w:rsidR="00000000" w:rsidDel="00000000" w:rsidP="00000000" w:rsidRDefault="00000000" w:rsidRPr="00000000" w14:paraId="000000B2">
            <w:pPr>
              <w:rPr/>
            </w:pPr>
            <w:r w:rsidDel="00000000" w:rsidR="00000000" w:rsidRPr="00000000">
              <w:rPr>
                <w:rtl w:val="0"/>
              </w:rPr>
              <w:t xml:space="preserve">Compatibility of the proposed equipment with specialized software of the logistics information system — LIS-M mobile</w:t>
            </w:r>
          </w:p>
        </w:tc>
      </w:tr>
      <w:tr>
        <w:trPr>
          <w:cantSplit w:val="0"/>
          <w:tblHeader w:val="0"/>
        </w:trPr>
        <w:tc>
          <w:tcPr>
            <w:vAlign w:val="center"/>
          </w:tcPr>
          <w:p w:rsidR="00000000" w:rsidDel="00000000" w:rsidP="00000000" w:rsidRDefault="00000000" w:rsidRPr="00000000" w14:paraId="000000B3">
            <w:pPr>
              <w:rPr/>
            </w:pPr>
            <w:r w:rsidDel="00000000" w:rsidR="00000000" w:rsidRPr="00000000">
              <w:rPr>
                <w:rtl w:val="0"/>
              </w:rPr>
              <w:t xml:space="preserve">Equipment certification</w:t>
            </w:r>
          </w:p>
        </w:tc>
        <w:tc>
          <w:tcPr>
            <w:vAlign w:val="center"/>
          </w:tcPr>
          <w:p w:rsidR="00000000" w:rsidDel="00000000" w:rsidP="00000000" w:rsidRDefault="00000000" w:rsidRPr="00000000" w14:paraId="000000B4">
            <w:pPr>
              <w:rPr/>
            </w:pPr>
            <w:r w:rsidDel="00000000" w:rsidR="00000000" w:rsidRPr="00000000">
              <w:rPr>
                <w:rtl w:val="0"/>
              </w:rPr>
              <w:t xml:space="preserve">The tablet and installed Wi-Fi, Bluetooth, 3G wireless communication modules should be certified by an authorized agency in Ukraine. Provide a conformity declaration and a design examination certificate.</w:t>
            </w:r>
          </w:p>
        </w:tc>
      </w:tr>
      <w:tr>
        <w:trPr>
          <w:cantSplit w:val="0"/>
          <w:tblHeader w:val="0"/>
        </w:trPr>
        <w:tc>
          <w:tcPr>
            <w:vAlign w:val="center"/>
          </w:tcPr>
          <w:p w:rsidR="00000000" w:rsidDel="00000000" w:rsidP="00000000" w:rsidRDefault="00000000" w:rsidRPr="00000000" w14:paraId="000000B5">
            <w:pPr>
              <w:rPr/>
            </w:pPr>
            <w:r w:rsidDel="00000000" w:rsidR="00000000" w:rsidRPr="00000000">
              <w:rPr>
                <w:rtl w:val="0"/>
              </w:rPr>
              <w:t xml:space="preserve">Service support level</w:t>
            </w:r>
          </w:p>
        </w:tc>
        <w:tc>
          <w:tcPr>
            <w:vAlign w:val="center"/>
          </w:tcPr>
          <w:p w:rsidR="00000000" w:rsidDel="00000000" w:rsidP="00000000" w:rsidRDefault="00000000" w:rsidRPr="00000000" w14:paraId="000000B6">
            <w:pPr>
              <w:rPr/>
            </w:pPr>
            <w:r w:rsidDel="00000000" w:rsidR="00000000" w:rsidRPr="00000000">
              <w:rPr>
                <w:rtl w:val="0"/>
              </w:rPr>
              <w:t xml:space="preserve">A manufacturer or an authorized service centre shall perform the maintenance</w:t>
            </w:r>
          </w:p>
        </w:tc>
      </w:tr>
      <w:tr>
        <w:trPr>
          <w:cantSplit w:val="0"/>
          <w:tblHeader w:val="0"/>
        </w:trPr>
        <w:tc>
          <w:tcPr>
            <w:vAlign w:val="center"/>
          </w:tcPr>
          <w:p w:rsidR="00000000" w:rsidDel="00000000" w:rsidP="00000000" w:rsidRDefault="00000000" w:rsidRPr="00000000" w14:paraId="000000B7">
            <w:pPr>
              <w:rPr/>
            </w:pPr>
            <w:r w:rsidDel="00000000" w:rsidR="00000000" w:rsidRPr="00000000">
              <w:rPr>
                <w:rtl w:val="0"/>
              </w:rPr>
              <w:t xml:space="preserve">Warranty</w:t>
            </w:r>
          </w:p>
        </w:tc>
        <w:tc>
          <w:tcPr>
            <w:vAlign w:val="center"/>
          </w:tcPr>
          <w:p w:rsidR="00000000" w:rsidDel="00000000" w:rsidP="00000000" w:rsidRDefault="00000000" w:rsidRPr="00000000" w14:paraId="000000B8">
            <w:pPr>
              <w:rPr/>
            </w:pPr>
            <w:r w:rsidDel="00000000" w:rsidR="00000000" w:rsidRPr="00000000">
              <w:rPr>
                <w:rtl w:val="0"/>
              </w:rPr>
              <w:t xml:space="preserve">At least 24 months</w:t>
            </w:r>
          </w:p>
        </w:tc>
      </w:tr>
    </w:tbl>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r w:rsidDel="00000000" w:rsidR="00000000" w:rsidRPr="00000000">
        <w:rPr>
          <w:rtl w:val="0"/>
        </w:rPr>
      </w:r>
    </w:p>
    <w:tbl>
      <w:tblPr>
        <w:tblStyle w:val="Table2"/>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5811"/>
        <w:tblGridChange w:id="0">
          <w:tblGrid>
            <w:gridCol w:w="3828"/>
            <w:gridCol w:w="5811"/>
          </w:tblGrid>
        </w:tblGridChange>
      </w:tblGrid>
      <w:tr>
        <w:trPr>
          <w:cantSplit w:val="0"/>
          <w:tblHeader w:val="0"/>
        </w:trPr>
        <w:tc>
          <w:tcPr>
            <w:gridSpan w:val="2"/>
            <w:shd w:fill="b7dde8" w:val="clear"/>
          </w:tcPr>
          <w:p w:rsidR="00000000" w:rsidDel="00000000" w:rsidP="00000000" w:rsidRDefault="00000000" w:rsidRPr="00000000" w14:paraId="000000BA">
            <w:pPr>
              <w:rPr>
                <w:b w:val="1"/>
                <w:color w:val="000000"/>
              </w:rPr>
            </w:pPr>
            <w:r w:rsidDel="00000000" w:rsidR="00000000" w:rsidRPr="00000000">
              <w:rPr>
                <w:b w:val="1"/>
                <w:color w:val="000000"/>
                <w:rtl w:val="0"/>
              </w:rPr>
              <w:t xml:space="preserve">5. Thermal printer / LOT 5,  10 pcs</w:t>
            </w:r>
          </w:p>
        </w:tc>
      </w:tr>
      <w:tr>
        <w:trPr>
          <w:cantSplit w:val="0"/>
          <w:tblHeader w:val="0"/>
        </w:trPr>
        <w:tc>
          <w:tcPr>
            <w:vAlign w:val="center"/>
          </w:tcPr>
          <w:p w:rsidR="00000000" w:rsidDel="00000000" w:rsidP="00000000" w:rsidRDefault="00000000" w:rsidRPr="00000000" w14:paraId="000000BC">
            <w:pPr>
              <w:rPr/>
            </w:pPr>
            <w:r w:rsidDel="00000000" w:rsidR="00000000" w:rsidRPr="00000000">
              <w:rPr>
                <w:rtl w:val="0"/>
              </w:rPr>
              <w:t xml:space="preserve">Printer type</w:t>
            </w:r>
          </w:p>
        </w:tc>
        <w:tc>
          <w:tcPr>
            <w:vAlign w:val="center"/>
          </w:tcPr>
          <w:p w:rsidR="00000000" w:rsidDel="00000000" w:rsidP="00000000" w:rsidRDefault="00000000" w:rsidRPr="00000000" w14:paraId="000000BD">
            <w:pPr>
              <w:rPr/>
            </w:pPr>
            <w:r w:rsidDel="00000000" w:rsidR="00000000" w:rsidRPr="00000000">
              <w:rPr>
                <w:rtl w:val="0"/>
              </w:rPr>
              <w:t xml:space="preserve">For printing labels, receipts</w:t>
            </w:r>
          </w:p>
        </w:tc>
      </w:tr>
      <w:tr>
        <w:trPr>
          <w:cantSplit w:val="0"/>
          <w:tblHeader w:val="0"/>
        </w:trPr>
        <w:tc>
          <w:tcPr>
            <w:vAlign w:val="center"/>
          </w:tcPr>
          <w:p w:rsidR="00000000" w:rsidDel="00000000" w:rsidP="00000000" w:rsidRDefault="00000000" w:rsidRPr="00000000" w14:paraId="000000BE">
            <w:pPr>
              <w:rPr/>
            </w:pPr>
            <w:r w:rsidDel="00000000" w:rsidR="00000000" w:rsidRPr="00000000">
              <w:rPr>
                <w:rtl w:val="0"/>
              </w:rPr>
              <w:t xml:space="preserve">Printer class</w:t>
            </w:r>
          </w:p>
        </w:tc>
        <w:tc>
          <w:tcPr>
            <w:vAlign w:val="center"/>
          </w:tcPr>
          <w:p w:rsidR="00000000" w:rsidDel="00000000" w:rsidP="00000000" w:rsidRDefault="00000000" w:rsidRPr="00000000" w14:paraId="000000BF">
            <w:pPr>
              <w:rPr/>
            </w:pPr>
            <w:r w:rsidDel="00000000" w:rsidR="00000000" w:rsidRPr="00000000">
              <w:rPr>
                <w:rtl w:val="0"/>
              </w:rPr>
              <w:t xml:space="preserve">mobile</w:t>
            </w:r>
          </w:p>
        </w:tc>
      </w:tr>
      <w:tr>
        <w:trPr>
          <w:cantSplit w:val="0"/>
          <w:tblHeader w:val="0"/>
        </w:trPr>
        <w:tc>
          <w:tcPr>
            <w:vAlign w:val="center"/>
          </w:tcPr>
          <w:p w:rsidR="00000000" w:rsidDel="00000000" w:rsidP="00000000" w:rsidRDefault="00000000" w:rsidRPr="00000000" w14:paraId="000000C0">
            <w:pPr>
              <w:rPr/>
            </w:pPr>
            <w:r w:rsidDel="00000000" w:rsidR="00000000" w:rsidRPr="00000000">
              <w:rPr>
                <w:rtl w:val="0"/>
              </w:rPr>
              <w:t xml:space="preserve">Printing mode</w:t>
            </w:r>
          </w:p>
        </w:tc>
        <w:tc>
          <w:tcPr>
            <w:vAlign w:val="center"/>
          </w:tcPr>
          <w:p w:rsidR="00000000" w:rsidDel="00000000" w:rsidP="00000000" w:rsidRDefault="00000000" w:rsidRPr="00000000" w14:paraId="000000C1">
            <w:pPr>
              <w:rPr/>
            </w:pPr>
            <w:r w:rsidDel="00000000" w:rsidR="00000000" w:rsidRPr="00000000">
              <w:rPr>
                <w:rtl w:val="0"/>
              </w:rPr>
              <w:t xml:space="preserve">thermal printing</w:t>
            </w:r>
          </w:p>
        </w:tc>
      </w:tr>
      <w:tr>
        <w:trPr>
          <w:cantSplit w:val="0"/>
          <w:tblHeader w:val="0"/>
        </w:trPr>
        <w:tc>
          <w:tcPr>
            <w:vAlign w:val="center"/>
          </w:tcPr>
          <w:p w:rsidR="00000000" w:rsidDel="00000000" w:rsidP="00000000" w:rsidRDefault="00000000" w:rsidRPr="00000000" w14:paraId="000000C2">
            <w:pPr>
              <w:rPr/>
            </w:pPr>
            <w:r w:rsidDel="00000000" w:rsidR="00000000" w:rsidRPr="00000000">
              <w:rPr>
                <w:rtl w:val="0"/>
              </w:rPr>
              <w:t xml:space="preserve">Resolution</w:t>
            </w:r>
          </w:p>
        </w:tc>
        <w:tc>
          <w:tcPr>
            <w:vAlign w:val="center"/>
          </w:tcPr>
          <w:p w:rsidR="00000000" w:rsidDel="00000000" w:rsidP="00000000" w:rsidRDefault="00000000" w:rsidRPr="00000000" w14:paraId="000000C3">
            <w:pPr>
              <w:rPr/>
            </w:pPr>
            <w:r w:rsidDel="00000000" w:rsidR="00000000" w:rsidRPr="00000000">
              <w:rPr>
                <w:rtl w:val="0"/>
              </w:rPr>
              <w:t xml:space="preserve">at least 200 dpi</w:t>
            </w:r>
          </w:p>
        </w:tc>
      </w:tr>
      <w:tr>
        <w:trPr>
          <w:cantSplit w:val="0"/>
          <w:tblHeader w:val="0"/>
        </w:trPr>
        <w:tc>
          <w:tcPr>
            <w:vAlign w:val="center"/>
          </w:tcPr>
          <w:p w:rsidR="00000000" w:rsidDel="00000000" w:rsidP="00000000" w:rsidRDefault="00000000" w:rsidRPr="00000000" w14:paraId="000000C4">
            <w:pPr>
              <w:rPr/>
            </w:pPr>
            <w:r w:rsidDel="00000000" w:rsidR="00000000" w:rsidRPr="00000000">
              <w:rPr>
                <w:rtl w:val="0"/>
              </w:rPr>
              <w:t xml:space="preserve">Printing speed</w:t>
            </w:r>
          </w:p>
        </w:tc>
        <w:tc>
          <w:tcPr>
            <w:vAlign w:val="center"/>
          </w:tcPr>
          <w:p w:rsidR="00000000" w:rsidDel="00000000" w:rsidP="00000000" w:rsidRDefault="00000000" w:rsidRPr="00000000" w14:paraId="000000C5">
            <w:pPr>
              <w:rPr/>
            </w:pPr>
            <w:r w:rsidDel="00000000" w:rsidR="00000000" w:rsidRPr="00000000">
              <w:rPr>
                <w:rtl w:val="0"/>
              </w:rPr>
              <w:t xml:space="preserve">at least 70 mmps</w:t>
            </w:r>
          </w:p>
        </w:tc>
      </w:tr>
      <w:tr>
        <w:trPr>
          <w:cantSplit w:val="0"/>
          <w:tblHeader w:val="0"/>
        </w:trPr>
        <w:tc>
          <w:tcPr>
            <w:vAlign w:val="center"/>
          </w:tcPr>
          <w:p w:rsidR="00000000" w:rsidDel="00000000" w:rsidP="00000000" w:rsidRDefault="00000000" w:rsidRPr="00000000" w14:paraId="000000C6">
            <w:pPr>
              <w:rPr/>
            </w:pPr>
            <w:r w:rsidDel="00000000" w:rsidR="00000000" w:rsidRPr="00000000">
              <w:rPr>
                <w:rtl w:val="0"/>
              </w:rPr>
              <w:t xml:space="preserve">Printing width, mm</w:t>
            </w:r>
          </w:p>
        </w:tc>
        <w:tc>
          <w:tcPr>
            <w:vAlign w:val="center"/>
          </w:tcPr>
          <w:p w:rsidR="00000000" w:rsidDel="00000000" w:rsidP="00000000" w:rsidRDefault="00000000" w:rsidRPr="00000000" w14:paraId="000000C7">
            <w:pPr>
              <w:rPr/>
            </w:pPr>
            <w:r w:rsidDel="00000000" w:rsidR="00000000" w:rsidRPr="00000000">
              <w:rPr>
                <w:rtl w:val="0"/>
              </w:rPr>
              <w:t xml:space="preserve">48</w:t>
            </w:r>
          </w:p>
        </w:tc>
      </w:tr>
      <w:tr>
        <w:trPr>
          <w:cantSplit w:val="0"/>
          <w:tblHeader w:val="0"/>
        </w:trPr>
        <w:tc>
          <w:tcPr>
            <w:vAlign w:val="center"/>
          </w:tcPr>
          <w:p w:rsidR="00000000" w:rsidDel="00000000" w:rsidP="00000000" w:rsidRDefault="00000000" w:rsidRPr="00000000" w14:paraId="000000C8">
            <w:pPr>
              <w:rPr/>
            </w:pPr>
            <w:r w:rsidDel="00000000" w:rsidR="00000000" w:rsidRPr="00000000">
              <w:rPr>
                <w:rtl w:val="0"/>
              </w:rPr>
              <w:t xml:space="preserve">Medium type</w:t>
            </w:r>
          </w:p>
        </w:tc>
        <w:tc>
          <w:tcPr>
            <w:vAlign w:val="center"/>
          </w:tcPr>
          <w:p w:rsidR="00000000" w:rsidDel="00000000" w:rsidP="00000000" w:rsidRDefault="00000000" w:rsidRPr="00000000" w14:paraId="000000C9">
            <w:pPr>
              <w:rPr/>
            </w:pPr>
            <w:r w:rsidDel="00000000" w:rsidR="00000000" w:rsidRPr="00000000">
              <w:rPr>
                <w:rtl w:val="0"/>
              </w:rPr>
              <w:t xml:space="preserve">receipt thermal paper</w:t>
            </w:r>
          </w:p>
        </w:tc>
      </w:tr>
      <w:tr>
        <w:trPr>
          <w:cantSplit w:val="0"/>
          <w:tblHeader w:val="0"/>
        </w:trPr>
        <w:tc>
          <w:tcPr>
            <w:vAlign w:val="center"/>
          </w:tcPr>
          <w:p w:rsidR="00000000" w:rsidDel="00000000" w:rsidP="00000000" w:rsidRDefault="00000000" w:rsidRPr="00000000" w14:paraId="000000CA">
            <w:pPr>
              <w:rPr/>
            </w:pPr>
            <w:r w:rsidDel="00000000" w:rsidR="00000000" w:rsidRPr="00000000">
              <w:rPr>
                <w:rtl w:val="0"/>
              </w:rPr>
              <w:t xml:space="preserve">Carrier specification</w:t>
            </w:r>
          </w:p>
        </w:tc>
        <w:tc>
          <w:tcPr>
            <w:vAlign w:val="center"/>
          </w:tcPr>
          <w:p w:rsidR="00000000" w:rsidDel="00000000" w:rsidP="00000000" w:rsidRDefault="00000000" w:rsidRPr="00000000" w14:paraId="000000CB">
            <w:pPr>
              <w:rPr/>
            </w:pPr>
            <w:r w:rsidDel="00000000" w:rsidR="00000000" w:rsidRPr="00000000">
              <w:rPr>
                <w:rtl w:val="0"/>
              </w:rPr>
              <w:t xml:space="preserve">Paper width: 58 mm</w:t>
            </w:r>
          </w:p>
        </w:tc>
      </w:tr>
      <w:tr>
        <w:trPr>
          <w:cantSplit w:val="0"/>
          <w:tblHeader w:val="0"/>
        </w:trPr>
        <w:tc>
          <w:tcPr>
            <w:vAlign w:val="center"/>
          </w:tcPr>
          <w:p w:rsidR="00000000" w:rsidDel="00000000" w:rsidP="00000000" w:rsidRDefault="00000000" w:rsidRPr="00000000" w14:paraId="000000CC">
            <w:pPr>
              <w:rPr/>
            </w:pPr>
            <w:r w:rsidDel="00000000" w:rsidR="00000000" w:rsidRPr="00000000">
              <w:rPr>
                <w:rtl w:val="0"/>
              </w:rPr>
              <w:t xml:space="preserve">Paper thickness: 0.056 mm to 0.1 mm</w:t>
            </w:r>
          </w:p>
        </w:tc>
        <w:tc>
          <w:tcPr>
            <w:vAlign w:val="center"/>
          </w:tcPr>
          <w:p w:rsidR="00000000" w:rsidDel="00000000" w:rsidP="00000000" w:rsidRDefault="00000000" w:rsidRPr="00000000" w14:paraId="000000CD">
            <w:pPr>
              <w:rPr/>
            </w:pPr>
            <w:r w:rsidDel="00000000" w:rsidR="00000000" w:rsidRPr="00000000">
              <w:rPr>
                <w:rtl w:val="0"/>
              </w:rPr>
              <w:t xml:space="preserve">Roll diameter: 40 mm</w:t>
            </w:r>
          </w:p>
        </w:tc>
      </w:tr>
      <w:tr>
        <w:trPr>
          <w:cantSplit w:val="0"/>
          <w:tblHeader w:val="0"/>
        </w:trPr>
        <w:tc>
          <w:tcPr>
            <w:vAlign w:val="center"/>
          </w:tcPr>
          <w:p w:rsidR="00000000" w:rsidDel="00000000" w:rsidP="00000000" w:rsidRDefault="00000000" w:rsidRPr="00000000" w14:paraId="000000CE">
            <w:pPr>
              <w:rPr/>
            </w:pPr>
            <w:r w:rsidDel="00000000" w:rsidR="00000000" w:rsidRPr="00000000">
              <w:rPr>
                <w:rtl w:val="0"/>
              </w:rPr>
              <w:t xml:space="preserve">Sensors</w:t>
            </w:r>
          </w:p>
        </w:tc>
        <w:tc>
          <w:tcPr>
            <w:vAlign w:val="center"/>
          </w:tcPr>
          <w:p w:rsidR="00000000" w:rsidDel="00000000" w:rsidP="00000000" w:rsidRDefault="00000000" w:rsidRPr="00000000" w14:paraId="000000CF">
            <w:pPr>
              <w:rPr/>
            </w:pPr>
            <w:r w:rsidDel="00000000" w:rsidR="00000000" w:rsidRPr="00000000">
              <w:rPr>
                <w:rtl w:val="0"/>
              </w:rPr>
              <w:t xml:space="preserve">Roll end sensor</w:t>
            </w:r>
          </w:p>
        </w:tc>
      </w:tr>
      <w:tr>
        <w:trPr>
          <w:cantSplit w:val="0"/>
          <w:tblHeader w:val="0"/>
        </w:trPr>
        <w:tc>
          <w:tcPr>
            <w:vAlign w:val="center"/>
          </w:tcPr>
          <w:p w:rsidR="00000000" w:rsidDel="00000000" w:rsidP="00000000" w:rsidRDefault="00000000" w:rsidRPr="00000000" w14:paraId="000000D0">
            <w:pPr>
              <w:rPr/>
            </w:pPr>
            <w:r w:rsidDel="00000000" w:rsidR="00000000" w:rsidRPr="00000000">
              <w:rPr>
                <w:rtl w:val="0"/>
              </w:rPr>
              <w:t xml:space="preserve">Interfaces</w:t>
            </w:r>
          </w:p>
        </w:tc>
        <w:tc>
          <w:tcPr>
            <w:vAlign w:val="center"/>
          </w:tcPr>
          <w:p w:rsidR="00000000" w:rsidDel="00000000" w:rsidP="00000000" w:rsidRDefault="00000000" w:rsidRPr="00000000" w14:paraId="000000D1">
            <w:pPr>
              <w:rPr/>
            </w:pPr>
            <w:r w:rsidDel="00000000" w:rsidR="00000000" w:rsidRPr="00000000">
              <w:rPr>
                <w:rtl w:val="0"/>
              </w:rPr>
              <w:t xml:space="preserve">USB, RS-232, Bluetooth</w:t>
            </w:r>
          </w:p>
        </w:tc>
      </w:tr>
      <w:tr>
        <w:trPr>
          <w:cantSplit w:val="0"/>
          <w:tblHeader w:val="0"/>
        </w:trPr>
        <w:tc>
          <w:tcPr>
            <w:vAlign w:val="center"/>
          </w:tcPr>
          <w:p w:rsidR="00000000" w:rsidDel="00000000" w:rsidP="00000000" w:rsidRDefault="00000000" w:rsidRPr="00000000" w14:paraId="000000D2">
            <w:pPr>
              <w:rPr/>
            </w:pPr>
            <w:r w:rsidDel="00000000" w:rsidR="00000000" w:rsidRPr="00000000">
              <w:rPr>
                <w:rtl w:val="0"/>
              </w:rPr>
              <w:t xml:space="preserve">Memory</w:t>
            </w:r>
          </w:p>
        </w:tc>
        <w:tc>
          <w:tcPr>
            <w:vAlign w:val="center"/>
          </w:tcPr>
          <w:p w:rsidR="00000000" w:rsidDel="00000000" w:rsidP="00000000" w:rsidRDefault="00000000" w:rsidRPr="00000000" w14:paraId="000000D3">
            <w:pPr>
              <w:rPr/>
            </w:pPr>
            <w:r w:rsidDel="00000000" w:rsidR="00000000" w:rsidRPr="00000000">
              <w:rPr>
                <w:rtl w:val="0"/>
              </w:rPr>
              <w:t xml:space="preserve">16 MB FlashROM</w:t>
            </w:r>
          </w:p>
        </w:tc>
      </w:tr>
      <w:tr>
        <w:trPr>
          <w:cantSplit w:val="0"/>
          <w:tblHeader w:val="0"/>
        </w:trPr>
        <w:tc>
          <w:tcPr>
            <w:vAlign w:val="center"/>
          </w:tcPr>
          <w:p w:rsidR="00000000" w:rsidDel="00000000" w:rsidP="00000000" w:rsidRDefault="00000000" w:rsidRPr="00000000" w14:paraId="000000D4">
            <w:pPr>
              <w:rPr/>
            </w:pPr>
            <w:r w:rsidDel="00000000" w:rsidR="00000000" w:rsidRPr="00000000">
              <w:rPr>
                <w:rtl w:val="0"/>
              </w:rPr>
              <w:t xml:space="preserve">Coding: 46</w:t>
            </w:r>
          </w:p>
        </w:tc>
        <w:tc>
          <w:tcPr>
            <w:vAlign w:val="center"/>
          </w:tcPr>
          <w:p w:rsidR="00000000" w:rsidDel="00000000" w:rsidP="00000000" w:rsidRDefault="00000000" w:rsidRPr="00000000" w14:paraId="000000D5">
            <w:pPr>
              <w:rPr/>
            </w:pPr>
            <w:r w:rsidDel="00000000" w:rsidR="00000000" w:rsidRPr="00000000">
              <w:rPr>
                <w:rtl w:val="0"/>
              </w:rPr>
              <w:t xml:space="preserve">1D bar codes</w:t>
            </w:r>
          </w:p>
        </w:tc>
      </w:tr>
      <w:tr>
        <w:trPr>
          <w:cantSplit w:val="0"/>
          <w:tblHeader w:val="0"/>
        </w:trPr>
        <w:tc>
          <w:tcPr>
            <w:vAlign w:val="center"/>
          </w:tcPr>
          <w:p w:rsidR="00000000" w:rsidDel="00000000" w:rsidP="00000000" w:rsidRDefault="00000000" w:rsidRPr="00000000" w14:paraId="000000D6">
            <w:pPr>
              <w:rPr/>
            </w:pPr>
            <w:r w:rsidDel="00000000" w:rsidR="00000000" w:rsidRPr="00000000">
              <w:rPr>
                <w:rtl w:val="0"/>
              </w:rPr>
              <w:t xml:space="preserve">UPC-A, UPC-E, EAN8, EAN13, CODE39, ITF, CODEBAR, CODE128, CODE93</w:t>
            </w:r>
          </w:p>
        </w:tc>
        <w:tc>
          <w:tcPr>
            <w:vAlign w:val="center"/>
          </w:tcPr>
          <w:p w:rsidR="00000000" w:rsidDel="00000000" w:rsidP="00000000" w:rsidRDefault="00000000" w:rsidRPr="00000000" w14:paraId="000000D7">
            <w:pPr>
              <w:rPr/>
            </w:pPr>
            <w:r w:rsidDel="00000000" w:rsidR="00000000" w:rsidRPr="00000000">
              <w:rPr>
                <w:rtl w:val="0"/>
              </w:rPr>
              <w:t xml:space="preserve">2D bar codes</w:t>
            </w:r>
          </w:p>
        </w:tc>
      </w:tr>
      <w:tr>
        <w:trPr>
          <w:cantSplit w:val="0"/>
          <w:tblHeader w:val="0"/>
        </w:trPr>
        <w:tc>
          <w:tcPr>
            <w:vAlign w:val="center"/>
          </w:tcPr>
          <w:p w:rsidR="00000000" w:rsidDel="00000000" w:rsidP="00000000" w:rsidRDefault="00000000" w:rsidRPr="00000000" w14:paraId="000000D8">
            <w:pPr>
              <w:rPr/>
            </w:pPr>
            <w:r w:rsidDel="00000000" w:rsidR="00000000" w:rsidRPr="00000000">
              <w:rPr>
                <w:rtl w:val="0"/>
              </w:rPr>
              <w:t xml:space="preserve">QR code</w:t>
            </w:r>
          </w:p>
        </w:tc>
        <w:tc>
          <w:tcPr>
            <w:vAlign w:val="center"/>
          </w:tcPr>
          <w:p w:rsidR="00000000" w:rsidDel="00000000" w:rsidP="00000000" w:rsidRDefault="00000000" w:rsidRPr="00000000" w14:paraId="000000D9">
            <w:pPr>
              <w:rPr/>
            </w:pPr>
            <w:r w:rsidDel="00000000" w:rsidR="00000000" w:rsidRPr="00000000">
              <w:rPr>
                <w:rtl w:val="0"/>
              </w:rPr>
              <w:t xml:space="preserve">Printing graphics</w:t>
            </w:r>
          </w:p>
        </w:tc>
      </w:tr>
      <w:tr>
        <w:trPr>
          <w:cantSplit w:val="0"/>
          <w:tblHeader w:val="0"/>
        </w:trPr>
        <w:tc>
          <w:tcPr>
            <w:vAlign w:val="center"/>
          </w:tcPr>
          <w:p w:rsidR="00000000" w:rsidDel="00000000" w:rsidP="00000000" w:rsidRDefault="00000000" w:rsidRPr="00000000" w14:paraId="000000DA">
            <w:pPr>
              <w:rPr/>
            </w:pPr>
            <w:r w:rsidDel="00000000" w:rsidR="00000000" w:rsidRPr="00000000">
              <w:rPr>
                <w:rtl w:val="0"/>
              </w:rPr>
              <w:t xml:space="preserve">Support for raster printing with different print density and printing of custom raster graphics</w:t>
            </w:r>
          </w:p>
        </w:tc>
        <w:tc>
          <w:tcPr>
            <w:vAlign w:val="center"/>
          </w:tcPr>
          <w:p w:rsidR="00000000" w:rsidDel="00000000" w:rsidP="00000000" w:rsidRDefault="00000000" w:rsidRPr="00000000" w14:paraId="000000DB">
            <w:pPr>
              <w:rPr/>
            </w:pPr>
            <w:r w:rsidDel="00000000" w:rsidR="00000000" w:rsidRPr="00000000">
              <w:rPr>
                <w:rtl w:val="0"/>
              </w:rPr>
              <w:t xml:space="preserve">Max. size of raster graphics is 40 KB, common size is 120 KB</w:t>
            </w:r>
          </w:p>
        </w:tc>
      </w:tr>
      <w:tr>
        <w:trPr>
          <w:cantSplit w:val="0"/>
          <w:tblHeader w:val="0"/>
        </w:trPr>
        <w:tc>
          <w:tcPr>
            <w:vAlign w:val="center"/>
          </w:tcPr>
          <w:p w:rsidR="00000000" w:rsidDel="00000000" w:rsidP="00000000" w:rsidRDefault="00000000" w:rsidRPr="00000000" w14:paraId="000000DC">
            <w:pPr>
              <w:rPr/>
            </w:pPr>
            <w:r w:rsidDel="00000000" w:rsidR="00000000" w:rsidRPr="00000000">
              <w:rPr>
                <w:rtl w:val="0"/>
              </w:rPr>
              <w:t xml:space="preserve">Input 100 V to 240 V</w:t>
            </w:r>
          </w:p>
        </w:tc>
        <w:tc>
          <w:tcPr>
            <w:vAlign w:val="center"/>
          </w:tcPr>
          <w:p w:rsidR="00000000" w:rsidDel="00000000" w:rsidP="00000000" w:rsidRDefault="00000000" w:rsidRPr="00000000" w14:paraId="000000DD">
            <w:pPr>
              <w:rPr/>
            </w:pPr>
            <w:r w:rsidDel="00000000" w:rsidR="00000000" w:rsidRPr="00000000">
              <w:rPr>
                <w:rtl w:val="0"/>
              </w:rPr>
              <w:t xml:space="preserve">Output 12 V / 0.5 A</w:t>
            </w:r>
          </w:p>
        </w:tc>
      </w:tr>
      <w:tr>
        <w:trPr>
          <w:cantSplit w:val="0"/>
          <w:tblHeader w:val="0"/>
        </w:trPr>
        <w:tc>
          <w:tcPr>
            <w:vAlign w:val="center"/>
          </w:tcPr>
          <w:p w:rsidR="00000000" w:rsidDel="00000000" w:rsidP="00000000" w:rsidRDefault="00000000" w:rsidRPr="00000000" w14:paraId="000000DE">
            <w:pPr>
              <w:rPr/>
            </w:pPr>
            <w:r w:rsidDel="00000000" w:rsidR="00000000" w:rsidRPr="00000000">
              <w:rPr>
                <w:rtl w:val="0"/>
              </w:rPr>
              <w:t xml:space="preserve">Battery</w:t>
            </w:r>
          </w:p>
        </w:tc>
        <w:tc>
          <w:tcPr>
            <w:vAlign w:val="center"/>
          </w:tcPr>
          <w:p w:rsidR="00000000" w:rsidDel="00000000" w:rsidP="00000000" w:rsidRDefault="00000000" w:rsidRPr="00000000" w14:paraId="000000DF">
            <w:pPr>
              <w:rPr/>
            </w:pPr>
            <w:r w:rsidDel="00000000" w:rsidR="00000000" w:rsidRPr="00000000">
              <w:rPr>
                <w:rtl w:val="0"/>
              </w:rPr>
              <w:t xml:space="preserve">Battery 1,500 mAh / Li-ion battery 7.4 V</w:t>
            </w:r>
          </w:p>
        </w:tc>
      </w:tr>
      <w:tr>
        <w:trPr>
          <w:cantSplit w:val="0"/>
          <w:tblHeader w:val="0"/>
        </w:trPr>
        <w:tc>
          <w:tcPr>
            <w:vAlign w:val="center"/>
          </w:tcPr>
          <w:p w:rsidR="00000000" w:rsidDel="00000000" w:rsidP="00000000" w:rsidRDefault="00000000" w:rsidRPr="00000000" w14:paraId="000000E0">
            <w:pPr>
              <w:rPr/>
            </w:pPr>
            <w:r w:rsidDel="00000000" w:rsidR="00000000" w:rsidRPr="00000000">
              <w:rPr>
                <w:rtl w:val="0"/>
              </w:rPr>
              <w:t xml:space="preserve">Operating conditions</w:t>
            </w:r>
          </w:p>
        </w:tc>
        <w:tc>
          <w:tcPr>
            <w:vAlign w:val="center"/>
          </w:tcPr>
          <w:p w:rsidR="00000000" w:rsidDel="00000000" w:rsidP="00000000" w:rsidRDefault="00000000" w:rsidRPr="00000000" w14:paraId="000000E1">
            <w:pPr>
              <w:rPr/>
            </w:pPr>
            <w:r w:rsidDel="00000000" w:rsidR="00000000" w:rsidRPr="00000000">
              <w:rPr>
                <w:rtl w:val="0"/>
              </w:rPr>
              <w:t xml:space="preserve">-5 °C to 50 °C, relative humidity 25% to 80%.</w:t>
            </w:r>
          </w:p>
        </w:tc>
      </w:tr>
      <w:tr>
        <w:trPr>
          <w:cantSplit w:val="0"/>
          <w:tblHeader w:val="0"/>
        </w:trPr>
        <w:tc>
          <w:tcPr>
            <w:vAlign w:val="center"/>
          </w:tcPr>
          <w:p w:rsidR="00000000" w:rsidDel="00000000" w:rsidP="00000000" w:rsidRDefault="00000000" w:rsidRPr="00000000" w14:paraId="000000E2">
            <w:pPr>
              <w:rPr/>
            </w:pPr>
            <w:r w:rsidDel="00000000" w:rsidR="00000000" w:rsidRPr="00000000">
              <w:rPr>
                <w:rtl w:val="0"/>
              </w:rPr>
              <w:t xml:space="preserve">Fall protection</w:t>
            </w:r>
          </w:p>
        </w:tc>
        <w:tc>
          <w:tcPr>
            <w:vAlign w:val="center"/>
          </w:tcPr>
          <w:p w:rsidR="00000000" w:rsidDel="00000000" w:rsidP="00000000" w:rsidRDefault="00000000" w:rsidRPr="00000000" w14:paraId="000000E3">
            <w:pPr>
              <w:rPr/>
            </w:pPr>
            <w:r w:rsidDel="00000000" w:rsidR="00000000" w:rsidRPr="00000000">
              <w:rPr>
                <w:rtl w:val="0"/>
              </w:rPr>
              <w:t xml:space="preserve">The product withstands falls from a height of 1.2 m</w:t>
            </w:r>
          </w:p>
        </w:tc>
      </w:tr>
      <w:tr>
        <w:trPr>
          <w:cantSplit w:val="0"/>
          <w:tblHeader w:val="0"/>
        </w:trPr>
        <w:tc>
          <w:tcPr>
            <w:vAlign w:val="center"/>
          </w:tcPr>
          <w:p w:rsidR="00000000" w:rsidDel="00000000" w:rsidP="00000000" w:rsidRDefault="00000000" w:rsidRPr="00000000" w14:paraId="000000E4">
            <w:pPr>
              <w:rPr/>
            </w:pPr>
            <w:r w:rsidDel="00000000" w:rsidR="00000000" w:rsidRPr="00000000">
              <w:rPr>
                <w:rtl w:val="0"/>
              </w:rPr>
              <w:t xml:space="preserve">Supported OS</w:t>
            </w:r>
          </w:p>
        </w:tc>
        <w:tc>
          <w:tcPr>
            <w:vAlign w:val="center"/>
          </w:tcPr>
          <w:p w:rsidR="00000000" w:rsidDel="00000000" w:rsidP="00000000" w:rsidRDefault="00000000" w:rsidRPr="00000000" w14:paraId="000000E5">
            <w:pPr>
              <w:rPr/>
            </w:pPr>
            <w:r w:rsidDel="00000000" w:rsidR="00000000" w:rsidRPr="00000000">
              <w:rPr>
                <w:rtl w:val="0"/>
              </w:rPr>
              <w:t xml:space="preserve">Windows XP / Vista / Win7 / Win8 / Win10 / POSReady / Linux / OPOS</w:t>
            </w:r>
          </w:p>
        </w:tc>
      </w:tr>
      <w:tr>
        <w:trPr>
          <w:cantSplit w:val="0"/>
          <w:tblHeader w:val="0"/>
        </w:trPr>
        <w:tc>
          <w:tcPr>
            <w:vAlign w:val="center"/>
          </w:tcPr>
          <w:p w:rsidR="00000000" w:rsidDel="00000000" w:rsidP="00000000" w:rsidRDefault="00000000" w:rsidRPr="00000000" w14:paraId="000000E6">
            <w:pPr>
              <w:rPr/>
            </w:pPr>
            <w:r w:rsidDel="00000000" w:rsidR="00000000" w:rsidRPr="00000000">
              <w:rPr>
                <w:rtl w:val="0"/>
              </w:rPr>
              <w:t xml:space="preserve">Dimensions</w:t>
            </w:r>
          </w:p>
        </w:tc>
        <w:tc>
          <w:tcPr>
            <w:vAlign w:val="center"/>
          </w:tcPr>
          <w:p w:rsidR="00000000" w:rsidDel="00000000" w:rsidP="00000000" w:rsidRDefault="00000000" w:rsidRPr="00000000" w14:paraId="000000E7">
            <w:pPr>
              <w:rPr/>
            </w:pPr>
            <w:r w:rsidDel="00000000" w:rsidR="00000000" w:rsidRPr="00000000">
              <w:rPr>
                <w:rtl w:val="0"/>
              </w:rPr>
              <w:t xml:space="preserve">102.5 (L) x 75 (W) x 45 (H) mm</w:t>
            </w:r>
          </w:p>
        </w:tc>
      </w:tr>
      <w:tr>
        <w:trPr>
          <w:cantSplit w:val="0"/>
          <w:tblHeader w:val="0"/>
        </w:trPr>
        <w:tc>
          <w:tcPr>
            <w:vAlign w:val="center"/>
          </w:tcPr>
          <w:p w:rsidR="00000000" w:rsidDel="00000000" w:rsidP="00000000" w:rsidRDefault="00000000" w:rsidRPr="00000000" w14:paraId="000000E8">
            <w:pPr>
              <w:rPr/>
            </w:pPr>
            <w:r w:rsidDel="00000000" w:rsidR="00000000" w:rsidRPr="00000000">
              <w:rPr>
                <w:rtl w:val="0"/>
              </w:rPr>
              <w:t xml:space="preserve">Weight</w:t>
            </w:r>
          </w:p>
        </w:tc>
        <w:tc>
          <w:tcPr>
            <w:vAlign w:val="center"/>
          </w:tcPr>
          <w:p w:rsidR="00000000" w:rsidDel="00000000" w:rsidP="00000000" w:rsidRDefault="00000000" w:rsidRPr="00000000" w14:paraId="000000E9">
            <w:pPr>
              <w:rPr/>
            </w:pPr>
            <w:r w:rsidDel="00000000" w:rsidR="00000000" w:rsidRPr="00000000">
              <w:rPr>
                <w:rtl w:val="0"/>
              </w:rPr>
              <w:t xml:space="preserve">279 g (w/o consumables)</w:t>
            </w:r>
          </w:p>
        </w:tc>
      </w:tr>
      <w:tr>
        <w:trPr>
          <w:cantSplit w:val="0"/>
          <w:tblHeader w:val="0"/>
        </w:trPr>
        <w:tc>
          <w:tcPr>
            <w:vAlign w:val="center"/>
          </w:tcPr>
          <w:p w:rsidR="00000000" w:rsidDel="00000000" w:rsidP="00000000" w:rsidRDefault="00000000" w:rsidRPr="00000000" w14:paraId="000000EA">
            <w:pPr>
              <w:rPr/>
            </w:pPr>
            <w:r w:rsidDel="00000000" w:rsidR="00000000" w:rsidRPr="00000000">
              <w:rPr>
                <w:rtl w:val="0"/>
              </w:rPr>
              <w:t xml:space="preserve">Software compatibility</w:t>
            </w:r>
          </w:p>
        </w:tc>
        <w:tc>
          <w:tcPr>
            <w:vAlign w:val="center"/>
          </w:tcPr>
          <w:p w:rsidR="00000000" w:rsidDel="00000000" w:rsidP="00000000" w:rsidRDefault="00000000" w:rsidRPr="00000000" w14:paraId="000000EB">
            <w:pPr>
              <w:rPr/>
            </w:pPr>
            <w:r w:rsidDel="00000000" w:rsidR="00000000" w:rsidRPr="00000000">
              <w:rPr>
                <w:rtl w:val="0"/>
              </w:rPr>
              <w:t xml:space="preserve">Compatibility with LIS-M software</w:t>
            </w:r>
          </w:p>
        </w:tc>
      </w:tr>
      <w:tr>
        <w:trPr>
          <w:cantSplit w:val="0"/>
          <w:tblHeader w:val="0"/>
        </w:trPr>
        <w:tc>
          <w:tcPr>
            <w:vAlign w:val="center"/>
          </w:tcPr>
          <w:p w:rsidR="00000000" w:rsidDel="00000000" w:rsidP="00000000" w:rsidRDefault="00000000" w:rsidRPr="00000000" w14:paraId="000000EC">
            <w:pPr>
              <w:rPr/>
            </w:pPr>
            <w:r w:rsidDel="00000000" w:rsidR="00000000" w:rsidRPr="00000000">
              <w:rPr>
                <w:rtl w:val="0"/>
              </w:rPr>
              <w:t xml:space="preserve">Warranty</w:t>
            </w:r>
          </w:p>
        </w:tc>
        <w:tc>
          <w:tcPr>
            <w:vAlign w:val="center"/>
          </w:tcPr>
          <w:p w:rsidR="00000000" w:rsidDel="00000000" w:rsidP="00000000" w:rsidRDefault="00000000" w:rsidRPr="00000000" w14:paraId="000000ED">
            <w:pPr>
              <w:rPr/>
            </w:pPr>
            <w:r w:rsidDel="00000000" w:rsidR="00000000" w:rsidRPr="00000000">
              <w:rPr>
                <w:rtl w:val="0"/>
              </w:rPr>
              <w:t xml:space="preserve">12 months</w:t>
            </w:r>
          </w:p>
        </w:tc>
      </w:tr>
      <w:tr>
        <w:trPr>
          <w:cantSplit w:val="0"/>
          <w:tblHeader w:val="0"/>
        </w:trPr>
        <w:tc>
          <w:tcPr>
            <w:gridSpan w:val="2"/>
            <w:shd w:fill="b7dde8" w:val="clear"/>
          </w:tcPr>
          <w:p w:rsidR="00000000" w:rsidDel="00000000" w:rsidP="00000000" w:rsidRDefault="00000000" w:rsidRPr="00000000" w14:paraId="000000EE">
            <w:pPr>
              <w:rPr>
                <w:b w:val="1"/>
                <w:color w:val="000000"/>
              </w:rPr>
            </w:pPr>
            <w:r w:rsidDel="00000000" w:rsidR="00000000" w:rsidRPr="00000000">
              <w:rPr>
                <w:b w:val="1"/>
                <w:color w:val="000000"/>
                <w:rtl w:val="0"/>
              </w:rPr>
              <w:t xml:space="preserve">6. Tactical car first aid kit / LOT 6,   44 kits</w:t>
            </w:r>
          </w:p>
        </w:tc>
      </w:tr>
      <w:tr>
        <w:trPr>
          <w:cantSplit w:val="0"/>
          <w:tblHeader w:val="0"/>
        </w:trPr>
        <w:tc>
          <w:tcPr>
            <w:gridSpan w:val="2"/>
            <w:vAlign w:val="center"/>
          </w:tcPr>
          <w:p w:rsidR="00000000" w:rsidDel="00000000" w:rsidP="00000000" w:rsidRDefault="00000000" w:rsidRPr="00000000" w14:paraId="000000F0">
            <w:pPr>
              <w:rPr/>
            </w:pPr>
            <w:r w:rsidDel="00000000" w:rsidR="00000000" w:rsidRPr="00000000">
              <w:rPr>
                <w:color w:val="333333"/>
                <w:highlight w:val="white"/>
                <w:rtl w:val="0"/>
              </w:rPr>
              <w:t xml:space="preserve">Tourniquet type garrot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F2">
            <w:pPr>
              <w:rPr/>
            </w:pPr>
            <w:r w:rsidDel="00000000" w:rsidR="00000000" w:rsidRPr="00000000">
              <w:rPr>
                <w:color w:val="333333"/>
                <w:highlight w:val="white"/>
                <w:rtl w:val="0"/>
              </w:rPr>
              <w:t xml:space="preserve">Trauma shears, 15 cm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F4">
            <w:pPr>
              <w:rPr/>
            </w:pPr>
            <w:r w:rsidDel="00000000" w:rsidR="00000000" w:rsidRPr="00000000">
              <w:rPr>
                <w:color w:val="333333"/>
                <w:highlight w:val="white"/>
                <w:rtl w:val="0"/>
              </w:rPr>
              <w:t xml:space="preserve">metallic forceps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F6">
            <w:pPr>
              <w:rPr/>
            </w:pPr>
            <w:r w:rsidDel="00000000" w:rsidR="00000000" w:rsidRPr="00000000">
              <w:rPr>
                <w:color w:val="333333"/>
                <w:highlight w:val="white"/>
                <w:rtl w:val="0"/>
              </w:rPr>
              <w:t xml:space="preserve">Artificial lung ventilator (2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F8">
            <w:pPr>
              <w:rPr/>
            </w:pPr>
            <w:r w:rsidDel="00000000" w:rsidR="00000000" w:rsidRPr="00000000">
              <w:rPr>
                <w:color w:val="333333"/>
                <w:highlight w:val="white"/>
                <w:rtl w:val="0"/>
              </w:rPr>
              <w:t xml:space="preserve">Instant cold pack No. 1 (4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FA">
            <w:pPr>
              <w:rPr/>
            </w:pPr>
            <w:r w:rsidDel="00000000" w:rsidR="00000000" w:rsidRPr="00000000">
              <w:rPr>
                <w:color w:val="333333"/>
                <w:highlight w:val="white"/>
                <w:rtl w:val="0"/>
              </w:rPr>
              <w:t xml:space="preserve">Gel burn-relief pad 10 cm x 50 cm (1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FC">
            <w:pPr>
              <w:rPr/>
            </w:pPr>
            <w:r w:rsidDel="00000000" w:rsidR="00000000" w:rsidRPr="00000000">
              <w:rPr>
                <w:color w:val="333333"/>
                <w:highlight w:val="white"/>
                <w:rtl w:val="0"/>
              </w:rPr>
              <w:t xml:space="preserve">Gel burn-relief pad 10 cm х 13 cm No. 1 (4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FE">
            <w:pPr>
              <w:rPr/>
            </w:pPr>
            <w:r w:rsidDel="00000000" w:rsidR="00000000" w:rsidRPr="00000000">
              <w:rPr>
                <w:color w:val="333333"/>
                <w:highlight w:val="white"/>
                <w:rtl w:val="0"/>
              </w:rPr>
              <w:t xml:space="preserve">Wipes with ammonia 10 cm х 13 cm No. 1 (5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00">
            <w:pPr>
              <w:rPr/>
            </w:pPr>
            <w:r w:rsidDel="00000000" w:rsidR="00000000" w:rsidRPr="00000000">
              <w:rPr>
                <w:color w:val="333333"/>
                <w:highlight w:val="white"/>
                <w:rtl w:val="0"/>
              </w:rPr>
              <w:t xml:space="preserve">Reusable pads for treating wounds containing hydrogen peroxide 10 cm х 13 cm No. 1 (4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02">
            <w:pPr>
              <w:rPr/>
            </w:pPr>
            <w:r w:rsidDel="00000000" w:rsidR="00000000" w:rsidRPr="00000000">
              <w:rPr>
                <w:color w:val="333333"/>
                <w:highlight w:val="white"/>
                <w:rtl w:val="0"/>
              </w:rPr>
              <w:t xml:space="preserve">Reusable pads for treating wounds containing chlorhexidine 10 cm х 13 cm No. 1 (4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04">
            <w:pPr>
              <w:rPr/>
            </w:pPr>
            <w:r w:rsidDel="00000000" w:rsidR="00000000" w:rsidRPr="00000000">
              <w:rPr>
                <w:color w:val="333333"/>
                <w:highlight w:val="white"/>
                <w:rtl w:val="0"/>
              </w:rPr>
              <w:t xml:space="preserve">Sterile wipes (16 cm х 14 cm) No. 1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06">
            <w:pPr>
              <w:rPr/>
            </w:pPr>
            <w:r w:rsidDel="00000000" w:rsidR="00000000" w:rsidRPr="00000000">
              <w:rPr>
                <w:color w:val="333333"/>
                <w:highlight w:val="white"/>
                <w:rtl w:val="0"/>
              </w:rPr>
              <w:t xml:space="preserve">Liquid bandage 50 ml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08">
            <w:pPr>
              <w:rPr/>
            </w:pPr>
            <w:r w:rsidDel="00000000" w:rsidR="00000000" w:rsidRPr="00000000">
              <w:rPr>
                <w:color w:val="333333"/>
                <w:highlight w:val="white"/>
                <w:rtl w:val="0"/>
              </w:rPr>
              <w:t xml:space="preserve">Space blanket (160 cm х 210 cm) (2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0A">
            <w:pPr>
              <w:rPr/>
            </w:pPr>
            <w:r w:rsidDel="00000000" w:rsidR="00000000" w:rsidRPr="00000000">
              <w:rPr>
                <w:color w:val="333333"/>
                <w:highlight w:val="white"/>
                <w:rtl w:val="0"/>
              </w:rPr>
              <w:t xml:space="preserve">Elastic fixing splint 100 cm (2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0C">
            <w:pPr>
              <w:rPr/>
            </w:pPr>
            <w:r w:rsidDel="00000000" w:rsidR="00000000" w:rsidRPr="00000000">
              <w:rPr>
                <w:color w:val="333333"/>
                <w:highlight w:val="white"/>
                <w:rtl w:val="0"/>
              </w:rPr>
              <w:t xml:space="preserve">Neck retaining collar, for adults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0E">
            <w:pPr>
              <w:rPr/>
            </w:pPr>
            <w:r w:rsidDel="00000000" w:rsidR="00000000" w:rsidRPr="00000000">
              <w:rPr>
                <w:color w:val="333333"/>
                <w:highlight w:val="white"/>
                <w:rtl w:val="0"/>
              </w:rPr>
              <w:t xml:space="preserve">Dressing cloth 120 cm х 120 cm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10">
            <w:pPr>
              <w:rPr/>
            </w:pPr>
            <w:r w:rsidDel="00000000" w:rsidR="00000000" w:rsidRPr="00000000">
              <w:rPr>
                <w:color w:val="333333"/>
                <w:highlight w:val="white"/>
                <w:rtl w:val="0"/>
              </w:rPr>
              <w:t xml:space="preserve">Dressing cloth 90 cm х 90 cm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12">
            <w:pPr>
              <w:rPr/>
            </w:pPr>
            <w:r w:rsidDel="00000000" w:rsidR="00000000" w:rsidRPr="00000000">
              <w:rPr>
                <w:color w:val="333333"/>
                <w:highlight w:val="white"/>
                <w:rtl w:val="0"/>
              </w:rPr>
              <w:t xml:space="preserve">Elastic bandage 5 m х 10 cm (3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14">
            <w:pPr>
              <w:rPr/>
            </w:pPr>
            <w:r w:rsidDel="00000000" w:rsidR="00000000" w:rsidRPr="00000000">
              <w:rPr>
                <w:color w:val="333333"/>
                <w:highlight w:val="white"/>
                <w:rtl w:val="0"/>
              </w:rPr>
              <w:t xml:space="preserve">Sterile gauze bandage (7 m х 14 cm) (4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16">
            <w:pPr>
              <w:rPr/>
            </w:pPr>
            <w:r w:rsidDel="00000000" w:rsidR="00000000" w:rsidRPr="00000000">
              <w:rPr>
                <w:color w:val="333333"/>
                <w:highlight w:val="white"/>
                <w:rtl w:val="0"/>
              </w:rPr>
              <w:t xml:space="preserve">Sterile gauze bandage (5 m х 10 cm) (4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18">
            <w:pPr>
              <w:rPr/>
            </w:pPr>
            <w:r w:rsidDel="00000000" w:rsidR="00000000" w:rsidRPr="00000000">
              <w:rPr>
                <w:color w:val="333333"/>
                <w:highlight w:val="white"/>
                <w:rtl w:val="0"/>
              </w:rPr>
              <w:t xml:space="preserve">First aid dressing blood-staunching kit with an elastic component (a pillow 10 cm x 18 cm) (3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1A">
            <w:pPr>
              <w:rPr/>
            </w:pPr>
            <w:r w:rsidDel="00000000" w:rsidR="00000000" w:rsidRPr="00000000">
              <w:rPr>
                <w:color w:val="333333"/>
                <w:highlight w:val="white"/>
                <w:rtl w:val="0"/>
              </w:rPr>
              <w:t xml:space="preserve">Gauze bandage 5 m х 5 m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1C">
            <w:pPr>
              <w:rPr/>
            </w:pPr>
            <w:r w:rsidDel="00000000" w:rsidR="00000000" w:rsidRPr="00000000">
              <w:rPr>
                <w:color w:val="333333"/>
                <w:highlight w:val="white"/>
                <w:rtl w:val="0"/>
              </w:rPr>
              <w:t xml:space="preserve">Hydrogen peroxide, 3% solution, 100 ml spray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1E">
            <w:pPr>
              <w:rPr/>
            </w:pPr>
            <w:r w:rsidDel="00000000" w:rsidR="00000000" w:rsidRPr="00000000">
              <w:rPr>
                <w:color w:val="333333"/>
                <w:highlight w:val="white"/>
                <w:rtl w:val="0"/>
              </w:rPr>
              <w:t xml:space="preserve">Antiseptic band-aid 1.9 * 7.2 (10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20">
            <w:pPr>
              <w:rPr/>
            </w:pPr>
            <w:r w:rsidDel="00000000" w:rsidR="00000000" w:rsidRPr="00000000">
              <w:rPr>
                <w:color w:val="333333"/>
                <w:highlight w:val="white"/>
                <w:rtl w:val="0"/>
              </w:rPr>
              <w:t xml:space="preserve">Sterile latex gloves, pair (5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22">
            <w:pPr>
              <w:rPr/>
            </w:pPr>
            <w:r w:rsidDel="00000000" w:rsidR="00000000" w:rsidRPr="00000000">
              <w:rPr>
                <w:color w:val="333333"/>
                <w:highlight w:val="white"/>
                <w:rtl w:val="0"/>
              </w:rPr>
              <w:t xml:space="preserve">A mask for cardiopulmonary resuscitation with filters (1+3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24">
            <w:pPr>
              <w:rPr/>
            </w:pPr>
            <w:r w:rsidDel="00000000" w:rsidR="00000000" w:rsidRPr="00000000">
              <w:rPr>
                <w:color w:val="333333"/>
                <w:highlight w:val="white"/>
                <w:rtl w:val="0"/>
              </w:rPr>
              <w:t xml:space="preserve">Alcohol wipes No. 1 (10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26">
            <w:pPr>
              <w:rPr/>
            </w:pPr>
            <w:r w:rsidDel="00000000" w:rsidR="00000000" w:rsidRPr="00000000">
              <w:rPr>
                <w:color w:val="333333"/>
                <w:highlight w:val="white"/>
                <w:rtl w:val="0"/>
              </w:rPr>
              <w:t xml:space="preserve">Chlorhexidine 100 ml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28">
            <w:pPr>
              <w:rPr/>
            </w:pPr>
            <w:r w:rsidDel="00000000" w:rsidR="00000000" w:rsidRPr="00000000">
              <w:rPr>
                <w:color w:val="333333"/>
                <w:highlight w:val="white"/>
                <w:rtl w:val="0"/>
              </w:rPr>
              <w:t xml:space="preserve">Cooling spray, at least 400 ml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2A">
            <w:pPr>
              <w:rPr/>
            </w:pPr>
            <w:r w:rsidDel="00000000" w:rsidR="00000000" w:rsidRPr="00000000">
              <w:rPr>
                <w:color w:val="333333"/>
                <w:highlight w:val="white"/>
                <w:rtl w:val="0"/>
              </w:rPr>
              <w:t xml:space="preserve">notebook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2C">
            <w:pPr>
              <w:rPr/>
            </w:pPr>
            <w:r w:rsidDel="00000000" w:rsidR="00000000" w:rsidRPr="00000000">
              <w:rPr>
                <w:color w:val="333333"/>
                <w:highlight w:val="white"/>
                <w:rtl w:val="0"/>
              </w:rPr>
              <w:t xml:space="preserve">reinforced Scotch tape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2E">
            <w:pPr>
              <w:rPr/>
            </w:pPr>
            <w:r w:rsidDel="00000000" w:rsidR="00000000" w:rsidRPr="00000000">
              <w:rPr>
                <w:color w:val="333333"/>
                <w:highlight w:val="white"/>
                <w:rtl w:val="0"/>
              </w:rPr>
              <w:t xml:space="preserve">felt-tip pen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30">
            <w:pPr>
              <w:rPr/>
            </w:pPr>
            <w:r w:rsidDel="00000000" w:rsidR="00000000" w:rsidRPr="00000000">
              <w:rPr>
                <w:color w:val="333333"/>
                <w:highlight w:val="white"/>
                <w:rtl w:val="0"/>
              </w:rPr>
              <w:t xml:space="preserve">Safety pins (8 pcs)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32">
            <w:pPr>
              <w:rPr/>
            </w:pPr>
            <w:r w:rsidDel="00000000" w:rsidR="00000000" w:rsidRPr="00000000">
              <w:rPr>
                <w:color w:val="333333"/>
                <w:highlight w:val="white"/>
                <w:rtl w:val="0"/>
              </w:rPr>
              <w:t xml:space="preserve">Zip lock bag 300 x 400 (1 pc)</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34">
            <w:pPr>
              <w:rPr/>
            </w:pPr>
            <w:r w:rsidDel="00000000" w:rsidR="00000000" w:rsidRPr="00000000">
              <w:rPr>
                <w:color w:val="333333"/>
                <w:highlight w:val="white"/>
                <w:rtl w:val="0"/>
              </w:rPr>
              <w:t xml:space="preserve">a certificate</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36">
            <w:pPr>
              <w:rPr/>
            </w:pPr>
            <w:r w:rsidDel="00000000" w:rsidR="00000000" w:rsidRPr="00000000">
              <w:rPr>
                <w:color w:val="333333"/>
                <w:highlight w:val="white"/>
                <w:rtl w:val="0"/>
              </w:rPr>
              <w:t xml:space="preserve">Recommendations for using attachments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38">
            <w:pPr>
              <w:rPr/>
            </w:pPr>
            <w:r w:rsidDel="00000000" w:rsidR="00000000" w:rsidRPr="00000000">
              <w:rPr>
                <w:color w:val="333333"/>
                <w:highlight w:val="white"/>
                <w:rtl w:val="0"/>
              </w:rPr>
              <w:t xml:space="preserve">First aid handbook</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3A">
            <w:pPr>
              <w:rPr/>
            </w:pPr>
            <w:r w:rsidDel="00000000" w:rsidR="00000000" w:rsidRPr="00000000">
              <w:rPr>
                <w:color w:val="333333"/>
                <w:highlight w:val="white"/>
                <w:rtl w:val="0"/>
              </w:rPr>
              <w:t xml:space="preserve">bag</w:t>
            </w:r>
            <w:r w:rsidDel="00000000" w:rsidR="00000000" w:rsidRPr="00000000">
              <w:rPr>
                <w:rtl w:val="0"/>
              </w:rPr>
            </w:r>
          </w:p>
        </w:tc>
      </w:tr>
      <w:tr>
        <w:trPr>
          <w:cantSplit w:val="0"/>
          <w:tblHeader w:val="0"/>
        </w:trPr>
        <w:tc>
          <w:tcPr>
            <w:gridSpan w:val="2"/>
            <w:shd w:fill="b7dde8" w:val="clear"/>
          </w:tcPr>
          <w:p w:rsidR="00000000" w:rsidDel="00000000" w:rsidP="00000000" w:rsidRDefault="00000000" w:rsidRPr="00000000" w14:paraId="0000013C">
            <w:pPr>
              <w:rPr>
                <w:b w:val="1"/>
                <w:color w:val="000000"/>
              </w:rPr>
            </w:pPr>
            <w:r w:rsidDel="00000000" w:rsidR="00000000" w:rsidRPr="00000000">
              <w:rPr>
                <w:b w:val="1"/>
                <w:color w:val="000000"/>
                <w:rtl w:val="0"/>
              </w:rPr>
              <w:t xml:space="preserve">7. Multifunctional device / LOT 7,   50 pcs</w:t>
            </w:r>
          </w:p>
        </w:tc>
      </w:tr>
      <w:tr>
        <w:trPr>
          <w:cantSplit w:val="0"/>
          <w:tblHeader w:val="0"/>
        </w:trPr>
        <w:tc>
          <w:tcPr>
            <w:vAlign w:val="center"/>
          </w:tcPr>
          <w:p w:rsidR="00000000" w:rsidDel="00000000" w:rsidP="00000000" w:rsidRDefault="00000000" w:rsidRPr="00000000" w14:paraId="0000013E">
            <w:pPr>
              <w:spacing w:after="20" w:before="20" w:lineRule="auto"/>
              <w:rPr/>
            </w:pPr>
            <w:r w:rsidDel="00000000" w:rsidR="00000000" w:rsidRPr="00000000">
              <w:rPr>
                <w:rtl w:val="0"/>
              </w:rPr>
              <w:t xml:space="preserve">Printing technology</w:t>
            </w:r>
          </w:p>
        </w:tc>
        <w:tc>
          <w:tcPr>
            <w:vAlign w:val="center"/>
          </w:tcPr>
          <w:p w:rsidR="00000000" w:rsidDel="00000000" w:rsidP="00000000" w:rsidRDefault="00000000" w:rsidRPr="00000000" w14:paraId="0000013F">
            <w:pPr>
              <w:spacing w:after="20" w:before="20" w:lineRule="auto"/>
              <w:rPr/>
            </w:pPr>
            <w:r w:rsidDel="00000000" w:rsidR="00000000" w:rsidRPr="00000000">
              <w:rPr>
                <w:rtl w:val="0"/>
              </w:rPr>
              <w:t xml:space="preserve">laser printing (colour)</w:t>
            </w:r>
          </w:p>
        </w:tc>
      </w:tr>
      <w:tr>
        <w:trPr>
          <w:cantSplit w:val="0"/>
          <w:tblHeader w:val="0"/>
        </w:trPr>
        <w:tc>
          <w:tcPr>
            <w:vAlign w:val="center"/>
          </w:tcPr>
          <w:p w:rsidR="00000000" w:rsidDel="00000000" w:rsidP="00000000" w:rsidRDefault="00000000" w:rsidRPr="00000000" w14:paraId="00000140">
            <w:pPr>
              <w:spacing w:after="20" w:before="20" w:lineRule="auto"/>
              <w:rPr/>
            </w:pPr>
            <w:r w:rsidDel="00000000" w:rsidR="00000000" w:rsidRPr="00000000">
              <w:rPr>
                <w:rtl w:val="0"/>
              </w:rPr>
              <w:t xml:space="preserve">Device type</w:t>
            </w:r>
          </w:p>
        </w:tc>
        <w:tc>
          <w:tcPr>
            <w:vAlign w:val="center"/>
          </w:tcPr>
          <w:p w:rsidR="00000000" w:rsidDel="00000000" w:rsidP="00000000" w:rsidRDefault="00000000" w:rsidRPr="00000000" w14:paraId="00000141">
            <w:pPr>
              <w:spacing w:after="20" w:before="20" w:lineRule="auto"/>
              <w:rPr/>
            </w:pPr>
            <w:r w:rsidDel="00000000" w:rsidR="00000000" w:rsidRPr="00000000">
              <w:rPr>
                <w:rtl w:val="0"/>
              </w:rPr>
              <w:t xml:space="preserve">multifunctional device</w:t>
            </w:r>
          </w:p>
        </w:tc>
      </w:tr>
      <w:tr>
        <w:trPr>
          <w:cantSplit w:val="0"/>
          <w:tblHeader w:val="0"/>
        </w:trPr>
        <w:tc>
          <w:tcPr>
            <w:vAlign w:val="center"/>
          </w:tcPr>
          <w:p w:rsidR="00000000" w:rsidDel="00000000" w:rsidP="00000000" w:rsidRDefault="00000000" w:rsidRPr="00000000" w14:paraId="00000142">
            <w:pPr>
              <w:spacing w:after="20" w:before="20" w:lineRule="auto"/>
              <w:rPr/>
            </w:pPr>
            <w:r w:rsidDel="00000000" w:rsidR="00000000" w:rsidRPr="00000000">
              <w:rPr>
                <w:rtl w:val="0"/>
              </w:rPr>
              <w:t xml:space="preserve">Network interfaces</w:t>
            </w:r>
          </w:p>
        </w:tc>
        <w:tc>
          <w:tcPr>
            <w:vAlign w:val="center"/>
          </w:tcPr>
          <w:p w:rsidR="00000000" w:rsidDel="00000000" w:rsidP="00000000" w:rsidRDefault="00000000" w:rsidRPr="00000000" w14:paraId="00000143">
            <w:pPr>
              <w:spacing w:after="20" w:before="20" w:lineRule="auto"/>
              <w:rPr/>
            </w:pPr>
            <w:r w:rsidDel="00000000" w:rsidR="00000000" w:rsidRPr="00000000">
              <w:rPr>
                <w:rtl w:val="0"/>
              </w:rPr>
              <w:t xml:space="preserve">Ethernet, Wi-Fi</w:t>
            </w:r>
          </w:p>
        </w:tc>
      </w:tr>
      <w:tr>
        <w:trPr>
          <w:cantSplit w:val="0"/>
          <w:tblHeader w:val="0"/>
        </w:trPr>
        <w:tc>
          <w:tcPr>
            <w:vAlign w:val="center"/>
          </w:tcPr>
          <w:p w:rsidR="00000000" w:rsidDel="00000000" w:rsidP="00000000" w:rsidRDefault="00000000" w:rsidRPr="00000000" w14:paraId="00000144">
            <w:pPr>
              <w:spacing w:after="20" w:before="20" w:lineRule="auto"/>
              <w:rPr/>
            </w:pPr>
            <w:r w:rsidDel="00000000" w:rsidR="00000000" w:rsidRPr="00000000">
              <w:rPr>
                <w:rtl w:val="0"/>
              </w:rPr>
              <w:t xml:space="preserve">Supports operating system</w:t>
            </w:r>
          </w:p>
        </w:tc>
        <w:tc>
          <w:tcPr>
            <w:vAlign w:val="center"/>
          </w:tcPr>
          <w:p w:rsidR="00000000" w:rsidDel="00000000" w:rsidP="00000000" w:rsidRDefault="00000000" w:rsidRPr="00000000" w14:paraId="00000145">
            <w:pPr>
              <w:spacing w:after="20" w:before="20" w:lineRule="auto"/>
              <w:rPr/>
            </w:pPr>
            <w:r w:rsidDel="00000000" w:rsidR="00000000" w:rsidRPr="00000000">
              <w:rPr>
                <w:rtl w:val="0"/>
              </w:rPr>
              <w:t xml:space="preserve">Windows 7 to 10</w:t>
            </w:r>
          </w:p>
        </w:tc>
      </w:tr>
      <w:tr>
        <w:trPr>
          <w:cantSplit w:val="0"/>
          <w:tblHeader w:val="0"/>
        </w:trPr>
        <w:tc>
          <w:tcPr>
            <w:vAlign w:val="center"/>
          </w:tcPr>
          <w:p w:rsidR="00000000" w:rsidDel="00000000" w:rsidP="00000000" w:rsidRDefault="00000000" w:rsidRPr="00000000" w14:paraId="00000146">
            <w:pPr>
              <w:spacing w:after="20" w:before="20" w:lineRule="auto"/>
              <w:rPr/>
            </w:pPr>
            <w:r w:rsidDel="00000000" w:rsidR="00000000" w:rsidRPr="00000000">
              <w:rPr>
                <w:rtl w:val="0"/>
              </w:rPr>
              <w:t xml:space="preserve">Print resolution</w:t>
            </w:r>
          </w:p>
        </w:tc>
        <w:tc>
          <w:tcPr>
            <w:vAlign w:val="center"/>
          </w:tcPr>
          <w:p w:rsidR="00000000" w:rsidDel="00000000" w:rsidP="00000000" w:rsidRDefault="00000000" w:rsidRPr="00000000" w14:paraId="00000147">
            <w:pPr>
              <w:spacing w:after="20" w:before="20" w:lineRule="auto"/>
              <w:rPr/>
            </w:pPr>
            <w:r w:rsidDel="00000000" w:rsidR="00000000" w:rsidRPr="00000000">
              <w:rPr>
                <w:rtl w:val="0"/>
              </w:rPr>
              <w:t xml:space="preserve">Up to 1,200 dpi</w:t>
            </w:r>
          </w:p>
        </w:tc>
      </w:tr>
      <w:tr>
        <w:trPr>
          <w:cantSplit w:val="0"/>
          <w:tblHeader w:val="0"/>
        </w:trPr>
        <w:tc>
          <w:tcPr>
            <w:vAlign w:val="center"/>
          </w:tcPr>
          <w:p w:rsidR="00000000" w:rsidDel="00000000" w:rsidP="00000000" w:rsidRDefault="00000000" w:rsidRPr="00000000" w14:paraId="00000148">
            <w:pPr>
              <w:spacing w:after="20" w:before="20" w:lineRule="auto"/>
              <w:rPr/>
            </w:pPr>
            <w:r w:rsidDel="00000000" w:rsidR="00000000" w:rsidRPr="00000000">
              <w:rPr>
                <w:rtl w:val="0"/>
              </w:rPr>
              <w:t xml:space="preserve">Supported print formats</w:t>
            </w:r>
          </w:p>
        </w:tc>
        <w:tc>
          <w:tcPr>
            <w:vAlign w:val="center"/>
          </w:tcPr>
          <w:p w:rsidR="00000000" w:rsidDel="00000000" w:rsidP="00000000" w:rsidRDefault="00000000" w:rsidRPr="00000000" w14:paraId="00000149">
            <w:pPr>
              <w:spacing w:after="20" w:before="20" w:lineRule="auto"/>
              <w:rPr/>
            </w:pPr>
            <w:r w:rsidDel="00000000" w:rsidR="00000000" w:rsidRPr="00000000">
              <w:rPr>
                <w:rtl w:val="0"/>
              </w:rPr>
              <w:t xml:space="preserve">A4, A5, A6</w:t>
            </w:r>
          </w:p>
        </w:tc>
      </w:tr>
      <w:tr>
        <w:trPr>
          <w:cantSplit w:val="0"/>
          <w:tblHeader w:val="0"/>
        </w:trPr>
        <w:tc>
          <w:tcPr>
            <w:vAlign w:val="center"/>
          </w:tcPr>
          <w:p w:rsidR="00000000" w:rsidDel="00000000" w:rsidP="00000000" w:rsidRDefault="00000000" w:rsidRPr="00000000" w14:paraId="0000014A">
            <w:pPr>
              <w:spacing w:after="20" w:before="20" w:lineRule="auto"/>
              <w:rPr/>
            </w:pPr>
            <w:r w:rsidDel="00000000" w:rsidR="00000000" w:rsidRPr="00000000">
              <w:rPr>
                <w:rtl w:val="0"/>
              </w:rPr>
              <w:t xml:space="preserve">Printing speed</w:t>
            </w:r>
          </w:p>
        </w:tc>
        <w:tc>
          <w:tcPr>
            <w:vAlign w:val="center"/>
          </w:tcPr>
          <w:p w:rsidR="00000000" w:rsidDel="00000000" w:rsidP="00000000" w:rsidRDefault="00000000" w:rsidRPr="00000000" w14:paraId="0000014B">
            <w:pPr>
              <w:spacing w:after="20" w:before="20" w:lineRule="auto"/>
              <w:rPr/>
            </w:pPr>
            <w:r w:rsidDel="00000000" w:rsidR="00000000" w:rsidRPr="00000000">
              <w:rPr>
                <w:rtl w:val="0"/>
              </w:rPr>
              <w:t xml:space="preserve">more than 30 pages per 1 minute, USB</w:t>
            </w:r>
          </w:p>
        </w:tc>
      </w:tr>
      <w:tr>
        <w:trPr>
          <w:cantSplit w:val="0"/>
          <w:tblHeader w:val="0"/>
        </w:trPr>
        <w:tc>
          <w:tcPr>
            <w:vAlign w:val="center"/>
          </w:tcPr>
          <w:p w:rsidR="00000000" w:rsidDel="00000000" w:rsidP="00000000" w:rsidRDefault="00000000" w:rsidRPr="00000000" w14:paraId="0000014C">
            <w:pPr>
              <w:spacing w:after="20" w:before="20" w:lineRule="auto"/>
              <w:rPr/>
            </w:pPr>
            <w:r w:rsidDel="00000000" w:rsidR="00000000" w:rsidRPr="00000000">
              <w:rPr>
                <w:rtl w:val="0"/>
              </w:rPr>
              <w:t xml:space="preserve">Duplex</w:t>
            </w:r>
          </w:p>
        </w:tc>
        <w:tc>
          <w:tcPr>
            <w:vAlign w:val="center"/>
          </w:tcPr>
          <w:p w:rsidR="00000000" w:rsidDel="00000000" w:rsidP="00000000" w:rsidRDefault="00000000" w:rsidRPr="00000000" w14:paraId="0000014D">
            <w:pPr>
              <w:spacing w:after="20" w:before="20" w:lineRule="auto"/>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14E">
            <w:pPr>
              <w:spacing w:after="20" w:before="20" w:lineRule="auto"/>
              <w:rPr/>
            </w:pPr>
            <w:r w:rsidDel="00000000" w:rsidR="00000000" w:rsidRPr="00000000">
              <w:rPr>
                <w:rtl w:val="0"/>
              </w:rPr>
              <w:t xml:space="preserve">Built-in fax machine</w:t>
            </w:r>
          </w:p>
        </w:tc>
        <w:tc>
          <w:tcPr>
            <w:vAlign w:val="center"/>
          </w:tcPr>
          <w:p w:rsidR="00000000" w:rsidDel="00000000" w:rsidP="00000000" w:rsidRDefault="00000000" w:rsidRPr="00000000" w14:paraId="0000014F">
            <w:pPr>
              <w:spacing w:after="20" w:before="20" w:lineRule="auto"/>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150">
            <w:pPr>
              <w:spacing w:after="20" w:before="20" w:lineRule="auto"/>
              <w:rPr/>
            </w:pPr>
            <w:r w:rsidDel="00000000" w:rsidR="00000000" w:rsidRPr="00000000">
              <w:rPr>
                <w:rtl w:val="0"/>
              </w:rPr>
              <w:t xml:space="preserve">Scanner type</w:t>
            </w:r>
          </w:p>
        </w:tc>
        <w:tc>
          <w:tcPr>
            <w:vAlign w:val="center"/>
          </w:tcPr>
          <w:p w:rsidR="00000000" w:rsidDel="00000000" w:rsidP="00000000" w:rsidRDefault="00000000" w:rsidRPr="00000000" w14:paraId="00000151">
            <w:pPr>
              <w:spacing w:after="20" w:before="20" w:lineRule="auto"/>
              <w:rPr/>
            </w:pPr>
            <w:r w:rsidDel="00000000" w:rsidR="00000000" w:rsidRPr="00000000">
              <w:rPr>
                <w:rtl w:val="0"/>
              </w:rPr>
              <w:t xml:space="preserve">flat-bed</w:t>
            </w:r>
          </w:p>
        </w:tc>
      </w:tr>
      <w:tr>
        <w:trPr>
          <w:cantSplit w:val="0"/>
          <w:tblHeader w:val="0"/>
        </w:trPr>
        <w:tc>
          <w:tcPr>
            <w:gridSpan w:val="2"/>
            <w:shd w:fill="b7dde8" w:val="clear"/>
          </w:tcPr>
          <w:p w:rsidR="00000000" w:rsidDel="00000000" w:rsidP="00000000" w:rsidRDefault="00000000" w:rsidRPr="00000000" w14:paraId="00000152">
            <w:pPr>
              <w:rPr>
                <w:b w:val="1"/>
                <w:color w:val="000000"/>
              </w:rPr>
            </w:pPr>
            <w:r w:rsidDel="00000000" w:rsidR="00000000" w:rsidRPr="00000000">
              <w:rPr>
                <w:b w:val="1"/>
                <w:color w:val="000000"/>
                <w:rtl w:val="0"/>
              </w:rPr>
              <w:t xml:space="preserve">8. Dashboard camera / LOT 8,   10 pcs</w:t>
            </w:r>
          </w:p>
        </w:tc>
      </w:tr>
      <w:tr>
        <w:trPr>
          <w:cantSplit w:val="0"/>
          <w:tblHeader w:val="0"/>
        </w:trPr>
        <w:tc>
          <w:tcPr>
            <w:vAlign w:val="center"/>
          </w:tcPr>
          <w:p w:rsidR="00000000" w:rsidDel="00000000" w:rsidP="00000000" w:rsidRDefault="00000000" w:rsidRPr="00000000" w14:paraId="00000154">
            <w:pPr>
              <w:rPr/>
            </w:pPr>
            <w:r w:rsidDel="00000000" w:rsidR="00000000" w:rsidRPr="00000000">
              <w:rPr>
                <w:rtl w:val="0"/>
              </w:rPr>
              <w:t xml:space="preserve">Manufacturer</w:t>
            </w:r>
          </w:p>
        </w:tc>
        <w:tc>
          <w:tcPr>
            <w:vAlign w:val="center"/>
          </w:tcPr>
          <w:p w:rsidR="00000000" w:rsidDel="00000000" w:rsidP="00000000" w:rsidRDefault="00000000" w:rsidRPr="00000000" w14:paraId="00000155">
            <w:pPr>
              <w:rPr/>
            </w:pPr>
            <w:r w:rsidDel="00000000" w:rsidR="00000000" w:rsidRPr="00000000">
              <w:rPr>
                <w:rtl w:val="0"/>
              </w:rPr>
              <w:t xml:space="preserve">Internationally recognized brand name manufacturer present at the international market for minimum 3 years</w:t>
            </w:r>
          </w:p>
        </w:tc>
      </w:tr>
      <w:tr>
        <w:trPr>
          <w:cantSplit w:val="0"/>
          <w:tblHeader w:val="0"/>
        </w:trPr>
        <w:tc>
          <w:tcPr>
            <w:vAlign w:val="center"/>
          </w:tcPr>
          <w:p w:rsidR="00000000" w:rsidDel="00000000" w:rsidP="00000000" w:rsidRDefault="00000000" w:rsidRPr="00000000" w14:paraId="00000156">
            <w:pPr>
              <w:rPr/>
            </w:pPr>
            <w:r w:rsidDel="00000000" w:rsidR="00000000" w:rsidRPr="00000000">
              <w:rPr>
                <w:rtl w:val="0"/>
              </w:rPr>
              <w:t xml:space="preserve">The number of cameras</w:t>
            </w:r>
          </w:p>
        </w:tc>
        <w:tc>
          <w:tcPr>
            <w:vAlign w:val="center"/>
          </w:tcPr>
          <w:p w:rsidR="00000000" w:rsidDel="00000000" w:rsidP="00000000" w:rsidRDefault="00000000" w:rsidRPr="00000000" w14:paraId="00000157">
            <w:pPr>
              <w:rPr/>
            </w:pPr>
            <w:r w:rsidDel="00000000" w:rsidR="00000000" w:rsidRPr="00000000">
              <w:rPr>
                <w:rtl w:val="0"/>
              </w:rPr>
              <w:t xml:space="preserve">2 cameras for recording outside and inside the car (1 — 1080р, 2 — 720р) 25/30 fps</w:t>
            </w:r>
          </w:p>
        </w:tc>
      </w:tr>
      <w:tr>
        <w:trPr>
          <w:cantSplit w:val="0"/>
          <w:tblHeader w:val="0"/>
        </w:trPr>
        <w:tc>
          <w:tcPr>
            <w:vAlign w:val="center"/>
          </w:tcPr>
          <w:p w:rsidR="00000000" w:rsidDel="00000000" w:rsidP="00000000" w:rsidRDefault="00000000" w:rsidRPr="00000000" w14:paraId="00000158">
            <w:pPr>
              <w:rPr/>
            </w:pPr>
            <w:r w:rsidDel="00000000" w:rsidR="00000000" w:rsidRPr="00000000">
              <w:rPr>
                <w:rtl w:val="0"/>
              </w:rPr>
              <w:t xml:space="preserve">Recording activation</w:t>
            </w:r>
          </w:p>
        </w:tc>
        <w:tc>
          <w:tcPr>
            <w:vAlign w:val="center"/>
          </w:tcPr>
          <w:p w:rsidR="00000000" w:rsidDel="00000000" w:rsidP="00000000" w:rsidRDefault="00000000" w:rsidRPr="00000000" w14:paraId="00000159">
            <w:pPr>
              <w:rPr/>
            </w:pPr>
            <w:r w:rsidDel="00000000" w:rsidR="00000000" w:rsidRPr="00000000">
              <w:rPr>
                <w:rtl w:val="0"/>
              </w:rPr>
              <w:t xml:space="preserve">- Automatic during switching-on - By shock/acceleration/braking sensor (G-sensor) - At the motion beginning</w:t>
            </w:r>
          </w:p>
        </w:tc>
      </w:tr>
      <w:tr>
        <w:trPr>
          <w:cantSplit w:val="0"/>
          <w:tblHeader w:val="0"/>
        </w:trPr>
        <w:tc>
          <w:tcPr>
            <w:vAlign w:val="center"/>
          </w:tcPr>
          <w:p w:rsidR="00000000" w:rsidDel="00000000" w:rsidP="00000000" w:rsidRDefault="00000000" w:rsidRPr="00000000" w14:paraId="0000015A">
            <w:pPr>
              <w:rPr/>
            </w:pPr>
            <w:r w:rsidDel="00000000" w:rsidR="00000000" w:rsidRPr="00000000">
              <w:rPr>
                <w:rtl w:val="0"/>
              </w:rPr>
              <w:t xml:space="preserve">Turning the record on and off</w:t>
            </w:r>
          </w:p>
        </w:tc>
        <w:tc>
          <w:tcPr>
            <w:vAlign w:val="center"/>
          </w:tcPr>
          <w:p w:rsidR="00000000" w:rsidDel="00000000" w:rsidP="00000000" w:rsidRDefault="00000000" w:rsidRPr="00000000" w14:paraId="0000015B">
            <w:pPr>
              <w:rPr/>
            </w:pPr>
            <w:r w:rsidDel="00000000" w:rsidR="00000000" w:rsidRPr="00000000">
              <w:rPr>
                <w:rtl w:val="0"/>
              </w:rPr>
              <w:t xml:space="preserve">One-touch</w:t>
            </w:r>
          </w:p>
        </w:tc>
      </w:tr>
      <w:tr>
        <w:trPr>
          <w:cantSplit w:val="0"/>
          <w:tblHeader w:val="0"/>
        </w:trPr>
        <w:tc>
          <w:tcPr>
            <w:vAlign w:val="center"/>
          </w:tcPr>
          <w:p w:rsidR="00000000" w:rsidDel="00000000" w:rsidP="00000000" w:rsidRDefault="00000000" w:rsidRPr="00000000" w14:paraId="0000015C">
            <w:pPr>
              <w:rPr/>
            </w:pPr>
            <w:r w:rsidDel="00000000" w:rsidR="00000000" w:rsidRPr="00000000">
              <w:rPr>
                <w:rtl w:val="0"/>
              </w:rPr>
              <w:t xml:space="preserve">Information overlay on a video record</w:t>
            </w:r>
          </w:p>
        </w:tc>
        <w:tc>
          <w:tcPr>
            <w:vAlign w:val="center"/>
          </w:tcPr>
          <w:p w:rsidR="00000000" w:rsidDel="00000000" w:rsidP="00000000" w:rsidRDefault="00000000" w:rsidRPr="00000000" w14:paraId="0000015D">
            <w:pPr>
              <w:rPr/>
            </w:pPr>
            <w:r w:rsidDel="00000000" w:rsidR="00000000" w:rsidRPr="00000000">
              <w:rPr>
                <w:rtl w:val="0"/>
              </w:rPr>
              <w:t xml:space="preserve">Overlay of GPS coordinates, camera serial number, date and time in the current time zone on a video record</w:t>
            </w:r>
          </w:p>
        </w:tc>
      </w:tr>
      <w:tr>
        <w:trPr>
          <w:cantSplit w:val="0"/>
          <w:tblHeader w:val="0"/>
        </w:trPr>
        <w:tc>
          <w:tcPr>
            <w:vAlign w:val="center"/>
          </w:tcPr>
          <w:p w:rsidR="00000000" w:rsidDel="00000000" w:rsidP="00000000" w:rsidRDefault="00000000" w:rsidRPr="00000000" w14:paraId="0000015E">
            <w:pPr>
              <w:spacing w:after="20" w:before="20" w:lineRule="auto"/>
              <w:rPr/>
            </w:pPr>
            <w:r w:rsidDel="00000000" w:rsidR="00000000" w:rsidRPr="00000000">
              <w:rPr>
                <w:rtl w:val="0"/>
              </w:rPr>
              <w:t xml:space="preserve">Wireless module</w:t>
            </w:r>
          </w:p>
        </w:tc>
        <w:tc>
          <w:tcPr>
            <w:vAlign w:val="center"/>
          </w:tcPr>
          <w:p w:rsidR="00000000" w:rsidDel="00000000" w:rsidP="00000000" w:rsidRDefault="00000000" w:rsidRPr="00000000" w14:paraId="0000015F">
            <w:pPr>
              <w:spacing w:after="20" w:before="20" w:lineRule="auto"/>
              <w:rPr/>
            </w:pPr>
            <w:r w:rsidDel="00000000" w:rsidR="00000000" w:rsidRPr="00000000">
              <w:rPr>
                <w:rtl w:val="0"/>
              </w:rPr>
              <w:t xml:space="preserve">Yes, Wi-Fi 802.11 or higher</w:t>
            </w:r>
          </w:p>
        </w:tc>
      </w:tr>
      <w:tr>
        <w:trPr>
          <w:cantSplit w:val="0"/>
          <w:tblHeader w:val="0"/>
        </w:trPr>
        <w:tc>
          <w:tcPr>
            <w:vAlign w:val="center"/>
          </w:tcPr>
          <w:p w:rsidR="00000000" w:rsidDel="00000000" w:rsidP="00000000" w:rsidRDefault="00000000" w:rsidRPr="00000000" w14:paraId="00000160">
            <w:pPr>
              <w:spacing w:after="20" w:before="20" w:lineRule="auto"/>
              <w:rPr/>
            </w:pPr>
            <w:r w:rsidDel="00000000" w:rsidR="00000000" w:rsidRPr="00000000">
              <w:rPr>
                <w:rtl w:val="0"/>
              </w:rPr>
              <w:t xml:space="preserve">Sound recording</w:t>
            </w:r>
          </w:p>
        </w:tc>
        <w:tc>
          <w:tcPr>
            <w:vAlign w:val="center"/>
          </w:tcPr>
          <w:p w:rsidR="00000000" w:rsidDel="00000000" w:rsidP="00000000" w:rsidRDefault="00000000" w:rsidRPr="00000000" w14:paraId="00000161">
            <w:pPr>
              <w:spacing w:after="20" w:before="20" w:lineRule="auto"/>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162">
            <w:pPr>
              <w:spacing w:after="20" w:before="20" w:lineRule="auto"/>
              <w:rPr/>
            </w:pPr>
            <w:r w:rsidDel="00000000" w:rsidR="00000000" w:rsidRPr="00000000">
              <w:rPr>
                <w:rtl w:val="0"/>
              </w:rPr>
              <w:t xml:space="preserve">GPS</w:t>
            </w:r>
          </w:p>
        </w:tc>
        <w:tc>
          <w:tcPr>
            <w:vAlign w:val="center"/>
          </w:tcPr>
          <w:p w:rsidR="00000000" w:rsidDel="00000000" w:rsidP="00000000" w:rsidRDefault="00000000" w:rsidRPr="00000000" w14:paraId="00000163">
            <w:pPr>
              <w:spacing w:after="20" w:before="20" w:lineRule="auto"/>
              <w:rPr/>
            </w:pPr>
            <w:r w:rsidDel="00000000" w:rsidR="00000000" w:rsidRPr="00000000">
              <w:rPr>
                <w:rtl w:val="0"/>
              </w:rPr>
              <w:t xml:space="preserve">Yes</w:t>
            </w:r>
          </w:p>
        </w:tc>
      </w:tr>
      <w:tr>
        <w:trPr>
          <w:cantSplit w:val="0"/>
          <w:tblHeader w:val="0"/>
        </w:trPr>
        <w:tc>
          <w:tcPr>
            <w:vAlign w:val="center"/>
          </w:tcPr>
          <w:p w:rsidR="00000000" w:rsidDel="00000000" w:rsidP="00000000" w:rsidRDefault="00000000" w:rsidRPr="00000000" w14:paraId="00000164">
            <w:pPr>
              <w:spacing w:after="20" w:before="20" w:lineRule="auto"/>
              <w:rPr/>
            </w:pPr>
            <w:r w:rsidDel="00000000" w:rsidR="00000000" w:rsidRPr="00000000">
              <w:rPr>
                <w:rtl w:val="0"/>
              </w:rPr>
              <w:t xml:space="preserve">Internal memory capacity</w:t>
            </w:r>
          </w:p>
        </w:tc>
        <w:tc>
          <w:tcPr>
            <w:vAlign w:val="center"/>
          </w:tcPr>
          <w:p w:rsidR="00000000" w:rsidDel="00000000" w:rsidP="00000000" w:rsidRDefault="00000000" w:rsidRPr="00000000" w14:paraId="00000165">
            <w:pPr>
              <w:spacing w:after="20" w:before="20" w:lineRule="auto"/>
              <w:rPr/>
            </w:pPr>
            <w:r w:rsidDel="00000000" w:rsidR="00000000" w:rsidRPr="00000000">
              <w:rPr>
                <w:rtl w:val="0"/>
              </w:rPr>
              <w:t xml:space="preserve">300 GB</w:t>
            </w:r>
          </w:p>
        </w:tc>
      </w:tr>
      <w:tr>
        <w:trPr>
          <w:cantSplit w:val="0"/>
          <w:tblHeader w:val="0"/>
        </w:trPr>
        <w:tc>
          <w:tcPr>
            <w:vAlign w:val="center"/>
          </w:tcPr>
          <w:p w:rsidR="00000000" w:rsidDel="00000000" w:rsidP="00000000" w:rsidRDefault="00000000" w:rsidRPr="00000000" w14:paraId="00000166">
            <w:pPr>
              <w:rPr/>
            </w:pPr>
            <w:r w:rsidDel="00000000" w:rsidR="00000000" w:rsidRPr="00000000">
              <w:rPr>
                <w:rtl w:val="0"/>
              </w:rPr>
              <w:t xml:space="preserve">Control and video search options</w:t>
            </w:r>
          </w:p>
        </w:tc>
        <w:tc>
          <w:tcPr>
            <w:vAlign w:val="center"/>
          </w:tcPr>
          <w:p w:rsidR="00000000" w:rsidDel="00000000" w:rsidP="00000000" w:rsidRDefault="00000000" w:rsidRPr="00000000" w14:paraId="00000167">
            <w:pPr>
              <w:rPr/>
            </w:pPr>
            <w:r w:rsidDel="00000000" w:rsidR="00000000" w:rsidRPr="00000000">
              <w:rPr>
                <w:rtl w:val="0"/>
              </w:rPr>
              <w:t xml:space="preserve">Yes, by the date, GPS coordinates, camera serial number</w:t>
            </w:r>
          </w:p>
        </w:tc>
      </w:tr>
      <w:tr>
        <w:trPr>
          <w:cantSplit w:val="0"/>
          <w:tblHeader w:val="0"/>
        </w:trPr>
        <w:tc>
          <w:tcPr>
            <w:vAlign w:val="center"/>
          </w:tcPr>
          <w:p w:rsidR="00000000" w:rsidDel="00000000" w:rsidP="00000000" w:rsidRDefault="00000000" w:rsidRPr="00000000" w14:paraId="00000168">
            <w:pPr>
              <w:rPr/>
            </w:pPr>
            <w:r w:rsidDel="00000000" w:rsidR="00000000" w:rsidRPr="00000000">
              <w:rPr>
                <w:rtl w:val="0"/>
              </w:rPr>
              <w:t xml:space="preserve">Video delete, preview, copy and edit protection</w:t>
            </w:r>
          </w:p>
        </w:tc>
        <w:tc>
          <w:tcPr>
            <w:vAlign w:val="center"/>
          </w:tcPr>
          <w:p w:rsidR="00000000" w:rsidDel="00000000" w:rsidP="00000000" w:rsidRDefault="00000000" w:rsidRPr="00000000" w14:paraId="00000169">
            <w:pPr>
              <w:rPr/>
            </w:pPr>
            <w:r w:rsidDel="00000000" w:rsidR="00000000" w:rsidRPr="00000000">
              <w:rPr>
                <w:rtl w:val="0"/>
              </w:rPr>
              <w:t xml:space="preserve">Yes</w:t>
            </w:r>
          </w:p>
        </w:tc>
      </w:tr>
      <w:tr>
        <w:trPr>
          <w:cantSplit w:val="0"/>
          <w:tblHeader w:val="0"/>
        </w:trPr>
        <w:tc>
          <w:tcPr>
            <w:gridSpan w:val="2"/>
            <w:shd w:fill="b7dde8" w:val="clear"/>
          </w:tcPr>
          <w:p w:rsidR="00000000" w:rsidDel="00000000" w:rsidP="00000000" w:rsidRDefault="00000000" w:rsidRPr="00000000" w14:paraId="0000016A">
            <w:pPr>
              <w:rPr>
                <w:b w:val="1"/>
                <w:color w:val="000000"/>
              </w:rPr>
            </w:pPr>
            <w:r w:rsidDel="00000000" w:rsidR="00000000" w:rsidRPr="00000000">
              <w:rPr>
                <w:b w:val="1"/>
                <w:color w:val="000000"/>
                <w:rtl w:val="0"/>
              </w:rPr>
              <w:t xml:space="preserve">9. HDD / LOT 9,    50 pcs</w:t>
            </w:r>
          </w:p>
        </w:tc>
      </w:tr>
      <w:tr>
        <w:trPr>
          <w:cantSplit w:val="0"/>
          <w:tblHeader w:val="0"/>
        </w:trPr>
        <w:tc>
          <w:tcPr>
            <w:vAlign w:val="center"/>
          </w:tcPr>
          <w:p w:rsidR="00000000" w:rsidDel="00000000" w:rsidP="00000000" w:rsidRDefault="00000000" w:rsidRPr="00000000" w14:paraId="0000016C">
            <w:pPr>
              <w:rPr/>
            </w:pPr>
            <w:r w:rsidDel="00000000" w:rsidR="00000000" w:rsidRPr="00000000">
              <w:rPr>
                <w:color w:val="221f1f"/>
                <w:highlight w:val="white"/>
                <w:rtl w:val="0"/>
              </w:rPr>
              <w:t xml:space="preserve">Storage capacity</w:t>
            </w:r>
            <w:r w:rsidDel="00000000" w:rsidR="00000000" w:rsidRPr="00000000">
              <w:rPr>
                <w:rtl w:val="0"/>
              </w:rPr>
            </w:r>
          </w:p>
        </w:tc>
        <w:tc>
          <w:tcPr>
            <w:vAlign w:val="center"/>
          </w:tcPr>
          <w:p w:rsidR="00000000" w:rsidDel="00000000" w:rsidP="00000000" w:rsidRDefault="00000000" w:rsidRPr="00000000" w14:paraId="0000016D">
            <w:pPr>
              <w:rPr/>
            </w:pPr>
            <w:r w:rsidDel="00000000" w:rsidR="00000000" w:rsidRPr="00000000">
              <w:rPr>
                <w:rtl w:val="0"/>
              </w:rPr>
              <w:t xml:space="preserve">At least 1 TB</w:t>
            </w:r>
          </w:p>
        </w:tc>
      </w:tr>
      <w:tr>
        <w:trPr>
          <w:cantSplit w:val="0"/>
          <w:tblHeader w:val="0"/>
        </w:trPr>
        <w:tc>
          <w:tcPr>
            <w:vAlign w:val="center"/>
          </w:tcPr>
          <w:p w:rsidR="00000000" w:rsidDel="00000000" w:rsidP="00000000" w:rsidRDefault="00000000" w:rsidRPr="00000000" w14:paraId="0000016E">
            <w:pPr>
              <w:rPr/>
            </w:pPr>
            <w:r w:rsidDel="00000000" w:rsidR="00000000" w:rsidRPr="00000000">
              <w:rPr>
                <w:color w:val="221f1f"/>
                <w:highlight w:val="white"/>
                <w:rtl w:val="0"/>
              </w:rPr>
              <w:t xml:space="preserve">Compatibility</w:t>
            </w:r>
            <w:r w:rsidDel="00000000" w:rsidR="00000000" w:rsidRPr="00000000">
              <w:rPr>
                <w:rtl w:val="0"/>
              </w:rPr>
            </w:r>
          </w:p>
        </w:tc>
        <w:tc>
          <w:tcPr>
            <w:vAlign w:val="center"/>
          </w:tcPr>
          <w:p w:rsidR="00000000" w:rsidDel="00000000" w:rsidP="00000000" w:rsidRDefault="00000000" w:rsidRPr="00000000" w14:paraId="0000016F">
            <w:pPr>
              <w:numPr>
                <w:ilvl w:val="0"/>
                <w:numId w:val="4"/>
              </w:numPr>
              <w:ind w:left="0" w:hanging="360"/>
              <w:rPr/>
            </w:pPr>
            <w:r w:rsidDel="00000000" w:rsidR="00000000" w:rsidRPr="00000000">
              <w:rPr>
                <w:color w:val="221f1f"/>
                <w:rtl w:val="0"/>
              </w:rPr>
              <w:t xml:space="preserve">macOS and Windows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0">
            <w:pPr>
              <w:rPr/>
            </w:pPr>
            <w:r w:rsidDel="00000000" w:rsidR="00000000" w:rsidRPr="00000000">
              <w:rPr>
                <w:color w:val="221f1f"/>
                <w:highlight w:val="white"/>
                <w:rtl w:val="0"/>
              </w:rPr>
              <w:t xml:space="preserve">HDD type</w:t>
            </w:r>
            <w:r w:rsidDel="00000000" w:rsidR="00000000" w:rsidRPr="00000000">
              <w:rPr>
                <w:rtl w:val="0"/>
              </w:rPr>
            </w:r>
          </w:p>
        </w:tc>
        <w:tc>
          <w:tcPr>
            <w:vAlign w:val="center"/>
          </w:tcPr>
          <w:p w:rsidR="00000000" w:rsidDel="00000000" w:rsidP="00000000" w:rsidRDefault="00000000" w:rsidRPr="00000000" w14:paraId="00000171">
            <w:pPr>
              <w:rPr/>
            </w:pPr>
            <w:r w:rsidDel="00000000" w:rsidR="00000000" w:rsidRPr="00000000">
              <w:rPr>
                <w:rtl w:val="0"/>
              </w:rPr>
              <w:t xml:space="preserve">External</w:t>
            </w:r>
          </w:p>
        </w:tc>
      </w:tr>
      <w:tr>
        <w:trPr>
          <w:cantSplit w:val="0"/>
          <w:tblHeader w:val="0"/>
        </w:trPr>
        <w:tc>
          <w:tcPr>
            <w:vAlign w:val="center"/>
          </w:tcPr>
          <w:p w:rsidR="00000000" w:rsidDel="00000000" w:rsidP="00000000" w:rsidRDefault="00000000" w:rsidRPr="00000000" w14:paraId="00000172">
            <w:pPr>
              <w:rPr>
                <w:color w:val="221f1f"/>
                <w:highlight w:val="white"/>
              </w:rPr>
            </w:pPr>
            <w:r w:rsidDel="00000000" w:rsidR="00000000" w:rsidRPr="00000000">
              <w:rPr>
                <w:color w:val="221f1f"/>
                <w:highlight w:val="white"/>
                <w:rtl w:val="0"/>
              </w:rPr>
              <w:t xml:space="preserve">Connection interface</w:t>
            </w:r>
          </w:p>
        </w:tc>
        <w:tc>
          <w:tcPr>
            <w:vAlign w:val="center"/>
          </w:tcPr>
          <w:p w:rsidR="00000000" w:rsidDel="00000000" w:rsidP="00000000" w:rsidRDefault="00000000" w:rsidRPr="00000000" w14:paraId="00000173">
            <w:pPr>
              <w:rPr/>
            </w:pPr>
            <w:r w:rsidDel="00000000" w:rsidR="00000000" w:rsidRPr="00000000">
              <w:rPr>
                <w:rtl w:val="0"/>
              </w:rPr>
              <w:t xml:space="preserve">USB 2.0 USB 3.1</w:t>
            </w:r>
          </w:p>
        </w:tc>
      </w:tr>
      <w:tr>
        <w:trPr>
          <w:cantSplit w:val="0"/>
          <w:tblHeader w:val="0"/>
        </w:trPr>
        <w:tc>
          <w:tcPr>
            <w:vAlign w:val="center"/>
          </w:tcPr>
          <w:p w:rsidR="00000000" w:rsidDel="00000000" w:rsidP="00000000" w:rsidRDefault="00000000" w:rsidRPr="00000000" w14:paraId="00000174">
            <w:pPr>
              <w:rPr>
                <w:color w:val="221f1f"/>
                <w:highlight w:val="white"/>
              </w:rPr>
            </w:pPr>
            <w:r w:rsidDel="00000000" w:rsidR="00000000" w:rsidRPr="00000000">
              <w:rPr>
                <w:color w:val="221f1f"/>
                <w:highlight w:val="white"/>
                <w:rtl w:val="0"/>
              </w:rPr>
              <w:t xml:space="preserve">Form factor</w:t>
            </w:r>
          </w:p>
        </w:tc>
        <w:tc>
          <w:tcPr>
            <w:vAlign w:val="center"/>
          </w:tcPr>
          <w:p w:rsidR="00000000" w:rsidDel="00000000" w:rsidP="00000000" w:rsidRDefault="00000000" w:rsidRPr="00000000" w14:paraId="00000175">
            <w:pPr>
              <w:rPr/>
            </w:pPr>
            <w:r w:rsidDel="00000000" w:rsidR="00000000" w:rsidRPr="00000000">
              <w:rPr>
                <w:rtl w:val="0"/>
              </w:rPr>
              <w:t xml:space="preserve">2.5"</w:t>
            </w:r>
          </w:p>
        </w:tc>
      </w:tr>
      <w:tr>
        <w:trPr>
          <w:cantSplit w:val="0"/>
          <w:tblHeader w:val="0"/>
        </w:trPr>
        <w:tc>
          <w:tcPr>
            <w:vAlign w:val="center"/>
          </w:tcPr>
          <w:p w:rsidR="00000000" w:rsidDel="00000000" w:rsidP="00000000" w:rsidRDefault="00000000" w:rsidRPr="00000000" w14:paraId="00000176">
            <w:pPr>
              <w:rPr>
                <w:color w:val="221f1f"/>
                <w:highlight w:val="white"/>
              </w:rPr>
            </w:pPr>
            <w:r w:rsidDel="00000000" w:rsidR="00000000" w:rsidRPr="00000000">
              <w:rPr>
                <w:color w:val="221f1f"/>
                <w:highlight w:val="white"/>
                <w:rtl w:val="0"/>
              </w:rPr>
              <w:t xml:space="preserve">Design</w:t>
            </w:r>
          </w:p>
        </w:tc>
        <w:tc>
          <w:tcPr>
            <w:vAlign w:val="center"/>
          </w:tcPr>
          <w:p w:rsidR="00000000" w:rsidDel="00000000" w:rsidP="00000000" w:rsidRDefault="00000000" w:rsidRPr="00000000" w14:paraId="00000177">
            <w:pPr>
              <w:rPr/>
            </w:pPr>
            <w:r w:rsidDel="00000000" w:rsidR="00000000" w:rsidRPr="00000000">
              <w:rPr>
                <w:rtl w:val="0"/>
              </w:rPr>
              <w:t xml:space="preserve">For a laptop</w:t>
            </w:r>
          </w:p>
        </w:tc>
      </w:tr>
      <w:tr>
        <w:trPr>
          <w:cantSplit w:val="0"/>
          <w:tblHeader w:val="0"/>
        </w:trPr>
        <w:tc>
          <w:tcPr>
            <w:vAlign w:val="center"/>
          </w:tcPr>
          <w:p w:rsidR="00000000" w:rsidDel="00000000" w:rsidP="00000000" w:rsidRDefault="00000000" w:rsidRPr="00000000" w14:paraId="00000178">
            <w:pPr>
              <w:rPr>
                <w:color w:val="221f1f"/>
                <w:highlight w:val="white"/>
              </w:rPr>
            </w:pPr>
            <w:r w:rsidDel="00000000" w:rsidR="00000000" w:rsidRPr="00000000">
              <w:rPr>
                <w:color w:val="221f1f"/>
                <w:highlight w:val="white"/>
                <w:rtl w:val="0"/>
              </w:rPr>
              <w:t xml:space="preserve">Spindle speed</w:t>
            </w:r>
          </w:p>
        </w:tc>
        <w:tc>
          <w:tcPr>
            <w:vAlign w:val="center"/>
          </w:tcPr>
          <w:p w:rsidR="00000000" w:rsidDel="00000000" w:rsidP="00000000" w:rsidRDefault="00000000" w:rsidRPr="00000000" w14:paraId="00000179">
            <w:pPr>
              <w:rPr/>
            </w:pPr>
            <w:r w:rsidDel="00000000" w:rsidR="00000000" w:rsidRPr="00000000">
              <w:rPr>
                <w:rtl w:val="0"/>
              </w:rPr>
              <w:t xml:space="preserve">5,400 rpm</w:t>
            </w:r>
          </w:p>
        </w:tc>
      </w:tr>
      <w:tr>
        <w:trPr>
          <w:cantSplit w:val="0"/>
          <w:tblHeader w:val="0"/>
        </w:trPr>
        <w:tc>
          <w:tcPr>
            <w:vAlign w:val="center"/>
          </w:tcPr>
          <w:p w:rsidR="00000000" w:rsidDel="00000000" w:rsidP="00000000" w:rsidRDefault="00000000" w:rsidRPr="00000000" w14:paraId="0000017A">
            <w:pPr>
              <w:rPr>
                <w:color w:val="221f1f"/>
                <w:highlight w:val="white"/>
              </w:rPr>
            </w:pPr>
            <w:r w:rsidDel="00000000" w:rsidR="00000000" w:rsidRPr="00000000">
              <w:rPr>
                <w:color w:val="221f1f"/>
                <w:highlight w:val="white"/>
                <w:rtl w:val="0"/>
              </w:rPr>
              <w:t xml:space="preserve">Buffer capacity</w:t>
            </w:r>
          </w:p>
        </w:tc>
        <w:tc>
          <w:tcPr>
            <w:vAlign w:val="center"/>
          </w:tcPr>
          <w:p w:rsidR="00000000" w:rsidDel="00000000" w:rsidP="00000000" w:rsidRDefault="00000000" w:rsidRPr="00000000" w14:paraId="0000017B">
            <w:pPr>
              <w:rPr/>
            </w:pPr>
            <w:r w:rsidDel="00000000" w:rsidR="00000000" w:rsidRPr="00000000">
              <w:rPr>
                <w:rtl w:val="0"/>
              </w:rPr>
              <w:t xml:space="preserve">8 MB</w:t>
            </w:r>
          </w:p>
        </w:tc>
      </w:tr>
      <w:tr>
        <w:trPr>
          <w:cantSplit w:val="0"/>
          <w:tblHeader w:val="0"/>
        </w:trPr>
        <w:tc>
          <w:tcPr>
            <w:vAlign w:val="center"/>
          </w:tcPr>
          <w:p w:rsidR="00000000" w:rsidDel="00000000" w:rsidP="00000000" w:rsidRDefault="00000000" w:rsidRPr="00000000" w14:paraId="0000017C">
            <w:pPr>
              <w:rPr>
                <w:color w:val="221f1f"/>
                <w:highlight w:val="white"/>
              </w:rPr>
            </w:pPr>
            <w:r w:rsidDel="00000000" w:rsidR="00000000" w:rsidRPr="00000000">
              <w:rPr>
                <w:color w:val="221f1f"/>
                <w:highlight w:val="white"/>
                <w:rtl w:val="0"/>
              </w:rPr>
              <w:t xml:space="preserve">Technology</w:t>
            </w:r>
          </w:p>
        </w:tc>
        <w:tc>
          <w:tcPr>
            <w:vAlign w:val="center"/>
          </w:tcPr>
          <w:p w:rsidR="00000000" w:rsidDel="00000000" w:rsidP="00000000" w:rsidRDefault="00000000" w:rsidRPr="00000000" w14:paraId="0000017D">
            <w:pPr>
              <w:rPr/>
            </w:pPr>
            <w:r w:rsidDel="00000000" w:rsidR="00000000" w:rsidRPr="00000000">
              <w:rPr>
                <w:rtl w:val="0"/>
              </w:rPr>
              <w:t xml:space="preserve">HDD</w:t>
            </w:r>
          </w:p>
        </w:tc>
      </w:tr>
      <w:tr>
        <w:trPr>
          <w:cantSplit w:val="0"/>
          <w:tblHeader w:val="0"/>
        </w:trPr>
        <w:tc>
          <w:tcPr>
            <w:vAlign w:val="center"/>
          </w:tcPr>
          <w:p w:rsidR="00000000" w:rsidDel="00000000" w:rsidP="00000000" w:rsidRDefault="00000000" w:rsidRPr="00000000" w14:paraId="0000017E">
            <w:pPr>
              <w:rPr>
                <w:color w:val="221f1f"/>
                <w:highlight w:val="white"/>
              </w:rPr>
            </w:pPr>
            <w:r w:rsidDel="00000000" w:rsidR="00000000" w:rsidRPr="00000000">
              <w:rPr>
                <w:color w:val="221f1f"/>
                <w:highlight w:val="white"/>
                <w:rtl w:val="0"/>
              </w:rPr>
              <w:t xml:space="preserve">Data transfer rate</w:t>
            </w:r>
          </w:p>
        </w:tc>
        <w:tc>
          <w:tcPr>
            <w:vAlign w:val="center"/>
          </w:tcPr>
          <w:p w:rsidR="00000000" w:rsidDel="00000000" w:rsidP="00000000" w:rsidRDefault="00000000" w:rsidRPr="00000000" w14:paraId="0000017F">
            <w:pPr>
              <w:numPr>
                <w:ilvl w:val="0"/>
                <w:numId w:val="6"/>
              </w:numPr>
              <w:ind w:left="0" w:hanging="360"/>
              <w:rPr/>
            </w:pPr>
            <w:r w:rsidDel="00000000" w:rsidR="00000000" w:rsidRPr="00000000">
              <w:rPr>
                <w:color w:val="221f1f"/>
                <w:rtl w:val="0"/>
              </w:rPr>
              <w:t xml:space="preserve">USB 3.1 — up to 5 Gbps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0">
            <w:pPr>
              <w:rPr>
                <w:color w:val="221f1f"/>
                <w:highlight w:val="white"/>
              </w:rPr>
            </w:pPr>
            <w:r w:rsidDel="00000000" w:rsidR="00000000" w:rsidRPr="00000000">
              <w:rPr>
                <w:color w:val="221f1f"/>
                <w:highlight w:val="white"/>
                <w:rtl w:val="0"/>
              </w:rPr>
              <w:t xml:space="preserve">Delivery set</w:t>
            </w:r>
          </w:p>
        </w:tc>
        <w:tc>
          <w:tcPr>
            <w:vAlign w:val="center"/>
          </w:tcPr>
          <w:p w:rsidR="00000000" w:rsidDel="00000000" w:rsidP="00000000" w:rsidRDefault="00000000" w:rsidRPr="00000000" w14:paraId="00000181">
            <w:pPr>
              <w:numPr>
                <w:ilvl w:val="0"/>
                <w:numId w:val="5"/>
              </w:numPr>
              <w:ind w:left="0" w:hanging="360"/>
              <w:rPr/>
            </w:pPr>
            <w:r w:rsidDel="00000000" w:rsidR="00000000" w:rsidRPr="00000000">
              <w:rPr>
                <w:color w:val="221f1f"/>
                <w:rtl w:val="0"/>
              </w:rPr>
              <w:t xml:space="preserve">HDD, USB cable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2">
            <w:pPr>
              <w:rPr>
                <w:color w:val="221f1f"/>
                <w:highlight w:val="white"/>
              </w:rPr>
            </w:pPr>
            <w:r w:rsidDel="00000000" w:rsidR="00000000" w:rsidRPr="00000000">
              <w:rPr>
                <w:color w:val="221f1f"/>
                <w:highlight w:val="white"/>
                <w:rtl w:val="0"/>
              </w:rPr>
              <w:t xml:space="preserve">Dimensions, weight</w:t>
            </w:r>
          </w:p>
        </w:tc>
        <w:tc>
          <w:tcPr>
            <w:vAlign w:val="center"/>
          </w:tcPr>
          <w:p w:rsidR="00000000" w:rsidDel="00000000" w:rsidP="00000000" w:rsidRDefault="00000000" w:rsidRPr="00000000" w14:paraId="00000183">
            <w:pPr>
              <w:numPr>
                <w:ilvl w:val="0"/>
                <w:numId w:val="1"/>
              </w:numPr>
              <w:ind w:left="0" w:hanging="360"/>
              <w:rPr/>
            </w:pPr>
            <w:r w:rsidDel="00000000" w:rsidR="00000000" w:rsidRPr="00000000">
              <w:rPr>
                <w:color w:val="221f1f"/>
                <w:rtl w:val="0"/>
              </w:rPr>
              <w:t xml:space="preserve">129.5 x 80.8 x 16.1 mm, 185 g</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4">
            <w:pPr>
              <w:rPr>
                <w:color w:val="221f1f"/>
                <w:highlight w:val="white"/>
              </w:rPr>
            </w:pPr>
            <w:r w:rsidDel="00000000" w:rsidR="00000000" w:rsidRPr="00000000">
              <w:rPr>
                <w:color w:val="221f1f"/>
                <w:highlight w:val="white"/>
                <w:rtl w:val="0"/>
              </w:rPr>
              <w:t xml:space="preserve">Warranty</w:t>
            </w:r>
          </w:p>
        </w:tc>
        <w:tc>
          <w:tcPr>
            <w:vAlign w:val="center"/>
          </w:tcPr>
          <w:p w:rsidR="00000000" w:rsidDel="00000000" w:rsidP="00000000" w:rsidRDefault="00000000" w:rsidRPr="00000000" w14:paraId="00000185">
            <w:pPr>
              <w:numPr>
                <w:ilvl w:val="0"/>
                <w:numId w:val="7"/>
              </w:numPr>
              <w:ind w:left="0" w:hanging="360"/>
              <w:rPr/>
            </w:pPr>
            <w:r w:rsidDel="00000000" w:rsidR="00000000" w:rsidRPr="00000000">
              <w:rPr>
                <w:color w:val="221f1f"/>
                <w:rtl w:val="0"/>
              </w:rPr>
              <w:t xml:space="preserve">36 months</w:t>
            </w:r>
            <w:r w:rsidDel="00000000" w:rsidR="00000000" w:rsidRPr="00000000">
              <w:rPr>
                <w:rtl w:val="0"/>
              </w:rPr>
            </w:r>
          </w:p>
        </w:tc>
      </w:tr>
      <w:tr>
        <w:trPr>
          <w:cantSplit w:val="0"/>
          <w:tblHeader w:val="0"/>
        </w:trPr>
        <w:tc>
          <w:tcPr>
            <w:gridSpan w:val="2"/>
            <w:shd w:fill="b7dde8" w:val="clear"/>
          </w:tcPr>
          <w:p w:rsidR="00000000" w:rsidDel="00000000" w:rsidP="00000000" w:rsidRDefault="00000000" w:rsidRPr="00000000" w14:paraId="00000186">
            <w:pPr>
              <w:rPr>
                <w:b w:val="1"/>
                <w:color w:val="000000"/>
              </w:rPr>
            </w:pPr>
            <w:r w:rsidDel="00000000" w:rsidR="00000000" w:rsidRPr="00000000">
              <w:rPr>
                <w:b w:val="1"/>
                <w:color w:val="000000"/>
                <w:rtl w:val="0"/>
              </w:rPr>
              <w:t xml:space="preserve">10. High visibility vest / LOT 10,    212 pcs</w:t>
            </w:r>
          </w:p>
        </w:tc>
      </w:tr>
      <w:tr>
        <w:trPr>
          <w:cantSplit w:val="0"/>
          <w:tblHeader w:val="0"/>
        </w:trPr>
        <w:tc>
          <w:tcPr>
            <w:vAlign w:val="center"/>
          </w:tcPr>
          <w:p w:rsidR="00000000" w:rsidDel="00000000" w:rsidP="00000000" w:rsidRDefault="00000000" w:rsidRPr="00000000" w14:paraId="00000188">
            <w:pPr>
              <w:rPr>
                <w:color w:val="221f1f"/>
                <w:highlight w:val="white"/>
              </w:rPr>
            </w:pPr>
            <w:r w:rsidDel="00000000" w:rsidR="00000000" w:rsidRPr="00000000">
              <w:rPr>
                <w:color w:val="221f1f"/>
                <w:highlight w:val="white"/>
                <w:rtl w:val="0"/>
              </w:rPr>
              <w:t xml:space="preserve">Type</w:t>
            </w:r>
          </w:p>
        </w:tc>
        <w:tc>
          <w:tcPr>
            <w:vAlign w:val="center"/>
          </w:tcPr>
          <w:p w:rsidR="00000000" w:rsidDel="00000000" w:rsidP="00000000" w:rsidRDefault="00000000" w:rsidRPr="00000000" w14:paraId="00000189">
            <w:pPr>
              <w:rPr/>
            </w:pPr>
            <w:r w:rsidDel="00000000" w:rsidR="00000000" w:rsidRPr="00000000">
              <w:rPr>
                <w:rtl w:val="0"/>
              </w:rPr>
              <w:t xml:space="preserve">Vest</w:t>
            </w:r>
          </w:p>
        </w:tc>
      </w:tr>
      <w:tr>
        <w:trPr>
          <w:cantSplit w:val="0"/>
          <w:tblHeader w:val="0"/>
        </w:trPr>
        <w:tc>
          <w:tcPr>
            <w:vAlign w:val="center"/>
          </w:tcPr>
          <w:p w:rsidR="00000000" w:rsidDel="00000000" w:rsidP="00000000" w:rsidRDefault="00000000" w:rsidRPr="00000000" w14:paraId="0000018A">
            <w:pPr>
              <w:rPr>
                <w:color w:val="221f1f"/>
                <w:highlight w:val="white"/>
              </w:rPr>
            </w:pPr>
            <w:r w:rsidDel="00000000" w:rsidR="00000000" w:rsidRPr="00000000">
              <w:rPr>
                <w:color w:val="221f1f"/>
                <w:highlight w:val="white"/>
                <w:rtl w:val="0"/>
              </w:rPr>
              <w:t xml:space="preserve">Colour</w:t>
            </w:r>
          </w:p>
        </w:tc>
        <w:tc>
          <w:tcPr>
            <w:vAlign w:val="center"/>
          </w:tcPr>
          <w:p w:rsidR="00000000" w:rsidDel="00000000" w:rsidP="00000000" w:rsidRDefault="00000000" w:rsidRPr="00000000" w14:paraId="0000018B">
            <w:pPr>
              <w:rPr/>
            </w:pPr>
            <w:r w:rsidDel="00000000" w:rsidR="00000000" w:rsidRPr="00000000">
              <w:rPr>
                <w:rtl w:val="0"/>
              </w:rPr>
              <w:t xml:space="preserve">Yellow</w:t>
            </w:r>
          </w:p>
        </w:tc>
      </w:tr>
      <w:tr>
        <w:trPr>
          <w:cantSplit w:val="0"/>
          <w:tblHeader w:val="0"/>
        </w:trPr>
        <w:tc>
          <w:tcPr>
            <w:vAlign w:val="center"/>
          </w:tcPr>
          <w:p w:rsidR="00000000" w:rsidDel="00000000" w:rsidP="00000000" w:rsidRDefault="00000000" w:rsidRPr="00000000" w14:paraId="0000018C">
            <w:pPr>
              <w:rPr>
                <w:color w:val="221f1f"/>
                <w:highlight w:val="white"/>
              </w:rPr>
            </w:pPr>
            <w:r w:rsidDel="00000000" w:rsidR="00000000" w:rsidRPr="00000000">
              <w:rPr>
                <w:color w:val="221f1f"/>
                <w:highlight w:val="white"/>
                <w:rtl w:val="0"/>
              </w:rPr>
              <w:t xml:space="preserve">Size</w:t>
            </w:r>
          </w:p>
        </w:tc>
        <w:tc>
          <w:tcPr>
            <w:vAlign w:val="center"/>
          </w:tcPr>
          <w:p w:rsidR="00000000" w:rsidDel="00000000" w:rsidP="00000000" w:rsidRDefault="00000000" w:rsidRPr="00000000" w14:paraId="0000018D">
            <w:pPr>
              <w:rPr/>
            </w:pPr>
            <w:r w:rsidDel="00000000" w:rsidR="00000000" w:rsidRPr="00000000">
              <w:rPr>
                <w:rtl w:val="0"/>
              </w:rPr>
              <w:t xml:space="preserve">44; 46; 48; 50</w:t>
            </w:r>
          </w:p>
        </w:tc>
      </w:tr>
      <w:tr>
        <w:trPr>
          <w:cantSplit w:val="0"/>
          <w:tblHeader w:val="0"/>
        </w:trPr>
        <w:tc>
          <w:tcPr>
            <w:vAlign w:val="center"/>
          </w:tcPr>
          <w:p w:rsidR="00000000" w:rsidDel="00000000" w:rsidP="00000000" w:rsidRDefault="00000000" w:rsidRPr="00000000" w14:paraId="0000018E">
            <w:pPr>
              <w:rPr>
                <w:color w:val="221f1f"/>
                <w:highlight w:val="white"/>
              </w:rPr>
            </w:pPr>
            <w:r w:rsidDel="00000000" w:rsidR="00000000" w:rsidRPr="00000000">
              <w:rPr>
                <w:color w:val="221f1f"/>
                <w:highlight w:val="white"/>
                <w:rtl w:val="0"/>
              </w:rPr>
              <w:t xml:space="preserve">Material</w:t>
            </w:r>
          </w:p>
        </w:tc>
        <w:tc>
          <w:tcPr>
            <w:vAlign w:val="center"/>
          </w:tcPr>
          <w:p w:rsidR="00000000" w:rsidDel="00000000" w:rsidP="00000000" w:rsidRDefault="00000000" w:rsidRPr="00000000" w14:paraId="0000018F">
            <w:pPr>
              <w:numPr>
                <w:ilvl w:val="0"/>
                <w:numId w:val="8"/>
              </w:numPr>
              <w:ind w:left="0" w:hanging="360"/>
              <w:rPr/>
            </w:pPr>
            <w:hyperlink r:id="rId7">
              <w:r w:rsidDel="00000000" w:rsidR="00000000" w:rsidRPr="00000000">
                <w:rPr>
                  <w:color w:val="000000"/>
                  <w:rtl w:val="0"/>
                </w:rPr>
                <w:t xml:space="preserve">Polyester</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190">
            <w:pPr>
              <w:rPr>
                <w:color w:val="221f1f"/>
                <w:highlight w:val="white"/>
              </w:rPr>
            </w:pPr>
            <w:r w:rsidDel="00000000" w:rsidR="00000000" w:rsidRPr="00000000">
              <w:rPr>
                <w:color w:val="221f1f"/>
                <w:highlight w:val="white"/>
                <w:rtl w:val="0"/>
              </w:rPr>
              <w:t xml:space="preserve">Composition</w:t>
            </w:r>
          </w:p>
        </w:tc>
        <w:tc>
          <w:tcPr>
            <w:vAlign w:val="center"/>
          </w:tcPr>
          <w:p w:rsidR="00000000" w:rsidDel="00000000" w:rsidP="00000000" w:rsidRDefault="00000000" w:rsidRPr="00000000" w14:paraId="00000191">
            <w:pPr>
              <w:numPr>
                <w:ilvl w:val="0"/>
                <w:numId w:val="10"/>
              </w:numPr>
              <w:ind w:left="0" w:hanging="360"/>
              <w:rPr/>
            </w:pPr>
            <w:r w:rsidDel="00000000" w:rsidR="00000000" w:rsidRPr="00000000">
              <w:rPr>
                <w:color w:val="221f1f"/>
                <w:rtl w:val="0"/>
              </w:rPr>
              <w:t xml:space="preserve">Polyester 100%</w:t>
            </w:r>
            <w:r w:rsidDel="00000000" w:rsidR="00000000" w:rsidRPr="00000000">
              <w:rPr>
                <w:rtl w:val="0"/>
              </w:rPr>
            </w:r>
          </w:p>
        </w:tc>
      </w:tr>
    </w:tbl>
    <w:p w:rsidR="00000000" w:rsidDel="00000000" w:rsidP="00000000" w:rsidRDefault="00000000" w:rsidRPr="00000000" w14:paraId="0000019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Request for Quotation is open to all legally-constituted companies that can provide the requested products and have legal capacity to deliver in the country, or through an authorized representative.</w:t>
      </w:r>
    </w:p>
    <w:p w:rsidR="00000000" w:rsidDel="00000000" w:rsidP="00000000" w:rsidRDefault="00000000" w:rsidRPr="00000000" w14:paraId="0000019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bidder shall not be required to quote for all lots. However, Bidders are encouraged to quote for as many lots as possible.</w:t>
      </w:r>
    </w:p>
    <w:p w:rsidR="00000000" w:rsidDel="00000000" w:rsidP="00000000" w:rsidRDefault="00000000" w:rsidRPr="00000000" w14:paraId="0000019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9">
      <w:pPr>
        <w:numPr>
          <w:ilvl w:val="0"/>
          <w:numId w:val="9"/>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About UNFPA</w:t>
      </w:r>
    </w:p>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the United Nations Population Fund (UNFPA), is an international development agency that works to deliver a world where every pregnancy is wanted, every child birth is safe and every young person’s potential is fulfilled.   </w:t>
      </w:r>
    </w:p>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is the lead UN agency th</w:t>
      </w:r>
      <w:r w:rsidDel="00000000" w:rsidR="00000000" w:rsidRPr="00000000">
        <w:rPr>
          <w:rFonts w:ascii="Calibri" w:cs="Calibri" w:eastAsia="Calibri" w:hAnsi="Calibri"/>
          <w:color w:val="000000"/>
          <w:sz w:val="22"/>
          <w:szCs w:val="22"/>
          <w:highlight w:val="white"/>
          <w:rtl w:val="0"/>
        </w:rPr>
        <w:t xml:space="preserve">at expands the possibilities for women and young people to lead healthy sexual and reproductive lives.</w:t>
      </w:r>
      <w:r w:rsidDel="00000000" w:rsidR="00000000" w:rsidRPr="00000000">
        <w:rPr>
          <w:rFonts w:ascii="Calibri" w:cs="Calibri" w:eastAsia="Calibri" w:hAnsi="Calibri"/>
          <w:color w:val="000000"/>
          <w:sz w:val="22"/>
          <w:szCs w:val="22"/>
          <w:rtl w:val="0"/>
        </w:rPr>
        <w:t xml:space="preserve"> To read more about UNFPA, please go to: </w:t>
      </w:r>
      <w:hyperlink r:id="rId8">
        <w:r w:rsidDel="00000000" w:rsidR="00000000" w:rsidRPr="00000000">
          <w:rPr>
            <w:rFonts w:ascii="Calibri" w:cs="Calibri" w:eastAsia="Calibri" w:hAnsi="Calibri"/>
            <w:color w:val="0070c0"/>
            <w:sz w:val="22"/>
            <w:szCs w:val="22"/>
            <w:u w:val="single"/>
            <w:rtl w:val="0"/>
          </w:rPr>
          <w:t xml:space="preserve">UNFPA about us</w:t>
        </w:r>
      </w:hyperlink>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F">
      <w:pPr>
        <w:numPr>
          <w:ilvl w:val="0"/>
          <w:numId w:val="9"/>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Questions </w:t>
      </w:r>
    </w:p>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Questions or requests for further clarifications should be submitted in writing to the contact person below:</w:t>
      </w:r>
    </w:p>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u w:val="single"/>
        </w:rPr>
      </w:pPr>
      <w:r w:rsidDel="00000000" w:rsidR="00000000" w:rsidRPr="00000000">
        <w:rPr>
          <w:rtl w:val="0"/>
        </w:rPr>
      </w:r>
    </w:p>
    <w:tbl>
      <w:tblPr>
        <w:tblStyle w:val="Table3"/>
        <w:tblW w:w="9092.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400"/>
      </w:tblPr>
      <w:tblGrid>
        <w:gridCol w:w="3510"/>
        <w:gridCol w:w="5582"/>
        <w:tblGridChange w:id="0">
          <w:tblGrid>
            <w:gridCol w:w="3510"/>
            <w:gridCol w:w="5582"/>
          </w:tblGrid>
        </w:tblGridChange>
      </w:tblGrid>
      <w:tr>
        <w:trPr>
          <w:cantSplit w:val="0"/>
          <w:tblHeader w:val="0"/>
        </w:trPr>
        <w:tc>
          <w:tcPr>
            <w:shd w:fill="auto" w:val="clear"/>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sidDel="00000000" w:rsidR="00000000" w:rsidRPr="00000000">
              <w:rPr>
                <w:color w:val="000000"/>
                <w:rtl w:val="0"/>
              </w:rPr>
              <w:t xml:space="preserve">Name of contact person at UNFPA:</w:t>
            </w:r>
          </w:p>
        </w:tc>
        <w:tc>
          <w:tcPr>
            <w:shd w:fill="auto" w:val="clear"/>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val="1"/>
                <w:color w:val="000000"/>
              </w:rPr>
            </w:pPr>
            <w:r w:rsidDel="00000000" w:rsidR="00000000" w:rsidRPr="00000000">
              <w:rPr>
                <w:i w:val="1"/>
                <w:color w:val="000000"/>
                <w:rtl w:val="0"/>
              </w:rPr>
              <w:t xml:space="preserve">Iryna Shulchenko, Procurement and Logistics Associate</w:t>
            </w:r>
          </w:p>
        </w:tc>
      </w:tr>
      <w:tr>
        <w:trPr>
          <w:cantSplit w:val="0"/>
          <w:tblHeader w:val="0"/>
        </w:trPr>
        <w:tc>
          <w:tcPr>
            <w:shd w:fill="auto" w:val="clear"/>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sidDel="00000000" w:rsidR="00000000" w:rsidRPr="00000000">
              <w:rPr>
                <w:color w:val="000000"/>
                <w:rtl w:val="0"/>
              </w:rPr>
              <w:t xml:space="preserve">Email address of contact person:</w:t>
            </w:r>
          </w:p>
        </w:tc>
        <w:tc>
          <w:tcPr>
            <w:shd w:fill="auto" w:val="clear"/>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val="1"/>
                <w:color w:val="000000"/>
              </w:rPr>
            </w:pPr>
            <w:r w:rsidDel="00000000" w:rsidR="00000000" w:rsidRPr="00000000">
              <w:rPr>
                <w:i w:val="1"/>
                <w:color w:val="000000"/>
                <w:rtl w:val="0"/>
              </w:rPr>
              <w:t xml:space="preserve">shulchenko@unfpa.org</w:t>
            </w:r>
          </w:p>
        </w:tc>
      </w:tr>
    </w:tbl>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1A7">
      <w:pPr>
        <w:tabs>
          <w:tab w:val="left" w:pos="6630"/>
          <w:tab w:val="left" w:pos="91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deadline for submission of questions is </w:t>
      </w:r>
      <w:r w:rsidDel="00000000" w:rsidR="00000000" w:rsidRPr="00000000">
        <w:rPr>
          <w:rFonts w:ascii="Calibri" w:cs="Calibri" w:eastAsia="Calibri" w:hAnsi="Calibri"/>
          <w:b w:val="1"/>
          <w:sz w:val="22"/>
          <w:szCs w:val="22"/>
          <w:rtl w:val="0"/>
        </w:rPr>
        <w:t xml:space="preserve">Wednesday, 19 January 2021 at 17:00 Kyiv time</w:t>
      </w:r>
      <w:r w:rsidDel="00000000" w:rsidR="00000000" w:rsidRPr="00000000">
        <w:rPr>
          <w:rFonts w:ascii="Calibri" w:cs="Calibri" w:eastAsia="Calibri" w:hAnsi="Calibri"/>
          <w:sz w:val="22"/>
          <w:szCs w:val="22"/>
          <w:rtl w:val="0"/>
        </w:rPr>
        <w:t xml:space="preserve">. Questions will be answered in writing and shared with all parties as soon as possible after this deadline.</w:t>
      </w:r>
    </w:p>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1AA">
      <w:pPr>
        <w:numPr>
          <w:ilvl w:val="0"/>
          <w:numId w:val="9"/>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Content of quotations</w:t>
      </w:r>
    </w:p>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Quotations should be submitted in a single e-mail whenever possible, depending on file size. Quotations must contain:</w:t>
      </w:r>
    </w:p>
    <w:p w:rsidR="00000000" w:rsidDel="00000000" w:rsidP="00000000" w:rsidRDefault="00000000" w:rsidRPr="00000000" w14:paraId="000001AC">
      <w:pPr>
        <w:tabs>
          <w:tab w:val="left" w:pos="6630"/>
          <w:tab w:val="left" w:pos="91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D">
      <w:pPr>
        <w:numPr>
          <w:ilvl w:val="0"/>
          <w:numId w:val="2"/>
        </w:numPr>
        <w:pBdr>
          <w:top w:space="0" w:sz="0" w:val="nil"/>
          <w:left w:space="0" w:sz="0" w:val="nil"/>
          <w:bottom w:space="0" w:sz="0" w:val="nil"/>
          <w:right w:space="0" w:sz="0" w:val="nil"/>
          <w:between w:space="0" w:sz="0" w:val="nil"/>
        </w:pBdr>
        <w:tabs>
          <w:tab w:val="left" w:pos="6630"/>
          <w:tab w:val="left" w:pos="9120"/>
        </w:tabs>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Technical proposal, in response to the requirements outlined in the specifications should comply with: </w:t>
      </w:r>
    </w:p>
    <w:p w:rsidR="00000000" w:rsidDel="00000000" w:rsidP="00000000" w:rsidRDefault="00000000" w:rsidRPr="00000000" w14:paraId="000001AE">
      <w:pPr>
        <w:numPr>
          <w:ilvl w:val="0"/>
          <w:numId w:val="2"/>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Price quotation, to be submitted strictly in accordance with Price Quotation Form.</w:t>
      </w:r>
    </w:p>
    <w:p w:rsidR="00000000" w:rsidDel="00000000" w:rsidP="00000000" w:rsidRDefault="00000000" w:rsidRPr="00000000" w14:paraId="000001A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tabs>
          <w:tab w:val="left" w:pos="6630"/>
          <w:tab w:val="left" w:pos="91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Both parts of the quotation must be signed by the company’s relevant authority and submitted in PDF format.</w:t>
      </w:r>
    </w:p>
    <w:p w:rsidR="00000000" w:rsidDel="00000000" w:rsidP="00000000" w:rsidRDefault="00000000" w:rsidRPr="00000000" w14:paraId="000001B1">
      <w:pPr>
        <w:tabs>
          <w:tab w:val="left" w:pos="6630"/>
          <w:tab w:val="left" w:pos="91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3">
      <w:pPr>
        <w:numPr>
          <w:ilvl w:val="0"/>
          <w:numId w:val="9"/>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Instructions for submission </w:t>
      </w:r>
    </w:p>
    <w:p w:rsidR="00000000" w:rsidDel="00000000" w:rsidP="00000000" w:rsidRDefault="00000000" w:rsidRPr="00000000" w14:paraId="000001B4">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Proposals should be prepared based on the guidelines set forth in Section IV above, along with a properly filled out and signed price quotation form, are to be sent by e-mail to the secured e-mail address indicated below no later than: </w:t>
      </w:r>
      <w:r w:rsidDel="00000000" w:rsidR="00000000" w:rsidRPr="00000000">
        <w:rPr>
          <w:rFonts w:ascii="Calibri" w:cs="Calibri" w:eastAsia="Calibri" w:hAnsi="Calibri"/>
          <w:b w:val="1"/>
          <w:color w:val="000000"/>
          <w:sz w:val="22"/>
          <w:szCs w:val="22"/>
          <w:rtl w:val="0"/>
        </w:rPr>
        <w:t xml:space="preserve">Monday, January </w:t>
      </w:r>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b w:val="1"/>
          <w:color w:val="000000"/>
          <w:sz w:val="22"/>
          <w:szCs w:val="22"/>
          <w:rtl w:val="0"/>
        </w:rPr>
        <w:t xml:space="preserve">, 2021 at 17:00 Kyiv time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B5">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tbl>
      <w:tblPr>
        <w:tblStyle w:val="Table4"/>
        <w:tblW w:w="8522.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400"/>
      </w:tblPr>
      <w:tblGrid>
        <w:gridCol w:w="3510"/>
        <w:gridCol w:w="5012"/>
        <w:tblGridChange w:id="0">
          <w:tblGrid>
            <w:gridCol w:w="3510"/>
            <w:gridCol w:w="5012"/>
          </w:tblGrid>
        </w:tblGridChange>
      </w:tblGrid>
      <w:tr>
        <w:trPr>
          <w:cantSplit w:val="0"/>
          <w:tblHeader w:val="0"/>
        </w:trPr>
        <w:tc>
          <w:tcPr>
            <w:shd w:fill="auto" w:val="clear"/>
            <w:vAlign w:val="center"/>
          </w:tcPr>
          <w:p w:rsidR="00000000" w:rsidDel="00000000" w:rsidP="00000000" w:rsidRDefault="00000000" w:rsidRPr="00000000" w14:paraId="000001B6">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sidDel="00000000" w:rsidR="00000000" w:rsidRPr="00000000">
              <w:rPr>
                <w:color w:val="000000"/>
                <w:rtl w:val="0"/>
              </w:rPr>
              <w:t xml:space="preserve">Name of contact person at UNFA:</w:t>
            </w:r>
          </w:p>
        </w:tc>
        <w:tc>
          <w:tcPr>
            <w:shd w:fill="auto" w:val="clear"/>
            <w:vAlign w:val="center"/>
          </w:tcPr>
          <w:p w:rsidR="00000000" w:rsidDel="00000000" w:rsidP="00000000" w:rsidRDefault="00000000" w:rsidRPr="00000000" w14:paraId="000001B7">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val="1"/>
                <w:color w:val="000000"/>
              </w:rPr>
            </w:pPr>
            <w:r w:rsidDel="00000000" w:rsidR="00000000" w:rsidRPr="00000000">
              <w:rPr>
                <w:i w:val="1"/>
                <w:color w:val="000000"/>
                <w:rtl w:val="0"/>
              </w:rPr>
              <w:t xml:space="preserve">Iryna Bohun</w:t>
            </w:r>
          </w:p>
        </w:tc>
      </w:tr>
      <w:tr>
        <w:trPr>
          <w:cantSplit w:val="0"/>
          <w:tblHeader w:val="0"/>
        </w:trPr>
        <w:tc>
          <w:tcPr>
            <w:shd w:fill="auto" w:val="clear"/>
            <w:vAlign w:val="center"/>
          </w:tcPr>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sidDel="00000000" w:rsidR="00000000" w:rsidRPr="00000000">
              <w:rPr>
                <w:color w:val="000000"/>
                <w:rtl w:val="0"/>
              </w:rPr>
              <w:t xml:space="preserve">Email address of contact person:</w:t>
            </w:r>
          </w:p>
        </w:tc>
        <w:tc>
          <w:tcPr>
            <w:shd w:fill="auto" w:val="clear"/>
            <w:vAlign w:val="center"/>
          </w:tcPr>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val="1"/>
                <w:color w:val="000000"/>
              </w:rPr>
            </w:pPr>
            <w:r w:rsidDel="00000000" w:rsidR="00000000" w:rsidRPr="00000000">
              <w:rPr>
                <w:b w:val="1"/>
                <w:color w:val="000000"/>
                <w:rtl w:val="0"/>
              </w:rPr>
              <w:t xml:space="preserve">ua-procurement@unfpa.org</w:t>
            </w:r>
            <w:r w:rsidDel="00000000" w:rsidR="00000000" w:rsidRPr="00000000">
              <w:rPr>
                <w:rtl w:val="0"/>
              </w:rPr>
            </w:r>
          </w:p>
        </w:tc>
      </w:tr>
    </w:tbl>
    <w:p w:rsidR="00000000" w:rsidDel="00000000" w:rsidP="00000000" w:rsidRDefault="00000000" w:rsidRPr="00000000" w14:paraId="000001BA">
      <w:pPr>
        <w:tabs>
          <w:tab w:val="left" w:pos="6630"/>
          <w:tab w:val="left" w:pos="91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tabs>
          <w:tab w:val="left" w:pos="6630"/>
          <w:tab w:val="left" w:pos="91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tabs>
          <w:tab w:val="left" w:pos="6630"/>
          <w:tab w:val="left" w:pos="91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note the following guidelines for electronic submissions:</w:t>
      </w:r>
    </w:p>
    <w:p w:rsidR="00000000" w:rsidDel="00000000" w:rsidP="00000000" w:rsidRDefault="00000000" w:rsidRPr="00000000" w14:paraId="000001BE">
      <w:pPr>
        <w:numPr>
          <w:ilvl w:val="0"/>
          <w:numId w:val="3"/>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The following reference must be included in the email subject line: </w:t>
      </w:r>
      <w:r w:rsidDel="00000000" w:rsidR="00000000" w:rsidRPr="00000000">
        <w:rPr>
          <w:rFonts w:ascii="Calibri" w:cs="Calibri" w:eastAsia="Calibri" w:hAnsi="Calibri"/>
          <w:b w:val="1"/>
          <w:color w:val="000000"/>
          <w:sz w:val="22"/>
          <w:szCs w:val="22"/>
          <w:rtl w:val="0"/>
        </w:rPr>
        <w:t xml:space="preserve">RFQ Nº UNFPA/UKR/RFQ/22/02 – Procurement of equipment for newly created sectors for DV/GBV response in communities. </w:t>
      </w:r>
      <w:r w:rsidDel="00000000" w:rsidR="00000000" w:rsidRPr="00000000">
        <w:rPr>
          <w:rFonts w:ascii="Calibri" w:cs="Calibri" w:eastAsia="Calibri" w:hAnsi="Calibri"/>
          <w:color w:val="000000"/>
          <w:sz w:val="22"/>
          <w:szCs w:val="22"/>
          <w:rtl w:val="0"/>
        </w:rPr>
        <w:t xml:space="preserve">Proposals that do not contain the correct email subject line may be overlooked by the procurement officer and therefore not considered.</w:t>
      </w:r>
      <w:r w:rsidDel="00000000" w:rsidR="00000000" w:rsidRPr="00000000">
        <w:rPr>
          <w:rtl w:val="0"/>
        </w:rPr>
      </w:r>
    </w:p>
    <w:p w:rsidR="00000000" w:rsidDel="00000000" w:rsidP="00000000" w:rsidRDefault="00000000" w:rsidRPr="00000000" w14:paraId="000001BF">
      <w:pPr>
        <w:numPr>
          <w:ilvl w:val="0"/>
          <w:numId w:val="3"/>
        </w:num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total e-mail size may not exceed </w:t>
      </w:r>
      <w:r w:rsidDel="00000000" w:rsidR="00000000" w:rsidRPr="00000000">
        <w:rPr>
          <w:rFonts w:ascii="Calibri" w:cs="Calibri" w:eastAsia="Calibri" w:hAnsi="Calibri"/>
          <w:b w:val="1"/>
          <w:color w:val="000000"/>
          <w:sz w:val="22"/>
          <w:szCs w:val="22"/>
          <w:rtl w:val="0"/>
        </w:rPr>
        <w:t xml:space="preserve">20 MB (including e-mail body, encoded attachments and headers)</w:t>
      </w:r>
      <w:r w:rsidDel="00000000" w:rsidR="00000000" w:rsidRPr="00000000">
        <w:rPr>
          <w:rFonts w:ascii="Calibri" w:cs="Calibri" w:eastAsia="Calibri" w:hAnsi="Calibri"/>
          <w:color w:val="000000"/>
          <w:sz w:val="22"/>
          <w:szCs w:val="22"/>
          <w:rtl w:val="0"/>
        </w:rPr>
        <w:t xml:space="preserve">. Where the technical details are in large electronic files, it is recommended that these be sent separately before the deadline.  </w:t>
      </w:r>
    </w:p>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2">
      <w:pPr>
        <w:numPr>
          <w:ilvl w:val="0"/>
          <w:numId w:val="9"/>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Overview of Evaluation Process</w:t>
      </w:r>
    </w:p>
    <w:p w:rsidR="00000000" w:rsidDel="00000000" w:rsidP="00000000" w:rsidRDefault="00000000" w:rsidRPr="00000000" w14:paraId="000001C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Quotations will be evaluated based on the compliance with the technical specifications and the total cost of the goods (price quote).</w:t>
      </w:r>
    </w:p>
    <w:p w:rsidR="00000000" w:rsidDel="00000000" w:rsidP="00000000" w:rsidRDefault="00000000" w:rsidRPr="00000000" w14:paraId="000001C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5">
      <w:pPr>
        <w:numPr>
          <w:ilvl w:val="0"/>
          <w:numId w:val="9"/>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Award </w:t>
      </w:r>
    </w:p>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shall award a Purchase Order/Contract with duration until </w:t>
      </w:r>
      <w:r w:rsidDel="00000000" w:rsidR="00000000" w:rsidRPr="00000000">
        <w:rPr>
          <w:rFonts w:ascii="Calibri" w:cs="Calibri" w:eastAsia="Calibri" w:hAnsi="Calibri"/>
          <w:sz w:val="22"/>
          <w:szCs w:val="22"/>
          <w:rtl w:val="0"/>
        </w:rPr>
        <w:t xml:space="preserve">31 March </w:t>
      </w:r>
      <w:r w:rsidDel="00000000" w:rsidR="00000000" w:rsidRPr="00000000">
        <w:rPr>
          <w:rFonts w:ascii="Calibri" w:cs="Calibri" w:eastAsia="Calibri" w:hAnsi="Calibri"/>
          <w:color w:val="000000"/>
          <w:sz w:val="22"/>
          <w:szCs w:val="22"/>
          <w:rtl w:val="0"/>
        </w:rPr>
        <w:t xml:space="preserve">2022 to the lowest priced bidder whose bid has been determined to be substantially compliant with the bidding documents.</w:t>
      </w:r>
    </w:p>
    <w:p w:rsidR="00000000" w:rsidDel="00000000" w:rsidP="00000000" w:rsidRDefault="00000000" w:rsidRPr="00000000" w14:paraId="000001C7">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numPr>
          <w:ilvl w:val="0"/>
          <w:numId w:val="9"/>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Right to Vary Requirements at Time of Award </w:t>
      </w:r>
    </w:p>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left"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reserves the right at the time of award of Contract to increase or decrease by up to 20% the volume of goods specified in this RFQ without any change in unit prices or other terms and conditions.</w:t>
      </w:r>
    </w:p>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1CB">
      <w:pPr>
        <w:numPr>
          <w:ilvl w:val="0"/>
          <w:numId w:val="9"/>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Payment Terms</w:t>
      </w:r>
    </w:p>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left"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payment terms are net 30 days upon receipt of shipping documents, invoice and other documentation required by the contract.</w:t>
      </w:r>
    </w:p>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left" w:pos="851"/>
        </w:tabs>
        <w:spacing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E">
      <w:pPr>
        <w:numPr>
          <w:ilvl w:val="0"/>
          <w:numId w:val="9"/>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hyperlink r:id="rId9">
        <w:r w:rsidDel="00000000" w:rsidR="00000000" w:rsidRPr="00000000">
          <w:rPr>
            <w:rFonts w:ascii="Calibri" w:cs="Calibri" w:eastAsia="Calibri" w:hAnsi="Calibri"/>
            <w:b w:val="1"/>
            <w:color w:val="000000"/>
            <w:sz w:val="22"/>
            <w:szCs w:val="22"/>
            <w:rtl w:val="0"/>
          </w:rPr>
          <w:t xml:space="preserve">Fraud and Corruption</w:t>
        </w:r>
      </w:hyperlink>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is committed to preventing, identifying, and addressing all acts of fraud against UNFPA, as well as against third parties involved in UNFPA activities. UNFPA’s Policy regarding fraud and corruption is available here:  </w:t>
      </w:r>
      <w:hyperlink r:id="rId10">
        <w:r w:rsidDel="00000000" w:rsidR="00000000" w:rsidRPr="00000000">
          <w:rPr>
            <w:rFonts w:ascii="Calibri" w:cs="Calibri" w:eastAsia="Calibri" w:hAnsi="Calibri"/>
            <w:color w:val="0070c0"/>
            <w:sz w:val="22"/>
            <w:szCs w:val="22"/>
            <w:u w:val="single"/>
            <w:rtl w:val="0"/>
          </w:rPr>
          <w:t xml:space="preserve">Fraud Policy</w:t>
        </w:r>
      </w:hyperlink>
      <w:r w:rsidDel="00000000" w:rsidR="00000000" w:rsidRPr="00000000">
        <w:rPr>
          <w:rFonts w:ascii="Calibri" w:cs="Calibri" w:eastAsia="Calibri" w:hAnsi="Calibri"/>
          <w:color w:val="0070c0"/>
          <w:sz w:val="22"/>
          <w:szCs w:val="22"/>
          <w:rtl w:val="0"/>
        </w:rPr>
        <w:t xml:space="preserve">.</w:t>
      </w:r>
      <w:r w:rsidDel="00000000" w:rsidR="00000000" w:rsidRPr="00000000">
        <w:rPr>
          <w:rFonts w:ascii="Calibri" w:cs="Calibri" w:eastAsia="Calibri" w:hAnsi="Calibri"/>
          <w:color w:val="000000"/>
          <w:sz w:val="22"/>
          <w:szCs w:val="22"/>
          <w:rtl w:val="0"/>
        </w:rPr>
        <w:t xml:space="preserve"> Submission of a proposal implies that the Bidder is aware of this policy. </w:t>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D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3">
      <w:pPr>
        <w:spacing w:line="276" w:lineRule="auto"/>
        <w:jc w:val="both"/>
        <w:rPr>
          <w:rFonts w:ascii="Calibri" w:cs="Calibri" w:eastAsia="Calibri" w:hAnsi="Calibri"/>
          <w:color w:val="0070c0"/>
          <w:sz w:val="22"/>
          <w:szCs w:val="22"/>
          <w:u w:val="single"/>
        </w:rPr>
      </w:pPr>
      <w:r w:rsidDel="00000000" w:rsidR="00000000" w:rsidRPr="00000000">
        <w:rPr>
          <w:rFonts w:ascii="Calibri" w:cs="Calibri" w:eastAsia="Calibri" w:hAnsi="Calibri"/>
          <w:sz w:val="22"/>
          <w:szCs w:val="22"/>
          <w:rtl w:val="0"/>
        </w:rPr>
        <w:t xml:space="preserve">A confidential Anti-Fraud Hotline is available to any Bidder to report suspicious fraudulent activities at </w:t>
      </w:r>
      <w:hyperlink r:id="rId11">
        <w:r w:rsidDel="00000000" w:rsidR="00000000" w:rsidRPr="00000000">
          <w:rPr>
            <w:rFonts w:ascii="Calibri" w:cs="Calibri" w:eastAsia="Calibri" w:hAnsi="Calibri"/>
            <w:color w:val="0070c0"/>
            <w:sz w:val="22"/>
            <w:szCs w:val="22"/>
            <w:u w:val="single"/>
            <w:rtl w:val="0"/>
          </w:rPr>
          <w:t xml:space="preserve">UNFPA Investigation Hotline</w:t>
        </w:r>
      </w:hyperlink>
      <w:r w:rsidDel="00000000" w:rsidR="00000000" w:rsidRPr="00000000">
        <w:rPr>
          <w:rFonts w:ascii="Calibri" w:cs="Calibri" w:eastAsia="Calibri" w:hAnsi="Calibri"/>
          <w:color w:val="0070c0"/>
          <w:sz w:val="22"/>
          <w:szCs w:val="22"/>
          <w:u w:val="single"/>
          <w:rtl w:val="0"/>
        </w:rPr>
        <w:t xml:space="preserve">.</w:t>
      </w:r>
    </w:p>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5">
      <w:pPr>
        <w:numPr>
          <w:ilvl w:val="0"/>
          <w:numId w:val="9"/>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Zero Tolerance</w:t>
      </w:r>
    </w:p>
    <w:p w:rsidR="00000000" w:rsidDel="00000000" w:rsidP="00000000" w:rsidRDefault="00000000" w:rsidRPr="00000000" w14:paraId="000001D6">
      <w:pPr>
        <w:jc w:val="both"/>
        <w:rPr>
          <w:rFonts w:ascii="Calibri" w:cs="Calibri" w:eastAsia="Calibri" w:hAnsi="Calibri"/>
          <w:color w:val="0070c0"/>
          <w:sz w:val="22"/>
          <w:szCs w:val="22"/>
        </w:rPr>
      </w:pPr>
      <w:r w:rsidDel="00000000" w:rsidR="00000000" w:rsidRPr="00000000">
        <w:rPr>
          <w:rFonts w:ascii="Calibri" w:cs="Calibri" w:eastAsia="Calibri" w:hAnsi="Calibri"/>
          <w:sz w:val="22"/>
          <w:szCs w:val="22"/>
          <w:rtl w:val="0"/>
        </w:rPr>
        <w:t xml:space="preserve">UNFPA has adopted a zero-tolerance policy on gifts and hospitality. Suppliers are therefore requested not to send gifts or offer hospitality to UNFPA personnel. Further details on this policy are available here: </w:t>
      </w:r>
      <w:hyperlink r:id="rId12">
        <w:r w:rsidDel="00000000" w:rsidR="00000000" w:rsidRPr="00000000">
          <w:rPr>
            <w:rFonts w:ascii="Calibri" w:cs="Calibri" w:eastAsia="Calibri" w:hAnsi="Calibri"/>
            <w:color w:val="0070c0"/>
            <w:sz w:val="22"/>
            <w:szCs w:val="22"/>
            <w:u w:val="single"/>
            <w:rtl w:val="0"/>
          </w:rPr>
          <w:t xml:space="preserve">Zero Tolerance Policy</w:t>
        </w:r>
      </w:hyperlink>
      <w:r w:rsidDel="00000000" w:rsidR="00000000" w:rsidRPr="00000000">
        <w:rPr>
          <w:rFonts w:ascii="Calibri" w:cs="Calibri" w:eastAsia="Calibri" w:hAnsi="Calibri"/>
          <w:color w:val="0070c0"/>
          <w:sz w:val="22"/>
          <w:szCs w:val="22"/>
          <w:rtl w:val="0"/>
        </w:rPr>
        <w:t xml:space="preserve">.</w:t>
      </w:r>
    </w:p>
    <w:p w:rsidR="00000000" w:rsidDel="00000000" w:rsidP="00000000" w:rsidRDefault="00000000" w:rsidRPr="00000000" w14:paraId="000001D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8">
      <w:pPr>
        <w:numPr>
          <w:ilvl w:val="0"/>
          <w:numId w:val="9"/>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RFQ Protest</w:t>
      </w:r>
    </w:p>
    <w:p w:rsidR="00000000" w:rsidDel="00000000" w:rsidP="00000000" w:rsidRDefault="00000000" w:rsidRPr="00000000" w14:paraId="000001D9">
      <w:pPr>
        <w:tabs>
          <w:tab w:val="left" w:pos="851"/>
        </w:tabs>
        <w:spacing w:line="276" w:lineRule="auto"/>
        <w:jc w:val="both"/>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Bidder(s) perceiving that they have been unjustly or unfairly treated in connection with a solicitation, evaluation, or award of a contract may submit a complaint to the UNFPA Programme Manager Olesia Kompaniiets at e-mail: </w:t>
      </w:r>
      <w:hyperlink r:id="rId13">
        <w:r w:rsidDel="00000000" w:rsidR="00000000" w:rsidRPr="00000000">
          <w:rPr>
            <w:rFonts w:ascii="Calibri" w:cs="Calibri" w:eastAsia="Calibri" w:hAnsi="Calibri"/>
            <w:color w:val="0070c0"/>
            <w:sz w:val="22"/>
            <w:szCs w:val="22"/>
            <w:u w:val="single"/>
            <w:rtl w:val="0"/>
          </w:rPr>
          <w:t xml:space="preserve">kompaniiets@unfpa.org</w:t>
        </w:r>
      </w:hyperlink>
      <w:r w:rsidDel="00000000" w:rsidR="00000000" w:rsidRPr="00000000">
        <w:rPr>
          <w:rFonts w:ascii="Calibri" w:cs="Calibri" w:eastAsia="Calibri" w:hAnsi="Calibri"/>
          <w:color w:val="003366"/>
          <w:sz w:val="22"/>
          <w:szCs w:val="22"/>
          <w:u w:val="single"/>
          <w:rtl w:val="0"/>
        </w:rPr>
        <w:t xml:space="preserve">.</w:t>
      </w:r>
      <w:r w:rsidDel="00000000" w:rsidR="00000000" w:rsidRPr="00000000">
        <w:rPr>
          <w:rFonts w:ascii="Calibri" w:cs="Calibri" w:eastAsia="Calibri" w:hAnsi="Calibri"/>
          <w:sz w:val="22"/>
          <w:szCs w:val="22"/>
          <w:rtl w:val="0"/>
        </w:rPr>
        <w:t xml:space="preserve"> Should the supplier be unsatisfied with the reply provided by the UNFPA Head of the Business Unit, the supplier may contact the Chief, Procurement Services Branch at </w:t>
      </w:r>
      <w:hyperlink r:id="rId14">
        <w:r w:rsidDel="00000000" w:rsidR="00000000" w:rsidRPr="00000000">
          <w:rPr>
            <w:rFonts w:ascii="Calibri" w:cs="Calibri" w:eastAsia="Calibri" w:hAnsi="Calibri"/>
            <w:color w:val="0070c0"/>
            <w:sz w:val="22"/>
            <w:szCs w:val="22"/>
            <w:u w:val="single"/>
            <w:rtl w:val="0"/>
          </w:rPr>
          <w:t xml:space="preserve">procurement@unfpa.org</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B">
      <w:pPr>
        <w:numPr>
          <w:ilvl w:val="0"/>
          <w:numId w:val="9"/>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Disclaimer</w:t>
      </w:r>
    </w:p>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left"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Should any of the links in this RFQ document be unavailable or inaccessible for any reason, bidders can contact the Procurement Officer in charge of the procurement to request for them to share a PDF version of such document(s).</w:t>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left" w:pos="851"/>
        </w:tabs>
        <w:spacing w:line="276" w:lineRule="auto"/>
        <w:jc w:val="both"/>
        <w:rPr>
          <w:rFonts w:ascii="Calibri" w:cs="Calibri" w:eastAsia="Calibri" w:hAnsi="Calibri"/>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jc w:val="center"/>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PRICE QUOTATION FORM</w:t>
      </w:r>
    </w:p>
    <w:p w:rsidR="00000000" w:rsidDel="00000000" w:rsidP="00000000" w:rsidRDefault="00000000" w:rsidRPr="00000000" w14:paraId="000001DF">
      <w:pPr>
        <w:rPr>
          <w:rFonts w:ascii="Calibri" w:cs="Calibri" w:eastAsia="Calibri" w:hAnsi="Calibri"/>
          <w:sz w:val="22"/>
          <w:szCs w:val="22"/>
        </w:rPr>
      </w:pPr>
      <w:r w:rsidDel="00000000" w:rsidR="00000000" w:rsidRPr="00000000">
        <w:rPr>
          <w:rtl w:val="0"/>
        </w:rPr>
      </w:r>
    </w:p>
    <w:tbl>
      <w:tblPr>
        <w:tblStyle w:val="Table5"/>
        <w:tblW w:w="8522.0" w:type="dxa"/>
        <w:jc w:val="left"/>
        <w:tblInd w:w="0.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708"/>
        <w:gridCol w:w="4814"/>
        <w:tblGridChange w:id="0">
          <w:tblGrid>
            <w:gridCol w:w="3708"/>
            <w:gridCol w:w="4814"/>
          </w:tblGrid>
        </w:tblGridChange>
      </w:tblGrid>
      <w:tr>
        <w:trPr>
          <w:cantSplit w:val="0"/>
          <w:tblHeader w:val="0"/>
        </w:trPr>
        <w:tc>
          <w:tcPr/>
          <w:p w:rsidR="00000000" w:rsidDel="00000000" w:rsidP="00000000" w:rsidRDefault="00000000" w:rsidRPr="00000000" w14:paraId="000001E0">
            <w:pPr>
              <w:rPr>
                <w:b w:val="1"/>
              </w:rPr>
            </w:pPr>
            <w:r w:rsidDel="00000000" w:rsidR="00000000" w:rsidRPr="00000000">
              <w:rPr>
                <w:b w:val="1"/>
                <w:rtl w:val="0"/>
              </w:rPr>
              <w:t xml:space="preserve">Name of Bidder:</w:t>
            </w:r>
          </w:p>
        </w:tc>
        <w:tc>
          <w:tcPr>
            <w:vAlign w:val="center"/>
          </w:tcPr>
          <w:p w:rsidR="00000000" w:rsidDel="00000000" w:rsidP="00000000" w:rsidRDefault="00000000" w:rsidRPr="00000000" w14:paraId="000001E1">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E2">
            <w:pPr>
              <w:rPr>
                <w:b w:val="1"/>
              </w:rPr>
            </w:pPr>
            <w:r w:rsidDel="00000000" w:rsidR="00000000" w:rsidRPr="00000000">
              <w:rPr>
                <w:b w:val="1"/>
                <w:rtl w:val="0"/>
              </w:rPr>
              <w:t xml:space="preserve">Date of the quotation:</w:t>
            </w:r>
          </w:p>
        </w:tc>
        <w:tc>
          <w:tcPr>
            <w:vAlign w:val="center"/>
          </w:tcPr>
          <w:p w:rsidR="00000000" w:rsidDel="00000000" w:rsidP="00000000" w:rsidRDefault="00000000" w:rsidRPr="00000000" w14:paraId="000001E3">
            <w:pPr>
              <w:jc w:val="center"/>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1E4">
            <w:pPr>
              <w:rPr>
                <w:b w:val="1"/>
              </w:rPr>
            </w:pPr>
            <w:r w:rsidDel="00000000" w:rsidR="00000000" w:rsidRPr="00000000">
              <w:rPr>
                <w:b w:val="1"/>
                <w:rtl w:val="0"/>
              </w:rPr>
              <w:t xml:space="preserve">Request for quotation Nº:</w:t>
            </w:r>
          </w:p>
        </w:tc>
        <w:tc>
          <w:tcPr>
            <w:vAlign w:val="center"/>
          </w:tcPr>
          <w:p w:rsidR="00000000" w:rsidDel="00000000" w:rsidP="00000000" w:rsidRDefault="00000000" w:rsidRPr="00000000" w14:paraId="000001E5">
            <w:pPr>
              <w:jc w:val="center"/>
              <w:rPr/>
            </w:pPr>
            <w:r w:rsidDel="00000000" w:rsidR="00000000" w:rsidRPr="00000000">
              <w:rPr>
                <w:rtl w:val="0"/>
              </w:rPr>
              <w:t xml:space="preserve">UNFPA/UKR/RFQ/22/02</w:t>
            </w:r>
          </w:p>
        </w:tc>
      </w:tr>
      <w:tr>
        <w:trPr>
          <w:cantSplit w:val="0"/>
          <w:tblHeader w:val="0"/>
        </w:trPr>
        <w:tc>
          <w:tcPr/>
          <w:p w:rsidR="00000000" w:rsidDel="00000000" w:rsidP="00000000" w:rsidRDefault="00000000" w:rsidRPr="00000000" w14:paraId="000001E6">
            <w:pPr>
              <w:rPr>
                <w:b w:val="1"/>
              </w:rPr>
            </w:pPr>
            <w:r w:rsidDel="00000000" w:rsidR="00000000" w:rsidRPr="00000000">
              <w:rPr>
                <w:b w:val="1"/>
                <w:rtl w:val="0"/>
              </w:rPr>
              <w:t xml:space="preserve">Currency of quotation:</w:t>
            </w:r>
          </w:p>
        </w:tc>
        <w:tc>
          <w:tcPr>
            <w:vAlign w:val="center"/>
          </w:tcPr>
          <w:p w:rsidR="00000000" w:rsidDel="00000000" w:rsidP="00000000" w:rsidRDefault="00000000" w:rsidRPr="00000000" w14:paraId="000001E7">
            <w:pPr>
              <w:jc w:val="center"/>
              <w:rPr/>
            </w:pPr>
            <w:r w:rsidDel="00000000" w:rsidR="00000000" w:rsidRPr="00000000">
              <w:rPr>
                <w:rtl w:val="0"/>
              </w:rPr>
            </w:r>
          </w:p>
        </w:tc>
      </w:tr>
      <w:tr>
        <w:trPr>
          <w:cantSplit w:val="0"/>
          <w:tblHeader w:val="0"/>
        </w:trPr>
        <w:tc>
          <w:tcPr>
            <w:tcBorders>
              <w:bottom w:color="f2f2f2" w:space="0" w:sz="4" w:val="single"/>
            </w:tcBorders>
          </w:tcPr>
          <w:p w:rsidR="00000000" w:rsidDel="00000000" w:rsidP="00000000" w:rsidRDefault="00000000" w:rsidRPr="00000000" w14:paraId="000001E8">
            <w:pPr>
              <w:rPr>
                <w:b w:val="1"/>
              </w:rPr>
            </w:pPr>
            <w:r w:rsidDel="00000000" w:rsidR="00000000" w:rsidRPr="00000000">
              <w:rPr>
                <w:b w:val="1"/>
                <w:rtl w:val="0"/>
              </w:rPr>
              <w:t xml:space="preserve">Validity of quotation:</w:t>
            </w:r>
          </w:p>
          <w:p w:rsidR="00000000" w:rsidDel="00000000" w:rsidP="00000000" w:rsidRDefault="00000000" w:rsidRPr="00000000" w14:paraId="000001E9">
            <w:pPr>
              <w:jc w:val="both"/>
              <w:rPr>
                <w:b w:val="1"/>
                <w:i w:val="1"/>
              </w:rPr>
            </w:pPr>
            <w:r w:rsidDel="00000000" w:rsidR="00000000" w:rsidRPr="00000000">
              <w:rPr>
                <w:i w:val="1"/>
                <w:rtl w:val="0"/>
              </w:rPr>
              <w:t xml:space="preserve">(The quotation shall be valid for a period of at least 2 months after the submission deadline.)</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1EA">
            <w:pPr>
              <w:jc w:val="center"/>
              <w:rPr/>
            </w:pPr>
            <w:r w:rsidDel="00000000" w:rsidR="00000000" w:rsidRPr="00000000">
              <w:rPr>
                <w:rtl w:val="0"/>
              </w:rPr>
            </w:r>
          </w:p>
        </w:tc>
      </w:tr>
    </w:tbl>
    <w:p w:rsidR="00000000" w:rsidDel="00000000" w:rsidP="00000000" w:rsidRDefault="00000000" w:rsidRPr="00000000" w14:paraId="000001EB">
      <w:pPr>
        <w:pStyle w:val="Title"/>
        <w:jc w:val="left"/>
        <w:rPr>
          <w:rFonts w:ascii="Calibri" w:cs="Calibri" w:eastAsia="Calibri" w:hAnsi="Calibri"/>
          <w:b w:val="0"/>
          <w:sz w:val="22"/>
          <w:szCs w:val="22"/>
          <w:u w:val="none"/>
        </w:rPr>
      </w:pPr>
      <w:r w:rsidDel="00000000" w:rsidR="00000000" w:rsidRPr="00000000">
        <w:rPr>
          <w:rtl w:val="0"/>
        </w:rPr>
      </w:r>
    </w:p>
    <w:p w:rsidR="00000000" w:rsidDel="00000000" w:rsidP="00000000" w:rsidRDefault="00000000" w:rsidRPr="00000000" w14:paraId="000001EC">
      <w:pPr>
        <w:pStyle w:val="Title"/>
        <w:jc w:val="left"/>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All prices must be exclusive of VAT tax, since UN and its specialized agencies are exercising zero VAT payer status.</w:t>
      </w:r>
    </w:p>
    <w:tbl>
      <w:tblPr>
        <w:tblStyle w:val="Table6"/>
        <w:tblW w:w="113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tblGridChange w:id="0">
          <w:tblGrid>
            <w:gridCol w:w="11307"/>
          </w:tblGrid>
        </w:tblGridChange>
      </w:tblGrid>
      <w:tr>
        <w:trPr>
          <w:cantSplit w:val="0"/>
          <w:trHeight w:val="595" w:hRule="atLeast"/>
          <w:tblHeader w:val="0"/>
        </w:trPr>
        <w:tc>
          <w:tcPr>
            <w:tcBorders>
              <w:top w:color="d9d9d9" w:space="0" w:sz="4" w:val="single"/>
              <w:left w:color="d9d9d9" w:space="0" w:sz="4" w:val="single"/>
              <w:bottom w:color="000000" w:space="0" w:sz="4" w:val="single"/>
              <w:right w:color="d9d9d9" w:space="0" w:sz="4" w:val="single"/>
            </w:tcBorders>
            <w:shd w:fill="auto" w:val="clear"/>
            <w:vAlign w:val="center"/>
          </w:tcPr>
          <w:p w:rsidR="00000000" w:rsidDel="00000000" w:rsidP="00000000" w:rsidRDefault="00000000" w:rsidRPr="00000000" w14:paraId="000001ED">
            <w:pPr>
              <w:jc w:val="center"/>
              <w:rPr>
                <w:b w:val="1"/>
                <w:color w:val="000000"/>
              </w:rPr>
            </w:pPr>
            <w:r w:rsidDel="00000000" w:rsidR="00000000" w:rsidRPr="00000000">
              <w:rPr>
                <w:b w:val="1"/>
                <w:color w:val="000000"/>
                <w:rtl w:val="0"/>
              </w:rPr>
              <w:t xml:space="preserve">Price Quotation Form</w:t>
            </w:r>
          </w:p>
          <w:p w:rsidR="00000000" w:rsidDel="00000000" w:rsidP="00000000" w:rsidRDefault="00000000" w:rsidRPr="00000000" w14:paraId="000001EE">
            <w:pPr>
              <w:jc w:val="center"/>
              <w:rPr>
                <w:b w:val="1"/>
                <w:color w:val="000000"/>
              </w:rPr>
            </w:pPr>
            <w:r w:rsidDel="00000000" w:rsidR="00000000" w:rsidRPr="00000000">
              <w:rPr>
                <w:rtl w:val="0"/>
              </w:rPr>
            </w:r>
          </w:p>
          <w:tbl>
            <w:tblPr>
              <w:tblStyle w:val="Table7"/>
              <w:tblW w:w="9848.0" w:type="dxa"/>
              <w:jc w:val="left"/>
              <w:tblInd w:w="6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4"/>
              <w:gridCol w:w="3544"/>
              <w:tblGridChange w:id="0">
                <w:tblGrid>
                  <w:gridCol w:w="6304"/>
                  <w:gridCol w:w="3544"/>
                </w:tblGrid>
              </w:tblGridChange>
            </w:tblGrid>
            <w:tr>
              <w:trPr>
                <w:cantSplit w:val="0"/>
                <w:tblHeader w:val="0"/>
              </w:trPr>
              <w:tc>
                <w:tcPr>
                  <w:gridSpan w:val="2"/>
                </w:tcPr>
                <w:p w:rsidR="00000000" w:rsidDel="00000000" w:rsidP="00000000" w:rsidRDefault="00000000" w:rsidRPr="00000000" w14:paraId="000001E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b w:val="1"/>
                      <w:rtl w:val="0"/>
                    </w:rPr>
                    <w:t xml:space="preserve">BIDDER’S TOTAL PRICES (Price &amp; Currency to be entered by bidder):</w:t>
                  </w:r>
                </w:p>
              </w:tc>
            </w:tr>
            <w:tr>
              <w:trPr>
                <w:cantSplit w:val="0"/>
                <w:trHeight w:val="280" w:hRule="atLeast"/>
                <w:tblHeader w:val="0"/>
              </w:trPr>
              <w:tc>
                <w:tcPr/>
                <w:p w:rsidR="00000000" w:rsidDel="00000000" w:rsidP="00000000" w:rsidRDefault="00000000" w:rsidRPr="00000000" w14:paraId="000001F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TOTAL FIRM</w:t>
                  </w:r>
                  <w:bookmarkStart w:colFirst="0" w:colLast="0" w:name="bookmark=id.1fob9te" w:id="1"/>
                  <w:bookmarkEnd w:id="1"/>
                  <w:r w:rsidDel="00000000" w:rsidR="00000000" w:rsidRPr="00000000">
                    <w:rPr>
                      <w:rtl w:val="0"/>
                    </w:rPr>
                    <w:t xml:space="preserve"> CPT Kyiv, Ukraine</w:t>
                  </w:r>
                  <w:r w:rsidDel="00000000" w:rsidR="00000000" w:rsidRPr="00000000">
                    <w:rPr>
                      <w:color w:val="ff0000"/>
                      <w:rtl w:val="0"/>
                    </w:rPr>
                    <w:t xml:space="preserve"> </w:t>
                  </w:r>
                  <w:r w:rsidDel="00000000" w:rsidR="00000000" w:rsidRPr="00000000">
                    <w:rPr>
                      <w:rtl w:val="0"/>
                    </w:rPr>
                    <w:t xml:space="preserve">PRICE </w:t>
                  </w:r>
                  <w:bookmarkStart w:colFirst="0" w:colLast="0" w:name="bookmark=id.3znysh7" w:id="2"/>
                  <w:bookmarkEnd w:id="2"/>
                  <w:r w:rsidDel="00000000" w:rsidR="00000000" w:rsidRPr="00000000">
                    <w:rPr>
                      <w:rtl w:val="0"/>
                    </w:rPr>
                  </w:r>
                </w:p>
              </w:tc>
              <w:tc>
                <w:tcPr/>
                <w:p w:rsidR="00000000" w:rsidDel="00000000" w:rsidP="00000000" w:rsidRDefault="00000000" w:rsidRPr="00000000" w14:paraId="000001F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rtl w:val="0"/>
                    </w:rPr>
                  </w:r>
                </w:p>
                <w:p w:rsidR="00000000" w:rsidDel="00000000" w:rsidP="00000000" w:rsidRDefault="00000000" w:rsidRPr="00000000" w14:paraId="000001F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rtl w:val="0"/>
                    </w:rPr>
                  </w:r>
                </w:p>
                <w:p w:rsidR="00000000" w:rsidDel="00000000" w:rsidP="00000000" w:rsidRDefault="00000000" w:rsidRPr="00000000" w14:paraId="000001F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rtl w:val="0"/>
                    </w:rPr>
                  </w:r>
                </w:p>
                <w:p w:rsidR="00000000" w:rsidDel="00000000" w:rsidP="00000000" w:rsidRDefault="00000000" w:rsidRPr="00000000" w14:paraId="000001F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val="1"/>
                    </w:rPr>
                  </w:pPr>
                  <w:r w:rsidDel="00000000" w:rsidR="00000000" w:rsidRPr="00000000">
                    <w:rPr>
                      <w:rtl w:val="0"/>
                    </w:rPr>
                  </w:r>
                </w:p>
              </w:tc>
            </w:tr>
          </w:tbl>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center" w:pos="4513"/>
                <w:tab w:val="right" w:pos="9026"/>
              </w:tabs>
              <w:ind w:left="1418" w:firstLine="0"/>
              <w:rPr>
                <w:color w:val="000000"/>
                <w:sz w:val="2"/>
                <w:szCs w:val="2"/>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center" w:pos="4513"/>
                <w:tab w:val="right" w:pos="9026"/>
              </w:tabs>
              <w:ind w:left="1418" w:firstLine="0"/>
              <w:rPr>
                <w:color w:val="000000"/>
                <w:sz w:val="2"/>
                <w:szCs w:val="2"/>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center" w:pos="4513"/>
                <w:tab w:val="right" w:pos="9026"/>
              </w:tabs>
              <w:ind w:left="1418" w:firstLine="0"/>
              <w:rPr>
                <w:color w:val="000000"/>
                <w:sz w:val="2"/>
                <w:szCs w:val="2"/>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tabs>
                <w:tab w:val="center" w:pos="4513"/>
                <w:tab w:val="right" w:pos="9026"/>
              </w:tabs>
              <w:ind w:left="1418" w:firstLine="0"/>
              <w:rPr>
                <w:color w:val="000000"/>
                <w:sz w:val="2"/>
                <w:szCs w:val="2"/>
              </w:rPr>
            </w:pPr>
            <w:r w:rsidDel="00000000" w:rsidR="00000000" w:rsidRPr="00000000">
              <w:rPr>
                <w:rtl w:val="0"/>
              </w:rPr>
            </w:r>
          </w:p>
          <w:tbl>
            <w:tblPr>
              <w:tblStyle w:val="Table8"/>
              <w:tblW w:w="9850.0" w:type="dxa"/>
              <w:jc w:val="left"/>
              <w:tblInd w:w="6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1"/>
              <w:gridCol w:w="2752"/>
              <w:gridCol w:w="992"/>
              <w:gridCol w:w="1134"/>
              <w:gridCol w:w="3821"/>
              <w:tblGridChange w:id="0">
                <w:tblGrid>
                  <w:gridCol w:w="1151"/>
                  <w:gridCol w:w="2752"/>
                  <w:gridCol w:w="992"/>
                  <w:gridCol w:w="1134"/>
                  <w:gridCol w:w="3821"/>
                </w:tblGrid>
              </w:tblGridChange>
            </w:tblGrid>
            <w:tr>
              <w:trPr>
                <w:cantSplit w:val="0"/>
                <w:tblHeader w:val="0"/>
              </w:trPr>
              <w:tc>
                <w:tcPr>
                  <w:gridSpan w:val="5"/>
                </w:tcPr>
                <w:p w:rsidR="00000000" w:rsidDel="00000000" w:rsidP="00000000" w:rsidRDefault="00000000" w:rsidRPr="00000000" w14:paraId="000001F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val="1"/>
                    </w:rPr>
                  </w:pPr>
                  <w:r w:rsidDel="00000000" w:rsidR="00000000" w:rsidRPr="00000000">
                    <w:rPr>
                      <w:b w:val="1"/>
                      <w:rtl w:val="0"/>
                    </w:rPr>
                    <w:t xml:space="preserve">BIDDER’S PRICES FOR GOODS (Price &amp; Currency to be entered by bidder):</w:t>
                  </w:r>
                </w:p>
              </w:tc>
            </w:tr>
            <w:tr>
              <w:trPr>
                <w:cantSplit w:val="0"/>
                <w:tblHeader w:val="0"/>
              </w:trPr>
              <w:tc>
                <w:tcPr>
                  <w:vMerge w:val="restart"/>
                </w:tcPr>
                <w:p w:rsidR="00000000" w:rsidDel="00000000" w:rsidP="00000000" w:rsidRDefault="00000000" w:rsidRPr="00000000" w14:paraId="000001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pPr>
                  <w:r w:rsidDel="00000000" w:rsidR="00000000" w:rsidRPr="00000000">
                    <w:rPr>
                      <w:rtl w:val="0"/>
                    </w:rPr>
                    <w:t xml:space="preserve">ITEM/LOT</w:t>
                  </w:r>
                </w:p>
              </w:tc>
              <w:tc>
                <w:tcPr>
                  <w:vMerge w:val="restart"/>
                </w:tcPr>
                <w:p w:rsidR="00000000" w:rsidDel="00000000" w:rsidP="00000000" w:rsidRDefault="00000000" w:rsidRPr="00000000" w14:paraId="0000020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pPr>
                  <w:r w:rsidDel="00000000" w:rsidR="00000000" w:rsidRPr="00000000">
                    <w:rPr>
                      <w:rtl w:val="0"/>
                    </w:rPr>
                    <w:t xml:space="preserve">DESCRIPTION OF THE GOODS</w:t>
                  </w:r>
                </w:p>
              </w:tc>
              <w:tc>
                <w:tcPr>
                  <w:vMerge w:val="restart"/>
                </w:tcPr>
                <w:p w:rsidR="00000000" w:rsidDel="00000000" w:rsidP="00000000" w:rsidRDefault="00000000" w:rsidRPr="00000000" w14:paraId="0000020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pPr>
                  <w:r w:rsidDel="00000000" w:rsidR="00000000" w:rsidRPr="00000000">
                    <w:rPr>
                      <w:rtl w:val="0"/>
                    </w:rPr>
                  </w:r>
                </w:p>
                <w:p w:rsidR="00000000" w:rsidDel="00000000" w:rsidP="00000000" w:rsidRDefault="00000000" w:rsidRPr="00000000" w14:paraId="0000020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pPr>
                  <w:r w:rsidDel="00000000" w:rsidR="00000000" w:rsidRPr="00000000">
                    <w:rPr>
                      <w:rtl w:val="0"/>
                    </w:rPr>
                  </w:r>
                </w:p>
                <w:p w:rsidR="00000000" w:rsidDel="00000000" w:rsidP="00000000" w:rsidRDefault="00000000" w:rsidRPr="00000000" w14:paraId="0000020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pPr>
                  <w:r w:rsidDel="00000000" w:rsidR="00000000" w:rsidRPr="00000000">
                    <w:rPr>
                      <w:rtl w:val="0"/>
                    </w:rPr>
                    <w:t xml:space="preserve">QTY</w:t>
                  </w:r>
                </w:p>
                <w:p w:rsidR="00000000" w:rsidDel="00000000" w:rsidP="00000000" w:rsidRDefault="00000000" w:rsidRPr="00000000" w14:paraId="0000020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pPr>
                  <w:r w:rsidDel="00000000" w:rsidR="00000000" w:rsidRPr="00000000">
                    <w:rPr>
                      <w:rtl w:val="0"/>
                    </w:rPr>
                    <w:t xml:space="preserve">(a)</w:t>
                  </w:r>
                </w:p>
              </w:tc>
              <w:tc>
                <w:tcPr>
                  <w:gridSpan w:val="2"/>
                </w:tcPr>
                <w:p w:rsidR="00000000" w:rsidDel="00000000" w:rsidP="00000000" w:rsidRDefault="00000000" w:rsidRPr="00000000" w14:paraId="000002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pPr>
                  <w:r w:rsidDel="00000000" w:rsidR="00000000" w:rsidRPr="00000000">
                    <w:rPr>
                      <w:rtl w:val="0"/>
                    </w:rPr>
                    <w:t xml:space="preserve">CURRENCY:</w:t>
                  </w:r>
                </w:p>
              </w:tc>
            </w:tr>
            <w:tr>
              <w:trPr>
                <w:cantSplit w:val="0"/>
                <w:tblHeader w:val="0"/>
              </w:trPr>
              <w:tc>
                <w:tcPr>
                  <w:vMerge w:val="continue"/>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0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firstLine="0"/>
                    <w:jc w:val="center"/>
                    <w:rPr/>
                  </w:pPr>
                  <w:r w:rsidDel="00000000" w:rsidR="00000000" w:rsidRPr="00000000">
                    <w:rPr>
                      <w:rtl w:val="0"/>
                    </w:rPr>
                    <w:t xml:space="preserve">UNIT PRICE</w:t>
                  </w:r>
                </w:p>
                <w:bookmarkStart w:colFirst="0" w:colLast="0" w:name="bookmark=id.2et92p0" w:id="3"/>
                <w:bookmarkEnd w:id="3"/>
                <w:p w:rsidR="00000000" w:rsidDel="00000000" w:rsidP="00000000" w:rsidRDefault="00000000" w:rsidRPr="00000000" w14:paraId="0000020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firstLine="0"/>
                    <w:jc w:val="center"/>
                    <w:rPr/>
                  </w:pPr>
                  <w:r w:rsidDel="00000000" w:rsidR="00000000" w:rsidRPr="00000000">
                    <w:rPr>
                      <w:rtl w:val="0"/>
                    </w:rPr>
                    <w:t xml:space="preserve">CPT</w:t>
                  </w:r>
                </w:p>
                <w:p w:rsidR="00000000" w:rsidDel="00000000" w:rsidP="00000000" w:rsidRDefault="00000000" w:rsidRPr="00000000" w14:paraId="0000020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firstLine="0"/>
                    <w:jc w:val="center"/>
                    <w:rPr/>
                  </w:pPr>
                  <w:r w:rsidDel="00000000" w:rsidR="00000000" w:rsidRPr="00000000">
                    <w:rPr>
                      <w:rtl w:val="0"/>
                    </w:rPr>
                    <w:t xml:space="preserve"> (b)</w:t>
                  </w:r>
                </w:p>
              </w:tc>
              <w:tc>
                <w:tcPr/>
                <w:p w:rsidR="00000000" w:rsidDel="00000000" w:rsidP="00000000" w:rsidRDefault="00000000" w:rsidRPr="00000000" w14:paraId="0000020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firstLine="0"/>
                    <w:jc w:val="center"/>
                    <w:rPr/>
                  </w:pPr>
                  <w:r w:rsidDel="00000000" w:rsidR="00000000" w:rsidRPr="00000000">
                    <w:rPr>
                      <w:rtl w:val="0"/>
                    </w:rPr>
                    <w:t xml:space="preserve">TOTAL PRICE </w:t>
                  </w:r>
                </w:p>
                <w:bookmarkStart w:colFirst="0" w:colLast="0" w:name="bookmark=id.tyjcwt" w:id="4"/>
                <w:bookmarkEnd w:id="4"/>
                <w:p w:rsidR="00000000" w:rsidDel="00000000" w:rsidP="00000000" w:rsidRDefault="00000000" w:rsidRPr="00000000" w14:paraId="0000020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firstLine="0"/>
                    <w:jc w:val="center"/>
                    <w:rPr/>
                  </w:pPr>
                  <w:bookmarkStart w:colFirst="0" w:colLast="0" w:name="_heading=h.gjdgxs" w:id="5"/>
                  <w:bookmarkEnd w:id="5"/>
                  <w:r w:rsidDel="00000000" w:rsidR="00000000" w:rsidRPr="00000000">
                    <w:rPr>
                      <w:rtl w:val="0"/>
                    </w:rPr>
                    <w:t xml:space="preserve">CPT</w:t>
                  </w:r>
                </w:p>
                <w:p w:rsidR="00000000" w:rsidDel="00000000" w:rsidP="00000000" w:rsidRDefault="00000000" w:rsidRPr="00000000" w14:paraId="0000020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firstLine="0"/>
                    <w:jc w:val="center"/>
                    <w:rPr>
                      <w:color w:val="ff0000"/>
                    </w:rPr>
                  </w:pPr>
                  <w:r w:rsidDel="00000000" w:rsidR="00000000" w:rsidRPr="00000000">
                    <w:rPr>
                      <w:rtl w:val="0"/>
                    </w:rPr>
                    <w:t xml:space="preserve">(a)x(b)</w:t>
                  </w:r>
                  <w:r w:rsidDel="00000000" w:rsidR="00000000" w:rsidRPr="00000000">
                    <w:rPr>
                      <w:rtl w:val="0"/>
                    </w:rPr>
                  </w:r>
                </w:p>
              </w:tc>
            </w:tr>
            <w:tr>
              <w:trPr>
                <w:cantSplit w:val="0"/>
                <w:tblHeader w:val="0"/>
              </w:trPr>
              <w:tc>
                <w:tcPr/>
                <w:bookmarkStart w:colFirst="0" w:colLast="0" w:name="bookmark=id.3dy6vkm" w:id="6"/>
                <w:bookmarkEnd w:id="6"/>
                <w:p w:rsidR="00000000" w:rsidDel="00000000" w:rsidP="00000000" w:rsidRDefault="00000000" w:rsidRPr="00000000" w14:paraId="000002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1.</w:t>
                  </w:r>
                </w:p>
              </w:tc>
              <w:tc>
                <w:tcPr/>
                <w:p w:rsidR="00000000" w:rsidDel="00000000" w:rsidP="00000000" w:rsidRDefault="00000000" w:rsidRPr="00000000" w14:paraId="0000021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val="1"/>
                    </w:rPr>
                  </w:pPr>
                  <w:r w:rsidDel="00000000" w:rsidR="00000000" w:rsidRPr="00000000">
                    <w:rPr>
                      <w:b w:val="1"/>
                      <w:rtl w:val="0"/>
                    </w:rPr>
                    <w:t xml:space="preserve">Badge camera</w:t>
                  </w:r>
                </w:p>
              </w:tc>
              <w:tc>
                <w:tcPr/>
                <w:p w:rsidR="00000000" w:rsidDel="00000000" w:rsidP="00000000" w:rsidRDefault="00000000" w:rsidRPr="00000000" w14:paraId="0000021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168</w:t>
                  </w:r>
                </w:p>
              </w:tc>
              <w:tc>
                <w:tcPr/>
                <w:p w:rsidR="00000000" w:rsidDel="00000000" w:rsidP="00000000" w:rsidRDefault="00000000" w:rsidRPr="00000000" w14:paraId="0000021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c>
                <w:tcPr/>
                <w:p w:rsidR="00000000" w:rsidDel="00000000" w:rsidP="00000000" w:rsidRDefault="00000000" w:rsidRPr="00000000" w14:paraId="000002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p w:rsidR="00000000" w:rsidDel="00000000" w:rsidP="00000000" w:rsidRDefault="00000000" w:rsidRPr="00000000" w14:paraId="0000021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2.</w:t>
                  </w:r>
                </w:p>
              </w:tc>
              <w:tc>
                <w:tcPr/>
                <w:p w:rsidR="00000000" w:rsidDel="00000000" w:rsidP="00000000" w:rsidRDefault="00000000" w:rsidRPr="00000000" w14:paraId="0000021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val="1"/>
                      <w:i w:val="1"/>
                      <w:highlight w:val="yellow"/>
                    </w:rPr>
                  </w:pPr>
                  <w:r w:rsidDel="00000000" w:rsidR="00000000" w:rsidRPr="00000000">
                    <w:rPr>
                      <w:b w:val="1"/>
                      <w:rtl w:val="0"/>
                    </w:rPr>
                    <w:t xml:space="preserve">Docking station for badge cameras</w:t>
                  </w:r>
                  <w:r w:rsidDel="00000000" w:rsidR="00000000" w:rsidRPr="00000000">
                    <w:rPr>
                      <w:rtl w:val="0"/>
                    </w:rPr>
                  </w:r>
                </w:p>
              </w:tc>
              <w:tc>
                <w:tcPr/>
                <w:p w:rsidR="00000000" w:rsidDel="00000000" w:rsidP="00000000" w:rsidRDefault="00000000" w:rsidRPr="00000000" w14:paraId="0000021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42</w:t>
                  </w:r>
                </w:p>
              </w:tc>
              <w:tc>
                <w:tcPr/>
                <w:p w:rsidR="00000000" w:rsidDel="00000000" w:rsidP="00000000" w:rsidRDefault="00000000" w:rsidRPr="00000000" w14:paraId="0000021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c>
                <w:tcPr/>
                <w:p w:rsidR="00000000" w:rsidDel="00000000" w:rsidP="00000000" w:rsidRDefault="00000000" w:rsidRPr="00000000" w14:paraId="0000021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p w:rsidR="00000000" w:rsidDel="00000000" w:rsidP="00000000" w:rsidRDefault="00000000" w:rsidRPr="00000000" w14:paraId="000002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3.</w:t>
                  </w:r>
                </w:p>
              </w:tc>
              <w:tc>
                <w:tcPr/>
                <w:p w:rsidR="00000000" w:rsidDel="00000000" w:rsidP="00000000" w:rsidRDefault="00000000" w:rsidRPr="00000000" w14:paraId="0000021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val="1"/>
                      <w:i w:val="1"/>
                      <w:highlight w:val="yellow"/>
                    </w:rPr>
                  </w:pPr>
                  <w:r w:rsidDel="00000000" w:rsidR="00000000" w:rsidRPr="00000000">
                    <w:rPr>
                      <w:b w:val="1"/>
                      <w:rtl w:val="0"/>
                    </w:rPr>
                    <w:t xml:space="preserve">Laptop</w:t>
                  </w:r>
                  <w:r w:rsidDel="00000000" w:rsidR="00000000" w:rsidRPr="00000000">
                    <w:rPr>
                      <w:rtl w:val="0"/>
                    </w:rPr>
                  </w:r>
                </w:p>
              </w:tc>
              <w:tc>
                <w:tcPr/>
                <w:p w:rsidR="00000000" w:rsidDel="00000000" w:rsidP="00000000" w:rsidRDefault="00000000" w:rsidRPr="00000000" w14:paraId="0000021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35</w:t>
                  </w:r>
                </w:p>
              </w:tc>
              <w:tc>
                <w:tcPr/>
                <w:p w:rsidR="00000000" w:rsidDel="00000000" w:rsidP="00000000" w:rsidRDefault="00000000" w:rsidRPr="00000000" w14:paraId="000002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c>
                <w:tcPr/>
                <w:p w:rsidR="00000000" w:rsidDel="00000000" w:rsidP="00000000" w:rsidRDefault="00000000" w:rsidRPr="00000000" w14:paraId="0000021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p w:rsidR="00000000" w:rsidDel="00000000" w:rsidP="00000000" w:rsidRDefault="00000000" w:rsidRPr="00000000" w14:paraId="0000021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4.</w:t>
                  </w:r>
                </w:p>
              </w:tc>
              <w:tc>
                <w:tcPr/>
                <w:p w:rsidR="00000000" w:rsidDel="00000000" w:rsidP="00000000" w:rsidRDefault="00000000" w:rsidRPr="00000000" w14:paraId="0000022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val="1"/>
                      <w:i w:val="1"/>
                      <w:highlight w:val="yellow"/>
                    </w:rPr>
                  </w:pPr>
                  <w:r w:rsidDel="00000000" w:rsidR="00000000" w:rsidRPr="00000000">
                    <w:rPr>
                      <w:b w:val="1"/>
                      <w:rtl w:val="0"/>
                    </w:rPr>
                    <w:t xml:space="preserve">Tablet PC</w:t>
                  </w:r>
                  <w:r w:rsidDel="00000000" w:rsidR="00000000" w:rsidRPr="00000000">
                    <w:rPr>
                      <w:rtl w:val="0"/>
                    </w:rPr>
                  </w:r>
                </w:p>
              </w:tc>
              <w:tc>
                <w:tcPr/>
                <w:p w:rsidR="00000000" w:rsidDel="00000000" w:rsidP="00000000" w:rsidRDefault="00000000" w:rsidRPr="00000000" w14:paraId="0000022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45</w:t>
                  </w:r>
                </w:p>
              </w:tc>
              <w:tc>
                <w:tcPr/>
                <w:p w:rsidR="00000000" w:rsidDel="00000000" w:rsidP="00000000" w:rsidRDefault="00000000" w:rsidRPr="00000000" w14:paraId="0000022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c>
                <w:tcPr/>
                <w:p w:rsidR="00000000" w:rsidDel="00000000" w:rsidP="00000000" w:rsidRDefault="00000000" w:rsidRPr="00000000" w14:paraId="0000022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p w:rsidR="00000000" w:rsidDel="00000000" w:rsidP="00000000" w:rsidRDefault="00000000" w:rsidRPr="00000000" w14:paraId="000002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5</w:t>
                  </w:r>
                </w:p>
              </w:tc>
              <w:tc>
                <w:tcPr/>
                <w:p w:rsidR="00000000" w:rsidDel="00000000" w:rsidP="00000000" w:rsidRDefault="00000000" w:rsidRPr="00000000" w14:paraId="00000225">
                  <w:pPr>
                    <w:rPr>
                      <w:b w:val="1"/>
                      <w:color w:val="000000"/>
                    </w:rPr>
                  </w:pPr>
                  <w:r w:rsidDel="00000000" w:rsidR="00000000" w:rsidRPr="00000000">
                    <w:rPr>
                      <w:b w:val="1"/>
                      <w:color w:val="000000"/>
                      <w:rtl w:val="0"/>
                    </w:rPr>
                    <w:t xml:space="preserve">Thermal printer</w:t>
                  </w:r>
                </w:p>
              </w:tc>
              <w:tc>
                <w:tcPr/>
                <w:p w:rsidR="00000000" w:rsidDel="00000000" w:rsidP="00000000" w:rsidRDefault="00000000" w:rsidRPr="00000000" w14:paraId="0000022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10</w:t>
                  </w:r>
                </w:p>
              </w:tc>
              <w:tc>
                <w:tcPr/>
                <w:p w:rsidR="00000000" w:rsidDel="00000000" w:rsidP="00000000" w:rsidRDefault="00000000" w:rsidRPr="00000000" w14:paraId="0000022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c>
                <w:tcPr/>
                <w:p w:rsidR="00000000" w:rsidDel="00000000" w:rsidP="00000000" w:rsidRDefault="00000000" w:rsidRPr="00000000" w14:paraId="0000022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p w:rsidR="00000000" w:rsidDel="00000000" w:rsidP="00000000" w:rsidRDefault="00000000" w:rsidRPr="00000000" w14:paraId="0000022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6.</w:t>
                  </w:r>
                </w:p>
              </w:tc>
              <w:tc>
                <w:tcPr/>
                <w:p w:rsidR="00000000" w:rsidDel="00000000" w:rsidP="00000000" w:rsidRDefault="00000000" w:rsidRPr="00000000" w14:paraId="0000022A">
                  <w:pPr>
                    <w:rPr>
                      <w:b w:val="1"/>
                      <w:color w:val="000000"/>
                    </w:rPr>
                  </w:pPr>
                  <w:r w:rsidDel="00000000" w:rsidR="00000000" w:rsidRPr="00000000">
                    <w:rPr>
                      <w:b w:val="1"/>
                      <w:color w:val="000000"/>
                      <w:rtl w:val="0"/>
                    </w:rPr>
                    <w:t xml:space="preserve">Tactical car first aid kit</w:t>
                  </w:r>
                </w:p>
              </w:tc>
              <w:tc>
                <w:tcPr/>
                <w:p w:rsidR="00000000" w:rsidDel="00000000" w:rsidP="00000000" w:rsidRDefault="00000000" w:rsidRPr="00000000" w14:paraId="0000022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44</w:t>
                  </w:r>
                </w:p>
              </w:tc>
              <w:tc>
                <w:tcPr/>
                <w:p w:rsidR="00000000" w:rsidDel="00000000" w:rsidP="00000000" w:rsidRDefault="00000000" w:rsidRPr="00000000" w14:paraId="0000022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c>
                <w:tcPr/>
                <w:p w:rsidR="00000000" w:rsidDel="00000000" w:rsidP="00000000" w:rsidRDefault="00000000" w:rsidRPr="00000000" w14:paraId="0000022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p w:rsidR="00000000" w:rsidDel="00000000" w:rsidP="00000000" w:rsidRDefault="00000000" w:rsidRPr="00000000" w14:paraId="0000022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7.</w:t>
                  </w:r>
                </w:p>
              </w:tc>
              <w:tc>
                <w:tcPr/>
                <w:p w:rsidR="00000000" w:rsidDel="00000000" w:rsidP="00000000" w:rsidRDefault="00000000" w:rsidRPr="00000000" w14:paraId="0000022F">
                  <w:pPr>
                    <w:rPr>
                      <w:b w:val="1"/>
                      <w:color w:val="000000"/>
                    </w:rPr>
                  </w:pPr>
                  <w:r w:rsidDel="00000000" w:rsidR="00000000" w:rsidRPr="00000000">
                    <w:rPr>
                      <w:b w:val="1"/>
                      <w:color w:val="000000"/>
                      <w:rtl w:val="0"/>
                    </w:rPr>
                    <w:t xml:space="preserve">Multifunctional device</w:t>
                  </w:r>
                </w:p>
              </w:tc>
              <w:tc>
                <w:tcPr/>
                <w:p w:rsidR="00000000" w:rsidDel="00000000" w:rsidP="00000000" w:rsidRDefault="00000000" w:rsidRPr="00000000" w14:paraId="0000023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50</w:t>
                  </w:r>
                </w:p>
              </w:tc>
              <w:tc>
                <w:tcPr/>
                <w:p w:rsidR="00000000" w:rsidDel="00000000" w:rsidP="00000000" w:rsidRDefault="00000000" w:rsidRPr="00000000" w14:paraId="000002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c>
                <w:tcPr/>
                <w:p w:rsidR="00000000" w:rsidDel="00000000" w:rsidP="00000000" w:rsidRDefault="00000000" w:rsidRPr="00000000" w14:paraId="0000023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p w:rsidR="00000000" w:rsidDel="00000000" w:rsidP="00000000" w:rsidRDefault="00000000" w:rsidRPr="00000000" w14:paraId="000002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8</w:t>
                  </w:r>
                </w:p>
              </w:tc>
              <w:tc>
                <w:tcPr/>
                <w:p w:rsidR="00000000" w:rsidDel="00000000" w:rsidP="00000000" w:rsidRDefault="00000000" w:rsidRPr="00000000" w14:paraId="00000234">
                  <w:pPr>
                    <w:rPr>
                      <w:b w:val="1"/>
                      <w:color w:val="000000"/>
                    </w:rPr>
                  </w:pPr>
                  <w:r w:rsidDel="00000000" w:rsidR="00000000" w:rsidRPr="00000000">
                    <w:rPr>
                      <w:b w:val="1"/>
                      <w:color w:val="000000"/>
                      <w:rtl w:val="0"/>
                    </w:rPr>
                    <w:t xml:space="preserve">Dashboard camera</w:t>
                  </w:r>
                </w:p>
              </w:tc>
              <w:tc>
                <w:tcPr/>
                <w:p w:rsidR="00000000" w:rsidDel="00000000" w:rsidP="00000000" w:rsidRDefault="00000000" w:rsidRPr="00000000" w14:paraId="0000023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10</w:t>
                  </w:r>
                </w:p>
              </w:tc>
              <w:tc>
                <w:tcPr/>
                <w:p w:rsidR="00000000" w:rsidDel="00000000" w:rsidP="00000000" w:rsidRDefault="00000000" w:rsidRPr="00000000" w14:paraId="0000023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c>
                <w:tcPr/>
                <w:p w:rsidR="00000000" w:rsidDel="00000000" w:rsidP="00000000" w:rsidRDefault="00000000" w:rsidRPr="00000000" w14:paraId="0000023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p w:rsidR="00000000" w:rsidDel="00000000" w:rsidP="00000000" w:rsidRDefault="00000000" w:rsidRPr="00000000" w14:paraId="0000023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9.</w:t>
                  </w:r>
                </w:p>
              </w:tc>
              <w:tc>
                <w:tcPr/>
                <w:p w:rsidR="00000000" w:rsidDel="00000000" w:rsidP="00000000" w:rsidRDefault="00000000" w:rsidRPr="00000000" w14:paraId="00000239">
                  <w:pPr>
                    <w:rPr>
                      <w:b w:val="1"/>
                      <w:color w:val="000000"/>
                    </w:rPr>
                  </w:pPr>
                  <w:r w:rsidDel="00000000" w:rsidR="00000000" w:rsidRPr="00000000">
                    <w:rPr>
                      <w:b w:val="1"/>
                      <w:color w:val="000000"/>
                      <w:rtl w:val="0"/>
                    </w:rPr>
                    <w:t xml:space="preserve">HDD</w:t>
                  </w:r>
                </w:p>
              </w:tc>
              <w:tc>
                <w:tcPr/>
                <w:p w:rsidR="00000000" w:rsidDel="00000000" w:rsidP="00000000" w:rsidRDefault="00000000" w:rsidRPr="00000000" w14:paraId="0000023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50</w:t>
                  </w:r>
                </w:p>
              </w:tc>
              <w:tc>
                <w:tcPr/>
                <w:p w:rsidR="00000000" w:rsidDel="00000000" w:rsidP="00000000" w:rsidRDefault="00000000" w:rsidRPr="00000000" w14:paraId="0000023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c>
                <w:tcPr/>
                <w:p w:rsidR="00000000" w:rsidDel="00000000" w:rsidP="00000000" w:rsidRDefault="00000000" w:rsidRPr="00000000" w14:paraId="0000023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p w:rsidR="00000000" w:rsidDel="00000000" w:rsidP="00000000" w:rsidRDefault="00000000" w:rsidRPr="00000000" w14:paraId="0000023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10.</w:t>
                  </w:r>
                </w:p>
              </w:tc>
              <w:tc>
                <w:tcPr/>
                <w:p w:rsidR="00000000" w:rsidDel="00000000" w:rsidP="00000000" w:rsidRDefault="00000000" w:rsidRPr="00000000" w14:paraId="0000023E">
                  <w:pPr>
                    <w:rPr>
                      <w:b w:val="1"/>
                    </w:rPr>
                  </w:pPr>
                  <w:r w:rsidDel="00000000" w:rsidR="00000000" w:rsidRPr="00000000">
                    <w:rPr>
                      <w:b w:val="1"/>
                      <w:color w:val="000000"/>
                      <w:rtl w:val="0"/>
                    </w:rPr>
                    <w:t xml:space="preserve">High visibility vest</w:t>
                  </w:r>
                  <w:r w:rsidDel="00000000" w:rsidR="00000000" w:rsidRPr="00000000">
                    <w:rPr>
                      <w:rtl w:val="0"/>
                    </w:rPr>
                  </w:r>
                </w:p>
              </w:tc>
              <w:tc>
                <w:tcPr/>
                <w:p w:rsidR="00000000" w:rsidDel="00000000" w:rsidP="00000000" w:rsidRDefault="00000000" w:rsidRPr="00000000" w14:paraId="0000023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t xml:space="preserve">212</w:t>
                  </w:r>
                </w:p>
              </w:tc>
              <w:tc>
                <w:tcPr/>
                <w:p w:rsidR="00000000" w:rsidDel="00000000" w:rsidP="00000000" w:rsidRDefault="00000000" w:rsidRPr="00000000" w14:paraId="0000024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c>
                <w:tcPr/>
                <w:p w:rsidR="00000000" w:rsidDel="00000000" w:rsidP="00000000" w:rsidRDefault="00000000" w:rsidRPr="00000000" w14:paraId="0000024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bl>
          <w:p w:rsidR="00000000" w:rsidDel="00000000" w:rsidP="00000000" w:rsidRDefault="00000000" w:rsidRPr="00000000" w14:paraId="00000242">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tabs>
                <w:tab w:val="center" w:pos="4513"/>
                <w:tab w:val="right" w:pos="9026"/>
              </w:tabs>
              <w:spacing w:line="20" w:lineRule="auto"/>
              <w:ind w:right="-23"/>
              <w:rPr>
                <w:color w:val="000000"/>
                <w:highlight w:val="lightGray"/>
              </w:rPr>
            </w:pPr>
            <w:r w:rsidDel="00000000" w:rsidR="00000000" w:rsidRPr="00000000">
              <w:rPr>
                <w:rtl w:val="0"/>
              </w:rPr>
            </w:r>
          </w:p>
          <w:tbl>
            <w:tblPr>
              <w:tblStyle w:val="Table9"/>
              <w:tblW w:w="9866.0"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18"/>
              <w:gridCol w:w="888"/>
              <w:gridCol w:w="4360"/>
              <w:tblGridChange w:id="0">
                <w:tblGrid>
                  <w:gridCol w:w="4618"/>
                  <w:gridCol w:w="888"/>
                  <w:gridCol w:w="4360"/>
                </w:tblGrid>
              </w:tblGridChange>
            </w:tblGrid>
            <w:tr>
              <w:trPr>
                <w:cantSplit w:val="0"/>
                <w:tblHeader w:val="0"/>
              </w:trPr>
              <w:tc>
                <w:tcPr>
                  <w:gridSpan w:val="3"/>
                  <w:shd w:fill="ffffff" w:val="clear"/>
                </w:tcPr>
                <w:p w:rsidR="00000000" w:rsidDel="00000000" w:rsidP="00000000" w:rsidRDefault="00000000" w:rsidRPr="00000000" w14:paraId="00000254">
                  <w:pPr>
                    <w:pStyle w:val="Heading4"/>
                    <w:ind w:right="-23"/>
                    <w:rPr>
                      <w:rFonts w:ascii="Calibri" w:cs="Calibri" w:eastAsia="Calibri" w:hAnsi="Calibri"/>
                    </w:rPr>
                  </w:pPr>
                  <w:r w:rsidDel="00000000" w:rsidR="00000000" w:rsidRPr="00000000">
                    <w:rPr>
                      <w:rFonts w:ascii="Calibri" w:cs="Calibri" w:eastAsia="Calibri" w:hAnsi="Calibri"/>
                      <w:b w:val="1"/>
                      <w:sz w:val="20"/>
                      <w:szCs w:val="20"/>
                      <w:rtl w:val="0"/>
                    </w:rPr>
                    <w:t xml:space="preserve">BIDDER’S DELIVERY DATA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257">
                  <w:pPr>
                    <w:keepLines w:val="1"/>
                    <w:ind w:right="-23"/>
                    <w:rPr>
                      <w:sz w:val="18"/>
                      <w:szCs w:val="18"/>
                    </w:rPr>
                  </w:pPr>
                  <w:r w:rsidDel="00000000" w:rsidR="00000000" w:rsidRPr="00000000">
                    <w:rPr>
                      <w:sz w:val="18"/>
                      <w:szCs w:val="18"/>
                      <w:rtl w:val="0"/>
                    </w:rPr>
                    <w:t xml:space="preserve">Country of origin of offered products:</w:t>
                  </w:r>
                </w:p>
              </w:tc>
              <w:tc>
                <w:tcPr>
                  <w:tcBorders>
                    <w:left w:color="000000" w:space="0" w:sz="4" w:val="single"/>
                  </w:tcBorders>
                  <w:vAlign w:val="center"/>
                </w:tcPr>
                <w:p w:rsidR="00000000" w:rsidDel="00000000" w:rsidP="00000000" w:rsidRDefault="00000000" w:rsidRPr="00000000" w14:paraId="00000258">
                  <w:pPr>
                    <w:keepLines w:val="1"/>
                    <w:ind w:right="-23"/>
                    <w:jc w:val="center"/>
                    <w:rPr>
                      <w:sz w:val="18"/>
                      <w:szCs w:val="18"/>
                    </w:rPr>
                  </w:pPr>
                  <w:r w:rsidDel="00000000" w:rsidR="00000000" w:rsidRPr="00000000">
                    <w:rPr>
                      <w:sz w:val="18"/>
                      <w:szCs w:val="18"/>
                      <w:rtl w:val="0"/>
                    </w:rPr>
                    <w:t xml:space="preserve">Item 1</w:t>
                  </w:r>
                </w:p>
              </w:tc>
              <w:tc>
                <w:tcPr>
                  <w:vAlign w:val="center"/>
                </w:tcPr>
                <w:p w:rsidR="00000000" w:rsidDel="00000000" w:rsidP="00000000" w:rsidRDefault="00000000" w:rsidRPr="00000000" w14:paraId="00000259">
                  <w:pPr>
                    <w:keepLines w:val="1"/>
                    <w:ind w:right="-23"/>
                    <w:rPr>
                      <w:sz w:val="18"/>
                      <w:szCs w:val="18"/>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5A">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5B">
                  <w:pPr>
                    <w:keepLines w:val="1"/>
                    <w:ind w:right="-23"/>
                    <w:jc w:val="center"/>
                    <w:rPr>
                      <w:sz w:val="18"/>
                      <w:szCs w:val="18"/>
                    </w:rPr>
                  </w:pPr>
                  <w:r w:rsidDel="00000000" w:rsidR="00000000" w:rsidRPr="00000000">
                    <w:rPr>
                      <w:sz w:val="18"/>
                      <w:szCs w:val="18"/>
                      <w:rtl w:val="0"/>
                    </w:rPr>
                    <w:t xml:space="preserve">Item 2</w:t>
                  </w:r>
                </w:p>
              </w:tc>
              <w:tc>
                <w:tcPr/>
                <w:p w:rsidR="00000000" w:rsidDel="00000000" w:rsidP="00000000" w:rsidRDefault="00000000" w:rsidRPr="00000000" w14:paraId="0000025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val="1"/>
                      <w:highlight w:val="yellow"/>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5D">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5E">
                  <w:pPr>
                    <w:keepLines w:val="1"/>
                    <w:ind w:right="-23"/>
                    <w:jc w:val="center"/>
                    <w:rPr>
                      <w:sz w:val="18"/>
                      <w:szCs w:val="18"/>
                    </w:rPr>
                  </w:pPr>
                  <w:r w:rsidDel="00000000" w:rsidR="00000000" w:rsidRPr="00000000">
                    <w:rPr>
                      <w:sz w:val="18"/>
                      <w:szCs w:val="18"/>
                      <w:rtl w:val="0"/>
                    </w:rPr>
                    <w:t xml:space="preserve">Item 3</w:t>
                  </w:r>
                </w:p>
              </w:tc>
              <w:tc>
                <w:tcPr/>
                <w:p w:rsidR="00000000" w:rsidDel="00000000" w:rsidP="00000000" w:rsidRDefault="00000000" w:rsidRPr="00000000" w14:paraId="0000025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val="1"/>
                      <w:highlight w:val="yellow"/>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60">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61">
                  <w:pPr>
                    <w:keepLines w:val="1"/>
                    <w:ind w:right="-23"/>
                    <w:jc w:val="center"/>
                    <w:rPr>
                      <w:sz w:val="18"/>
                      <w:szCs w:val="18"/>
                    </w:rPr>
                  </w:pPr>
                  <w:r w:rsidDel="00000000" w:rsidR="00000000" w:rsidRPr="00000000">
                    <w:rPr>
                      <w:sz w:val="18"/>
                      <w:szCs w:val="18"/>
                      <w:rtl w:val="0"/>
                    </w:rPr>
                    <w:t xml:space="preserve">Item 4</w:t>
                  </w:r>
                </w:p>
              </w:tc>
              <w:tc>
                <w:tcPr/>
                <w:p w:rsidR="00000000" w:rsidDel="00000000" w:rsidP="00000000" w:rsidRDefault="00000000" w:rsidRPr="00000000" w14:paraId="0000026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val="1"/>
                      <w:highlight w:val="yellow"/>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63">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64">
                  <w:pPr>
                    <w:keepLines w:val="1"/>
                    <w:ind w:right="-23"/>
                    <w:jc w:val="center"/>
                    <w:rPr>
                      <w:sz w:val="18"/>
                      <w:szCs w:val="18"/>
                    </w:rPr>
                  </w:pPr>
                  <w:r w:rsidDel="00000000" w:rsidR="00000000" w:rsidRPr="00000000">
                    <w:rPr>
                      <w:sz w:val="18"/>
                      <w:szCs w:val="18"/>
                      <w:rtl w:val="0"/>
                    </w:rPr>
                    <w:t xml:space="preserve">Item 5</w:t>
                  </w:r>
                </w:p>
              </w:tc>
              <w:tc>
                <w:tcPr/>
                <w:p w:rsidR="00000000" w:rsidDel="00000000" w:rsidP="00000000" w:rsidRDefault="00000000" w:rsidRPr="00000000" w14:paraId="0000026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val="1"/>
                      <w:highlight w:val="yellow"/>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66">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67">
                  <w:pPr>
                    <w:keepLines w:val="1"/>
                    <w:ind w:right="-23"/>
                    <w:jc w:val="center"/>
                    <w:rPr>
                      <w:sz w:val="18"/>
                      <w:szCs w:val="18"/>
                    </w:rPr>
                  </w:pPr>
                  <w:r w:rsidDel="00000000" w:rsidR="00000000" w:rsidRPr="00000000">
                    <w:rPr>
                      <w:sz w:val="18"/>
                      <w:szCs w:val="18"/>
                      <w:rtl w:val="0"/>
                    </w:rPr>
                    <w:t xml:space="preserve">Item 6</w:t>
                  </w:r>
                </w:p>
              </w:tc>
              <w:tc>
                <w:tcPr/>
                <w:p w:rsidR="00000000" w:rsidDel="00000000" w:rsidP="00000000" w:rsidRDefault="00000000" w:rsidRPr="00000000" w14:paraId="0000026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val="1"/>
                      <w:highlight w:val="yellow"/>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69">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6A">
                  <w:pPr>
                    <w:keepLines w:val="1"/>
                    <w:ind w:right="-23"/>
                    <w:jc w:val="center"/>
                    <w:rPr>
                      <w:sz w:val="18"/>
                      <w:szCs w:val="18"/>
                    </w:rPr>
                  </w:pPr>
                  <w:r w:rsidDel="00000000" w:rsidR="00000000" w:rsidRPr="00000000">
                    <w:rPr>
                      <w:sz w:val="18"/>
                      <w:szCs w:val="18"/>
                      <w:rtl w:val="0"/>
                    </w:rPr>
                    <w:t xml:space="preserve">Item 7</w:t>
                  </w:r>
                </w:p>
              </w:tc>
              <w:tc>
                <w:tcPr/>
                <w:p w:rsidR="00000000" w:rsidDel="00000000" w:rsidP="00000000" w:rsidRDefault="00000000" w:rsidRPr="00000000" w14:paraId="0000026B">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val="1"/>
                      <w:highlight w:val="yellow"/>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6C">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6D">
                  <w:pPr>
                    <w:keepLines w:val="1"/>
                    <w:ind w:right="-23"/>
                    <w:jc w:val="center"/>
                    <w:rPr>
                      <w:sz w:val="18"/>
                      <w:szCs w:val="18"/>
                    </w:rPr>
                  </w:pPr>
                  <w:r w:rsidDel="00000000" w:rsidR="00000000" w:rsidRPr="00000000">
                    <w:rPr>
                      <w:sz w:val="18"/>
                      <w:szCs w:val="18"/>
                      <w:rtl w:val="0"/>
                    </w:rPr>
                    <w:t xml:space="preserve">Item 8</w:t>
                  </w:r>
                </w:p>
              </w:tc>
              <w:tc>
                <w:tcPr/>
                <w:p w:rsidR="00000000" w:rsidDel="00000000" w:rsidP="00000000" w:rsidRDefault="00000000" w:rsidRPr="00000000" w14:paraId="0000026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val="1"/>
                      <w:highlight w:val="yellow"/>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6F">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70">
                  <w:pPr>
                    <w:keepLines w:val="1"/>
                    <w:ind w:right="-23"/>
                    <w:jc w:val="center"/>
                    <w:rPr>
                      <w:sz w:val="18"/>
                      <w:szCs w:val="18"/>
                    </w:rPr>
                  </w:pPr>
                  <w:r w:rsidDel="00000000" w:rsidR="00000000" w:rsidRPr="00000000">
                    <w:rPr>
                      <w:sz w:val="18"/>
                      <w:szCs w:val="18"/>
                      <w:rtl w:val="0"/>
                    </w:rPr>
                    <w:t xml:space="preserve">Item 9</w:t>
                  </w:r>
                </w:p>
              </w:tc>
              <w:tc>
                <w:tcPr/>
                <w:p w:rsidR="00000000" w:rsidDel="00000000" w:rsidP="00000000" w:rsidRDefault="00000000" w:rsidRPr="00000000" w14:paraId="0000027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val="1"/>
                      <w:highlight w:val="yellow"/>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72">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73">
                  <w:pPr>
                    <w:keepLines w:val="1"/>
                    <w:ind w:right="-23"/>
                    <w:jc w:val="center"/>
                    <w:rPr>
                      <w:sz w:val="18"/>
                      <w:szCs w:val="18"/>
                    </w:rPr>
                  </w:pPr>
                  <w:r w:rsidDel="00000000" w:rsidR="00000000" w:rsidRPr="00000000">
                    <w:rPr>
                      <w:sz w:val="18"/>
                      <w:szCs w:val="18"/>
                      <w:rtl w:val="0"/>
                    </w:rPr>
                    <w:t xml:space="preserve">Item 10</w:t>
                  </w:r>
                </w:p>
              </w:tc>
              <w:tc>
                <w:tcPr/>
                <w:p w:rsidR="00000000" w:rsidDel="00000000" w:rsidP="00000000" w:rsidRDefault="00000000" w:rsidRPr="00000000" w14:paraId="000002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val="1"/>
                      <w:highlight w:val="yell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275">
                  <w:pPr>
                    <w:ind w:right="-23"/>
                    <w:rPr>
                      <w:sz w:val="18"/>
                      <w:szCs w:val="18"/>
                    </w:rPr>
                  </w:pPr>
                  <w:bookmarkStart w:colFirst="0" w:colLast="0" w:name="_heading=h.2et92p0" w:id="7"/>
                  <w:bookmarkEnd w:id="7"/>
                  <w:r w:rsidDel="00000000" w:rsidR="00000000" w:rsidRPr="00000000">
                    <w:rPr>
                      <w:sz w:val="18"/>
                      <w:szCs w:val="18"/>
                      <w:rtl w:val="0"/>
                    </w:rPr>
                    <w:t xml:space="preserve">Delivery time (from date of order):</w:t>
                  </w:r>
                </w:p>
              </w:tc>
              <w:tc>
                <w:tcPr>
                  <w:tcBorders>
                    <w:left w:color="000000" w:space="0" w:sz="4" w:val="single"/>
                  </w:tcBorders>
                  <w:vAlign w:val="center"/>
                </w:tcPr>
                <w:p w:rsidR="00000000" w:rsidDel="00000000" w:rsidP="00000000" w:rsidRDefault="00000000" w:rsidRPr="00000000" w14:paraId="00000276">
                  <w:pPr>
                    <w:keepLines w:val="1"/>
                    <w:ind w:right="-23"/>
                    <w:jc w:val="center"/>
                    <w:rPr>
                      <w:sz w:val="18"/>
                      <w:szCs w:val="18"/>
                    </w:rPr>
                  </w:pPr>
                  <w:r w:rsidDel="00000000" w:rsidR="00000000" w:rsidRPr="00000000">
                    <w:rPr>
                      <w:sz w:val="18"/>
                      <w:szCs w:val="18"/>
                      <w:rtl w:val="0"/>
                    </w:rPr>
                    <w:t xml:space="preserve">Item 1</w:t>
                  </w:r>
                </w:p>
              </w:tc>
              <w:tc>
                <w:tcPr>
                  <w:vAlign w:val="center"/>
                </w:tcPr>
                <w:p w:rsidR="00000000" w:rsidDel="00000000" w:rsidP="00000000" w:rsidRDefault="00000000" w:rsidRPr="00000000" w14:paraId="00000277">
                  <w:pPr>
                    <w:keepLines w:val="1"/>
                    <w:ind w:right="-23"/>
                    <w:rPr>
                      <w:sz w:val="18"/>
                      <w:szCs w:val="18"/>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78">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79">
                  <w:pPr>
                    <w:keepLines w:val="1"/>
                    <w:ind w:right="-23"/>
                    <w:jc w:val="center"/>
                    <w:rPr>
                      <w:sz w:val="18"/>
                      <w:szCs w:val="18"/>
                    </w:rPr>
                  </w:pPr>
                  <w:r w:rsidDel="00000000" w:rsidR="00000000" w:rsidRPr="00000000">
                    <w:rPr>
                      <w:sz w:val="18"/>
                      <w:szCs w:val="18"/>
                      <w:rtl w:val="0"/>
                    </w:rPr>
                    <w:t xml:space="preserve">Item 2</w:t>
                  </w:r>
                </w:p>
              </w:tc>
              <w:tc>
                <w:tcPr/>
                <w:p w:rsidR="00000000" w:rsidDel="00000000" w:rsidP="00000000" w:rsidRDefault="00000000" w:rsidRPr="00000000" w14:paraId="0000027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7B">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7C">
                  <w:pPr>
                    <w:keepLines w:val="1"/>
                    <w:ind w:right="-23"/>
                    <w:jc w:val="center"/>
                    <w:rPr>
                      <w:sz w:val="18"/>
                      <w:szCs w:val="18"/>
                    </w:rPr>
                  </w:pPr>
                  <w:r w:rsidDel="00000000" w:rsidR="00000000" w:rsidRPr="00000000">
                    <w:rPr>
                      <w:sz w:val="18"/>
                      <w:szCs w:val="18"/>
                      <w:rtl w:val="0"/>
                    </w:rPr>
                    <w:t xml:space="preserve">Item 3</w:t>
                  </w:r>
                </w:p>
              </w:tc>
              <w:tc>
                <w:tcPr/>
                <w:p w:rsidR="00000000" w:rsidDel="00000000" w:rsidP="00000000" w:rsidRDefault="00000000" w:rsidRPr="00000000" w14:paraId="0000027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7E">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7F">
                  <w:pPr>
                    <w:keepLines w:val="1"/>
                    <w:ind w:right="-23"/>
                    <w:jc w:val="center"/>
                    <w:rPr>
                      <w:sz w:val="18"/>
                      <w:szCs w:val="18"/>
                    </w:rPr>
                  </w:pPr>
                  <w:r w:rsidDel="00000000" w:rsidR="00000000" w:rsidRPr="00000000">
                    <w:rPr>
                      <w:sz w:val="18"/>
                      <w:szCs w:val="18"/>
                      <w:rtl w:val="0"/>
                    </w:rPr>
                    <w:t xml:space="preserve">Item 4</w:t>
                  </w:r>
                </w:p>
              </w:tc>
              <w:tc>
                <w:tcPr/>
                <w:p w:rsidR="00000000" w:rsidDel="00000000" w:rsidP="00000000" w:rsidRDefault="00000000" w:rsidRPr="00000000" w14:paraId="0000028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81">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82">
                  <w:pPr>
                    <w:keepLines w:val="1"/>
                    <w:ind w:right="-23"/>
                    <w:jc w:val="center"/>
                    <w:rPr>
                      <w:sz w:val="18"/>
                      <w:szCs w:val="18"/>
                    </w:rPr>
                  </w:pPr>
                  <w:r w:rsidDel="00000000" w:rsidR="00000000" w:rsidRPr="00000000">
                    <w:rPr>
                      <w:sz w:val="18"/>
                      <w:szCs w:val="18"/>
                      <w:rtl w:val="0"/>
                    </w:rPr>
                    <w:t xml:space="preserve">Item 5</w:t>
                  </w:r>
                </w:p>
              </w:tc>
              <w:tc>
                <w:tcPr/>
                <w:p w:rsidR="00000000" w:rsidDel="00000000" w:rsidP="00000000" w:rsidRDefault="00000000" w:rsidRPr="00000000" w14:paraId="0000028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84">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85">
                  <w:pPr>
                    <w:keepLines w:val="1"/>
                    <w:ind w:right="-23"/>
                    <w:jc w:val="center"/>
                    <w:rPr>
                      <w:sz w:val="18"/>
                      <w:szCs w:val="18"/>
                    </w:rPr>
                  </w:pPr>
                  <w:r w:rsidDel="00000000" w:rsidR="00000000" w:rsidRPr="00000000">
                    <w:rPr>
                      <w:sz w:val="18"/>
                      <w:szCs w:val="18"/>
                      <w:rtl w:val="0"/>
                    </w:rPr>
                    <w:t xml:space="preserve">Item 6</w:t>
                  </w:r>
                </w:p>
              </w:tc>
              <w:tc>
                <w:tcPr/>
                <w:p w:rsidR="00000000" w:rsidDel="00000000" w:rsidP="00000000" w:rsidRDefault="00000000" w:rsidRPr="00000000" w14:paraId="0000028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87">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88">
                  <w:pPr>
                    <w:keepLines w:val="1"/>
                    <w:ind w:right="-23"/>
                    <w:jc w:val="center"/>
                    <w:rPr>
                      <w:sz w:val="18"/>
                      <w:szCs w:val="18"/>
                    </w:rPr>
                  </w:pPr>
                  <w:r w:rsidDel="00000000" w:rsidR="00000000" w:rsidRPr="00000000">
                    <w:rPr>
                      <w:sz w:val="18"/>
                      <w:szCs w:val="18"/>
                      <w:rtl w:val="0"/>
                    </w:rPr>
                    <w:t xml:space="preserve">Item 7</w:t>
                  </w:r>
                </w:p>
              </w:tc>
              <w:tc>
                <w:tcPr/>
                <w:p w:rsidR="00000000" w:rsidDel="00000000" w:rsidP="00000000" w:rsidRDefault="00000000" w:rsidRPr="00000000" w14:paraId="0000028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8A">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8B">
                  <w:pPr>
                    <w:keepLines w:val="1"/>
                    <w:ind w:right="-23"/>
                    <w:jc w:val="center"/>
                    <w:rPr>
                      <w:sz w:val="18"/>
                      <w:szCs w:val="18"/>
                    </w:rPr>
                  </w:pPr>
                  <w:r w:rsidDel="00000000" w:rsidR="00000000" w:rsidRPr="00000000">
                    <w:rPr>
                      <w:sz w:val="18"/>
                      <w:szCs w:val="18"/>
                      <w:rtl w:val="0"/>
                    </w:rPr>
                    <w:t xml:space="preserve">Item 8</w:t>
                  </w:r>
                </w:p>
              </w:tc>
              <w:tc>
                <w:tcPr/>
                <w:p w:rsidR="00000000" w:rsidDel="00000000" w:rsidP="00000000" w:rsidRDefault="00000000" w:rsidRPr="00000000" w14:paraId="0000028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28D">
                  <w:pPr>
                    <w:keepLines w:val="1"/>
                    <w:ind w:right="-23"/>
                    <w:rPr>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8E">
                  <w:pPr>
                    <w:keepLines w:val="1"/>
                    <w:ind w:right="-23"/>
                    <w:jc w:val="center"/>
                    <w:rPr>
                      <w:sz w:val="18"/>
                      <w:szCs w:val="18"/>
                    </w:rPr>
                  </w:pPr>
                  <w:r w:rsidDel="00000000" w:rsidR="00000000" w:rsidRPr="00000000">
                    <w:rPr>
                      <w:sz w:val="18"/>
                      <w:szCs w:val="18"/>
                      <w:rtl w:val="0"/>
                    </w:rPr>
                    <w:t xml:space="preserve">Item 9</w:t>
                  </w:r>
                </w:p>
              </w:tc>
              <w:tc>
                <w:tcPr/>
                <w:p w:rsidR="00000000" w:rsidDel="00000000" w:rsidP="00000000" w:rsidRDefault="00000000" w:rsidRPr="00000000" w14:paraId="0000028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90">
                  <w:pPr>
                    <w:keepLines w:val="1"/>
                    <w:ind w:right="-23"/>
                    <w:rPr>
                      <w:sz w:val="18"/>
                      <w:szCs w:val="18"/>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91">
                  <w:pPr>
                    <w:keepLines w:val="1"/>
                    <w:ind w:right="-23"/>
                    <w:jc w:val="center"/>
                    <w:rPr>
                      <w:sz w:val="18"/>
                      <w:szCs w:val="18"/>
                    </w:rPr>
                  </w:pPr>
                  <w:bookmarkStart w:colFirst="0" w:colLast="0" w:name="_heading=h.3znysh7" w:id="8"/>
                  <w:bookmarkEnd w:id="8"/>
                  <w:r w:rsidDel="00000000" w:rsidR="00000000" w:rsidRPr="00000000">
                    <w:rPr>
                      <w:sz w:val="18"/>
                      <w:szCs w:val="18"/>
                      <w:rtl w:val="0"/>
                    </w:rPr>
                    <w:t xml:space="preserve">Item 10</w:t>
                  </w:r>
                </w:p>
              </w:tc>
              <w:tc>
                <w:tcPr>
                  <w:tcBorders>
                    <w:bottom w:color="000000" w:space="0" w:sz="4" w:val="single"/>
                  </w:tcBorders>
                </w:tcPr>
                <w:p w:rsidR="00000000" w:rsidDel="00000000" w:rsidP="00000000" w:rsidRDefault="00000000" w:rsidRPr="00000000" w14:paraId="000002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pPr>
                  <w:r w:rsidDel="00000000" w:rsidR="00000000" w:rsidRPr="00000000">
                    <w:rPr>
                      <w:rtl w:val="0"/>
                    </w:rPr>
                  </w:r>
                </w:p>
              </w:tc>
            </w:tr>
          </w:tbl>
          <w:p w:rsidR="00000000" w:rsidDel="00000000" w:rsidP="00000000" w:rsidRDefault="00000000" w:rsidRPr="00000000" w14:paraId="00000293">
            <w:pPr>
              <w:jc w:val="center"/>
              <w:rPr>
                <w:b w:val="1"/>
                <w:color w:val="000000"/>
              </w:rPr>
            </w:pPr>
            <w:r w:rsidDel="00000000" w:rsidR="00000000" w:rsidRPr="00000000">
              <w:rPr>
                <w:rtl w:val="0"/>
              </w:rPr>
            </w:r>
          </w:p>
          <w:p w:rsidR="00000000" w:rsidDel="00000000" w:rsidP="00000000" w:rsidRDefault="00000000" w:rsidRPr="00000000" w14:paraId="00000294">
            <w:pPr>
              <w:jc w:val="center"/>
              <w:rPr/>
            </w:pPr>
            <w:r w:rsidDel="00000000" w:rsidR="00000000" w:rsidRPr="00000000">
              <w:rPr>
                <w:rtl w:val="0"/>
              </w:rPr>
            </w:r>
          </w:p>
        </w:tc>
      </w:tr>
    </w:tbl>
    <w:p w:rsidR="00000000" w:rsidDel="00000000" w:rsidP="00000000" w:rsidRDefault="00000000" w:rsidRPr="00000000" w14:paraId="00000295">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27445" cy="523875"/>
                <wp:effectExtent b="0" l="0" r="0" t="0"/>
                <wp:wrapNone/>
                <wp:docPr id="11" name=""/>
                <a:graphic>
                  <a:graphicData uri="http://schemas.microsoft.com/office/word/2010/wordprocessingShape">
                    <wps:wsp>
                      <wps:cNvSpPr/>
                      <wps:cNvPr id="2" name="Shape 2"/>
                      <wps:spPr>
                        <a:xfrm>
                          <a:off x="2256090" y="3541875"/>
                          <a:ext cx="6179820" cy="4762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Vendor’s Comments</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27445" cy="523875"/>
                <wp:effectExtent b="0" l="0" r="0" t="0"/>
                <wp:wrapNone/>
                <wp:docPr id="1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227445" cy="523875"/>
                        </a:xfrm>
                        <a:prstGeom prst="rect"/>
                        <a:ln/>
                      </pic:spPr>
                    </pic:pic>
                  </a:graphicData>
                </a:graphic>
              </wp:anchor>
            </w:drawing>
          </mc:Fallback>
        </mc:AlternateContent>
      </w:r>
    </w:p>
    <w:p w:rsidR="00000000" w:rsidDel="00000000" w:rsidP="00000000" w:rsidRDefault="00000000" w:rsidRPr="00000000" w14:paraId="00000296">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7">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8">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tabs>
          <w:tab w:val="left"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hereby certify that the company mentioned above, which I am duly authorized to sign for, has reviewed RFQ UNFPA/UKR/RFQ/22/02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Table10"/>
        <w:tblW w:w="9242.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623"/>
        <w:gridCol w:w="2309"/>
        <w:gridCol w:w="2310"/>
        <w:tblGridChange w:id="0">
          <w:tblGrid>
            <w:gridCol w:w="4623"/>
            <w:gridCol w:w="2309"/>
            <w:gridCol w:w="2310"/>
          </w:tblGrid>
        </w:tblGridChange>
      </w:tblGrid>
      <w:tr>
        <w:trPr>
          <w:cantSplit w:val="0"/>
          <w:tblHeader w:val="0"/>
        </w:trPr>
        <w:tc>
          <w:tcPr>
            <w:shd w:fill="auto" w:val="clear"/>
            <w:vAlign w:val="center"/>
          </w:tcPr>
          <w:p w:rsidR="00000000" w:rsidDel="00000000" w:rsidP="00000000" w:rsidRDefault="00000000" w:rsidRPr="00000000" w14:paraId="0000029A">
            <w:pPr>
              <w:tabs>
                <w:tab w:val="left" w:pos="-180"/>
                <w:tab w:val="right" w:pos="1980"/>
                <w:tab w:val="left" w:pos="2160"/>
                <w:tab w:val="left" w:pos="4320"/>
              </w:tabs>
              <w:rPr/>
            </w:pPr>
            <w:r w:rsidDel="00000000" w:rsidR="00000000" w:rsidRPr="00000000">
              <w:rPr>
                <w:rtl w:val="0"/>
              </w:rPr>
            </w:r>
          </w:p>
          <w:p w:rsidR="00000000" w:rsidDel="00000000" w:rsidP="00000000" w:rsidRDefault="00000000" w:rsidRPr="00000000" w14:paraId="0000029B">
            <w:pPr>
              <w:tabs>
                <w:tab w:val="left" w:pos="-180"/>
                <w:tab w:val="right" w:pos="1980"/>
                <w:tab w:val="left" w:pos="2160"/>
                <w:tab w:val="left" w:pos="4320"/>
              </w:tabs>
              <w:rPr/>
            </w:pPr>
            <w:r w:rsidDel="00000000" w:rsidR="00000000" w:rsidRPr="00000000">
              <w:rPr>
                <w:rtl w:val="0"/>
              </w:rPr>
            </w:r>
          </w:p>
          <w:p w:rsidR="00000000" w:rsidDel="00000000" w:rsidP="00000000" w:rsidRDefault="00000000" w:rsidRPr="00000000" w14:paraId="0000029C">
            <w:pPr>
              <w:tabs>
                <w:tab w:val="left" w:pos="-180"/>
                <w:tab w:val="right" w:pos="1980"/>
                <w:tab w:val="left" w:pos="2160"/>
                <w:tab w:val="left" w:pos="4320"/>
              </w:tabs>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14:paraId="0000029D">
            <w:pPr>
              <w:tabs>
                <w:tab w:val="left" w:pos="-180"/>
                <w:tab w:val="right" w:pos="1980"/>
                <w:tab w:val="left" w:pos="2160"/>
                <w:tab w:val="left" w:pos="4320"/>
              </w:tabs>
              <w:jc w:val="center"/>
              <w:rPr/>
            </w:pPr>
            <w:r w:rsidDel="00000000" w:rsidR="00000000" w:rsidRPr="00000000">
              <w:rPr>
                <w:color w:val="808080"/>
                <w:rtl w:val="0"/>
              </w:rPr>
              <w:t xml:space="preserve">Click here to enter a date.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29E">
            <w:pPr>
              <w:tabs>
                <w:tab w:val="left" w:pos="-180"/>
                <w:tab w:val="right" w:pos="1980"/>
                <w:tab w:val="left" w:pos="2160"/>
                <w:tab w:val="left" w:pos="4320"/>
              </w:tabs>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29F">
            <w:pPr>
              <w:tabs>
                <w:tab w:val="left" w:pos="-180"/>
                <w:tab w:val="right" w:pos="1980"/>
                <w:tab w:val="left" w:pos="2160"/>
                <w:tab w:val="left" w:pos="4320"/>
              </w:tabs>
              <w:jc w:val="center"/>
              <w:rPr/>
            </w:pPr>
            <w:r w:rsidDel="00000000" w:rsidR="00000000" w:rsidRPr="00000000">
              <w:rPr>
                <w:rtl w:val="0"/>
              </w:rPr>
              <w:t xml:space="preserve">Name and title</w:t>
            </w:r>
          </w:p>
        </w:tc>
        <w:tc>
          <w:tcPr>
            <w:gridSpan w:val="2"/>
            <w:shd w:fill="auto" w:val="clear"/>
            <w:vAlign w:val="center"/>
          </w:tcPr>
          <w:p w:rsidR="00000000" w:rsidDel="00000000" w:rsidP="00000000" w:rsidRDefault="00000000" w:rsidRPr="00000000" w14:paraId="000002A0">
            <w:pPr>
              <w:tabs>
                <w:tab w:val="left" w:pos="-180"/>
                <w:tab w:val="right" w:pos="1980"/>
                <w:tab w:val="left" w:pos="2160"/>
                <w:tab w:val="left" w:pos="4320"/>
              </w:tabs>
              <w:jc w:val="center"/>
              <w:rPr/>
            </w:pPr>
            <w:r w:rsidDel="00000000" w:rsidR="00000000" w:rsidRPr="00000000">
              <w:rPr>
                <w:rtl w:val="0"/>
              </w:rPr>
              <w:t xml:space="preserve">Date and place</w:t>
            </w:r>
          </w:p>
        </w:tc>
      </w:tr>
    </w:tbl>
    <w:p w:rsidR="00000000" w:rsidDel="00000000" w:rsidP="00000000" w:rsidRDefault="00000000" w:rsidRPr="00000000" w14:paraId="000002A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4">
      <w:pPr>
        <w:spacing w:after="200" w:line="276" w:lineRule="auto"/>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A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ANNEX I:</w:t>
      </w:r>
    </w:p>
    <w:p w:rsidR="00000000" w:rsidDel="00000000" w:rsidP="00000000" w:rsidRDefault="00000000" w:rsidRPr="00000000" w14:paraId="000002A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Conditions of Contracts:</w:t>
      </w:r>
    </w:p>
    <w:p w:rsidR="00000000" w:rsidDel="00000000" w:rsidP="00000000" w:rsidRDefault="00000000" w:rsidRPr="00000000" w14:paraId="000002A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 Minimis Contracts</w:t>
      </w:r>
    </w:p>
    <w:p w:rsidR="00000000" w:rsidDel="00000000" w:rsidP="00000000" w:rsidRDefault="00000000" w:rsidRPr="00000000" w14:paraId="000002A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9">
      <w:pPr>
        <w:tabs>
          <w:tab w:val="left" w:pos="70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A">
      <w:pPr>
        <w:tabs>
          <w:tab w:val="left" w:pos="7020"/>
        </w:tabs>
        <w:rPr>
          <w:rFonts w:ascii="Calibri" w:cs="Calibri" w:eastAsia="Calibri" w:hAnsi="Calibri"/>
          <w:sz w:val="22"/>
          <w:szCs w:val="22"/>
        </w:rPr>
      </w:pPr>
      <w:bookmarkStart w:colFirst="0" w:colLast="0" w:name="_heading=h.1fob9te" w:id="9"/>
      <w:bookmarkEnd w:id="9"/>
      <w:r w:rsidDel="00000000" w:rsidR="00000000" w:rsidRPr="00000000">
        <w:rPr>
          <w:rFonts w:ascii="Calibri" w:cs="Calibri" w:eastAsia="Calibri" w:hAnsi="Calibri"/>
          <w:sz w:val="22"/>
          <w:szCs w:val="22"/>
          <w:rtl w:val="0"/>
        </w:rPr>
        <w:t xml:space="preserve">This Request for Quotation is subject to UNFPA’s General Conditions of Contract: De Minimis Contracts, which are available in: </w:t>
      </w:r>
      <w:hyperlink r:id="rId16">
        <w:r w:rsidDel="00000000" w:rsidR="00000000" w:rsidRPr="00000000">
          <w:rPr>
            <w:rFonts w:ascii="Calibri" w:cs="Calibri" w:eastAsia="Calibri" w:hAnsi="Calibri"/>
            <w:color w:val="0070c0"/>
            <w:sz w:val="22"/>
            <w:szCs w:val="22"/>
            <w:u w:val="single"/>
            <w:rtl w:val="0"/>
          </w:rPr>
          <w:t xml:space="preserve">English,</w:t>
        </w:r>
      </w:hyperlink>
      <w:r w:rsidDel="00000000" w:rsidR="00000000" w:rsidRPr="00000000">
        <w:rPr>
          <w:rFonts w:ascii="Calibri" w:cs="Calibri" w:eastAsia="Calibri" w:hAnsi="Calibri"/>
          <w:color w:val="0070c0"/>
          <w:sz w:val="22"/>
          <w:szCs w:val="22"/>
          <w:rtl w:val="0"/>
        </w:rPr>
        <w:t xml:space="preserve"> </w:t>
      </w:r>
      <w:hyperlink r:id="rId17">
        <w:r w:rsidDel="00000000" w:rsidR="00000000" w:rsidRPr="00000000">
          <w:rPr>
            <w:rFonts w:ascii="Calibri" w:cs="Calibri" w:eastAsia="Calibri" w:hAnsi="Calibri"/>
            <w:color w:val="0070c0"/>
            <w:sz w:val="22"/>
            <w:szCs w:val="22"/>
            <w:u w:val="single"/>
            <w:rtl w:val="0"/>
          </w:rPr>
          <w:t xml:space="preserve">Spanish</w:t>
        </w:r>
      </w:hyperlink>
      <w:r w:rsidDel="00000000" w:rsidR="00000000" w:rsidRPr="00000000">
        <w:rPr>
          <w:rFonts w:ascii="Calibri" w:cs="Calibri" w:eastAsia="Calibri" w:hAnsi="Calibri"/>
          <w:sz w:val="22"/>
          <w:szCs w:val="22"/>
          <w:rtl w:val="0"/>
        </w:rPr>
        <w:t xml:space="preserve"> and </w:t>
      </w:r>
      <w:hyperlink r:id="rId18">
        <w:r w:rsidDel="00000000" w:rsidR="00000000" w:rsidRPr="00000000">
          <w:rPr>
            <w:rFonts w:ascii="Calibri" w:cs="Calibri" w:eastAsia="Calibri" w:hAnsi="Calibri"/>
            <w:color w:val="0070c0"/>
            <w:sz w:val="22"/>
            <w:szCs w:val="22"/>
            <w:u w:val="single"/>
            <w:rtl w:val="0"/>
          </w:rPr>
          <w:t xml:space="preserve">French</w:t>
        </w:r>
      </w:hyperlink>
      <w:r w:rsidDel="00000000" w:rsidR="00000000" w:rsidRPr="00000000">
        <w:rPr>
          <w:rtl w:val="0"/>
        </w:rPr>
      </w:r>
    </w:p>
    <w:p w:rsidR="00000000" w:rsidDel="00000000" w:rsidP="00000000" w:rsidRDefault="00000000" w:rsidRPr="00000000" w14:paraId="000002AB">
      <w:pPr>
        <w:tabs>
          <w:tab w:val="left" w:pos="70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tabs>
          <w:tab w:val="left" w:pos="2430"/>
        </w:tabs>
        <w:rPr/>
      </w:pPr>
      <w:r w:rsidDel="00000000" w:rsidR="00000000" w:rsidRPr="00000000">
        <w:rPr>
          <w:rtl w:val="0"/>
        </w:rPr>
        <w:tab/>
      </w:r>
    </w:p>
    <w:sectPr>
      <w:headerReference r:id="rId19" w:type="default"/>
      <w:footerReference r:id="rId20" w:type="default"/>
      <w:pgSz w:h="16838" w:w="11906" w:orient="portrait"/>
      <w:pgMar w:bottom="1440" w:top="1440" w:left="1440"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8"/>
        <w:szCs w:val="18"/>
        <w:rtl w:val="0"/>
      </w:rPr>
      <w:t xml:space="preserve"> of </w:t>
    </w:r>
    <w:r w:rsidDel="00000000" w:rsidR="00000000" w:rsidRPr="00000000">
      <w:rPr>
        <w:rFonts w:ascii="Calibri" w:cs="Calibri" w:eastAsia="Calibri" w:hAnsi="Calibri"/>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tabs>
        <w:tab w:val="center" w:pos="4320"/>
        <w:tab w:val="right" w:pos="8640"/>
        <w:tab w:val="right" w:pos="9720"/>
      </w:tabs>
      <w:spacing w:line="230" w:lineRule="auto"/>
      <w:ind w:right="36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UNFPA/UKR/RFQ/22/02- Procurement of equipment for newly created sectors for DV/GBV response in communities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tbl>
    <w:tblPr>
      <w:tblStyle w:val="Table11"/>
      <w:tblW w:w="9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5"/>
      <w:gridCol w:w="4995"/>
      <w:tblGridChange w:id="0">
        <w:tblGrid>
          <w:gridCol w:w="4995"/>
          <w:gridCol w:w="4995"/>
        </w:tblGrid>
      </w:tblGridChange>
    </w:tblGrid>
    <w:tr>
      <w:trPr>
        <w:cantSplit w:val="0"/>
        <w:trHeight w:val="1142" w:hRule="atLeast"/>
        <w:tblHeader w:val="0"/>
      </w:trPr>
      <w:tc>
        <w:tcPr>
          <w:shd w:fill="auto" w:val="clear"/>
        </w:tcPr>
        <w:p w:rsidR="00000000" w:rsidDel="00000000" w:rsidP="00000000" w:rsidRDefault="00000000" w:rsidRPr="00000000" w14:paraId="000002C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Fonts w:ascii="Arial Narrow" w:cs="Arial Narrow" w:eastAsia="Arial Narrow" w:hAnsi="Arial Narrow"/>
              <w:color w:val="000000"/>
            </w:rPr>
            <w:drawing>
              <wp:inline distB="0" distT="0" distL="0" distR="0">
                <wp:extent cx="971550" cy="457200"/>
                <wp:effectExtent b="0" l="0" r="0" t="0"/>
                <wp:docPr descr="clouored%20logo" id="12"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2CC">
          <w:pPr>
            <w:pBdr>
              <w:top w:space="0" w:sz="0" w:val="nil"/>
              <w:left w:space="0" w:sz="0" w:val="nil"/>
              <w:bottom w:space="0" w:sz="0" w:val="nil"/>
              <w:right w:space="0" w:sz="0" w:val="nil"/>
              <w:between w:space="0" w:sz="0" w:val="nil"/>
            </w:pBdr>
            <w:tabs>
              <w:tab w:val="center" w:pos="4513"/>
              <w:tab w:val="right" w:pos="9026"/>
            </w:tabs>
            <w:jc w:val="right"/>
            <w:rPr>
              <w:color w:val="000000"/>
              <w:sz w:val="18"/>
              <w:szCs w:val="18"/>
            </w:rPr>
          </w:pPr>
          <w:r w:rsidDel="00000000" w:rsidR="00000000" w:rsidRPr="00000000">
            <w:rPr>
              <w:color w:val="000000"/>
              <w:sz w:val="18"/>
              <w:szCs w:val="18"/>
              <w:rtl w:val="0"/>
            </w:rPr>
            <w:t xml:space="preserve">United Nations Population Fund</w:t>
          </w:r>
        </w:p>
        <w:p w:rsidR="00000000" w:rsidDel="00000000" w:rsidP="00000000" w:rsidRDefault="00000000" w:rsidRPr="00000000" w14:paraId="000002CD">
          <w:pPr>
            <w:pBdr>
              <w:top w:space="0" w:sz="0" w:val="nil"/>
              <w:left w:space="0" w:sz="0" w:val="nil"/>
              <w:bottom w:space="0" w:sz="0" w:val="nil"/>
              <w:right w:space="0" w:sz="0" w:val="nil"/>
              <w:between w:space="0" w:sz="0" w:val="nil"/>
            </w:pBdr>
            <w:tabs>
              <w:tab w:val="center" w:pos="4513"/>
              <w:tab w:val="right" w:pos="9026"/>
            </w:tabs>
            <w:jc w:val="right"/>
            <w:rPr>
              <w:color w:val="000000"/>
              <w:sz w:val="18"/>
              <w:szCs w:val="18"/>
            </w:rPr>
          </w:pPr>
          <w:r w:rsidDel="00000000" w:rsidR="00000000" w:rsidRPr="00000000">
            <w:rPr>
              <w:color w:val="000000"/>
              <w:sz w:val="18"/>
              <w:szCs w:val="18"/>
              <w:rtl w:val="0"/>
            </w:rPr>
            <w:t xml:space="preserve">42-44, Shovkovychna str.</w:t>
          </w:r>
        </w:p>
        <w:p w:rsidR="00000000" w:rsidDel="00000000" w:rsidP="00000000" w:rsidRDefault="00000000" w:rsidRPr="00000000" w14:paraId="000002CE">
          <w:pPr>
            <w:pBdr>
              <w:top w:space="0" w:sz="0" w:val="nil"/>
              <w:left w:space="0" w:sz="0" w:val="nil"/>
              <w:bottom w:space="0" w:sz="0" w:val="nil"/>
              <w:right w:space="0" w:sz="0" w:val="nil"/>
              <w:between w:space="0" w:sz="0" w:val="nil"/>
            </w:pBdr>
            <w:tabs>
              <w:tab w:val="center" w:pos="4513"/>
              <w:tab w:val="right" w:pos="9026"/>
            </w:tabs>
            <w:jc w:val="right"/>
            <w:rPr>
              <w:color w:val="000000"/>
              <w:sz w:val="18"/>
              <w:szCs w:val="18"/>
            </w:rPr>
          </w:pPr>
          <w:r w:rsidDel="00000000" w:rsidR="00000000" w:rsidRPr="00000000">
            <w:rPr>
              <w:color w:val="000000"/>
              <w:sz w:val="18"/>
              <w:szCs w:val="18"/>
              <w:rtl w:val="0"/>
            </w:rPr>
            <w:t xml:space="preserve">Kyiv, Ukraine</w:t>
          </w:r>
        </w:p>
        <w:p w:rsidR="00000000" w:rsidDel="00000000" w:rsidP="00000000" w:rsidRDefault="00000000" w:rsidRPr="00000000" w14:paraId="000002CF">
          <w:pPr>
            <w:pBdr>
              <w:top w:space="0" w:sz="0" w:val="nil"/>
              <w:left w:space="0" w:sz="0" w:val="nil"/>
              <w:bottom w:space="0" w:sz="0" w:val="nil"/>
              <w:right w:space="0" w:sz="0" w:val="nil"/>
              <w:between w:space="0" w:sz="0" w:val="nil"/>
            </w:pBdr>
            <w:tabs>
              <w:tab w:val="center" w:pos="4513"/>
              <w:tab w:val="right" w:pos="9026"/>
            </w:tabs>
            <w:jc w:val="right"/>
            <w:rPr>
              <w:color w:val="000000"/>
              <w:sz w:val="18"/>
              <w:szCs w:val="18"/>
            </w:rPr>
          </w:pPr>
          <w:r w:rsidDel="00000000" w:rsidR="00000000" w:rsidRPr="00000000">
            <w:rPr>
              <w:color w:val="000000"/>
              <w:sz w:val="18"/>
              <w:szCs w:val="18"/>
              <w:rtl w:val="0"/>
            </w:rPr>
            <w:t xml:space="preserve">E-mail: </w:t>
          </w:r>
          <w:r w:rsidDel="00000000" w:rsidR="00000000" w:rsidRPr="00000000">
            <w:rPr>
              <w:i w:val="1"/>
              <w:color w:val="000000"/>
              <w:sz w:val="18"/>
              <w:szCs w:val="18"/>
              <w:rtl w:val="0"/>
            </w:rPr>
            <w:t xml:space="preserve">ukraine.office@unfpa.org</w:t>
          </w: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sz w:val="18"/>
              <w:szCs w:val="18"/>
              <w:rtl w:val="0"/>
            </w:rPr>
            <w:t xml:space="preserve">Website: www.unfpa.org.ua</w:t>
          </w:r>
          <w:r w:rsidDel="00000000" w:rsidR="00000000" w:rsidRPr="00000000">
            <w:rPr>
              <w:rtl w:val="0"/>
            </w:rPr>
          </w:r>
        </w:p>
      </w:tc>
    </w:tr>
  </w:tbl>
  <w:p w:rsidR="00000000" w:rsidDel="00000000" w:rsidP="00000000" w:rsidRDefault="00000000" w:rsidRPr="00000000" w14:paraId="000002D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lowerLetter"/>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line="240" w:lineRule="auto"/>
    </w:pPr>
    <w:rPr>
      <w:rFonts w:ascii="Century Gothic" w:cs="Century Gothic" w:eastAsia="Century Gothic" w:hAnsi="Century Gothic"/>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u w:val="single"/>
    </w:rPr>
  </w:style>
  <w:style w:type="paragraph" w:styleId="Normal" w:default="1">
    <w:name w:val="Normal"/>
    <w:qFormat w:val="1"/>
    <w:rsid w:val="009E657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link w:val="Heading4Char"/>
    <w:qFormat w:val="1"/>
    <w:rsid w:val="00262405"/>
    <w:pPr>
      <w:keepNext w:val="1"/>
      <w:overflowPunct w:val="0"/>
      <w:autoSpaceDE w:val="0"/>
      <w:autoSpaceDN w:val="0"/>
      <w:adjustRightInd w:val="0"/>
      <w:spacing w:line="240" w:lineRule="exact"/>
      <w:textAlignment w:val="baseline"/>
      <w:outlineLvl w:val="3"/>
    </w:pPr>
    <w:rPr>
      <w:rFonts w:ascii="Century Gothic" w:hAnsi="Century Gothic"/>
      <w:sz w:val="22"/>
      <w:lang w:eastAsia="en-GB"/>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B415C5"/>
    <w:pPr>
      <w:jc w:val="center"/>
    </w:pPr>
    <w:rPr>
      <w:b w:val="1"/>
      <w:bCs w:val="1"/>
      <w:sz w:val="24"/>
      <w:u w:val="single"/>
    </w:rPr>
  </w:style>
  <w:style w:type="paragraph" w:styleId="letter" w:customStyle="1">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val="1"/>
    <w:rsid w:val="009E6573"/>
    <w:pPr>
      <w:jc w:val="center"/>
    </w:pPr>
    <w:rPr>
      <w:b w:val="1"/>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styleId="FootnoteTextChar" w:customStyle="1">
    <w:name w:val="Footnote Text Char"/>
    <w:basedOn w:val="DefaultParagraphFont"/>
    <w:link w:val="FootnoteText"/>
    <w:rsid w:val="009E6573"/>
    <w:rPr>
      <w:rFonts w:ascii="Times New Roman" w:cs="Times New Roman" w:eastAsia="Times New Roman" w:hAnsi="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val="1"/>
    <w:rsid w:val="009E6573"/>
    <w:pPr>
      <w:overflowPunct w:val="0"/>
      <w:autoSpaceDE w:val="0"/>
      <w:autoSpaceDN w:val="0"/>
      <w:adjustRightInd w:val="0"/>
      <w:ind w:left="720"/>
      <w:textAlignment w:val="baseline"/>
    </w:pPr>
    <w:rPr>
      <w:sz w:val="22"/>
      <w:lang w:eastAsia="en-GB"/>
    </w:rPr>
  </w:style>
  <w:style w:type="character" w:styleId="ListParagraphChar" w:customStyle="1">
    <w:name w:val="List Paragraph Char"/>
    <w:link w:val="ListParagraph"/>
    <w:uiPriority w:val="34"/>
    <w:locked w:val="1"/>
    <w:rsid w:val="009E6573"/>
    <w:rPr>
      <w:rFonts w:ascii="Times New Roman" w:cs="Times New Roman" w:eastAsia="Times New Roman" w:hAnsi="Times New Roman"/>
      <w:szCs w:val="20"/>
      <w:lang w:eastAsia="en-GB" w:val="en-US"/>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styleId="CommentTextChar" w:customStyle="1">
    <w:name w:val="Comment Text Char"/>
    <w:basedOn w:val="DefaultParagraphFont"/>
    <w:link w:val="CommentText"/>
    <w:rsid w:val="009E6573"/>
    <w:rPr>
      <w:rFonts w:ascii="Times New Roman" w:cs="Times New Roman" w:eastAsia="Times New Roman" w:hAnsi="Times New Roman"/>
      <w:sz w:val="20"/>
      <w:szCs w:val="20"/>
      <w:lang w:val="en-US"/>
    </w:rPr>
  </w:style>
  <w:style w:type="character" w:styleId="FollowedHyperlink">
    <w:name w:val="FollowedHyperlink"/>
    <w:basedOn w:val="DefaultParagraphFont"/>
    <w:uiPriority w:val="99"/>
    <w:semiHidden w:val="1"/>
    <w:unhideWhenUsed w:val="1"/>
    <w:rsid w:val="009E6573"/>
    <w:rPr>
      <w:color w:val="800080" w:themeColor="followedHyperlink"/>
      <w:u w:val="single"/>
    </w:rPr>
  </w:style>
  <w:style w:type="paragraph" w:styleId="BalloonText">
    <w:name w:val="Balloon Text"/>
    <w:basedOn w:val="Normal"/>
    <w:link w:val="BalloonTextChar"/>
    <w:uiPriority w:val="99"/>
    <w:semiHidden w:val="1"/>
    <w:unhideWhenUsed w:val="1"/>
    <w:rsid w:val="009E657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E6573"/>
    <w:rPr>
      <w:rFonts w:ascii="Tahoma" w:cs="Tahoma" w:eastAsia="Times New Roman" w:hAnsi="Tahoma"/>
      <w:sz w:val="16"/>
      <w:szCs w:val="16"/>
      <w:lang w:val="en-US"/>
    </w:rPr>
  </w:style>
  <w:style w:type="character" w:styleId="TitleChar" w:customStyle="1">
    <w:name w:val="Title Char"/>
    <w:basedOn w:val="DefaultParagraphFont"/>
    <w:link w:val="Title"/>
    <w:rsid w:val="00B415C5"/>
    <w:rPr>
      <w:rFonts w:ascii="Times New Roman" w:cs="Times New Roman" w:eastAsia="Times New Roman" w:hAnsi="Times New Roman"/>
      <w:b w:val="1"/>
      <w:bCs w:val="1"/>
      <w:sz w:val="24"/>
      <w:szCs w:val="20"/>
      <w:u w:val="single"/>
      <w:lang w:val="en-US"/>
    </w:rPr>
  </w:style>
  <w:style w:type="paragraph" w:styleId="Header">
    <w:name w:val="header"/>
    <w:basedOn w:val="Normal"/>
    <w:link w:val="HeaderChar"/>
    <w:unhideWhenUsed w:val="1"/>
    <w:rsid w:val="00B415C5"/>
    <w:pPr>
      <w:tabs>
        <w:tab w:val="center" w:pos="4513"/>
        <w:tab w:val="right" w:pos="9026"/>
      </w:tabs>
    </w:pPr>
  </w:style>
  <w:style w:type="character" w:styleId="HeaderChar" w:customStyle="1">
    <w:name w:val="Header Char"/>
    <w:basedOn w:val="DefaultParagraphFont"/>
    <w:link w:val="Header"/>
    <w:rsid w:val="00B415C5"/>
    <w:rPr>
      <w:rFonts w:ascii="Times New Roman" w:cs="Times New Roman" w:eastAsia="Times New Roman" w:hAnsi="Times New Roman"/>
      <w:sz w:val="20"/>
      <w:szCs w:val="20"/>
      <w:lang w:val="en-US"/>
    </w:rPr>
  </w:style>
  <w:style w:type="paragraph" w:styleId="Footer">
    <w:name w:val="footer"/>
    <w:basedOn w:val="Normal"/>
    <w:link w:val="FooterChar"/>
    <w:unhideWhenUsed w:val="1"/>
    <w:rsid w:val="00B415C5"/>
    <w:pPr>
      <w:tabs>
        <w:tab w:val="center" w:pos="4513"/>
        <w:tab w:val="right" w:pos="9026"/>
      </w:tabs>
    </w:pPr>
  </w:style>
  <w:style w:type="character" w:styleId="FooterChar" w:customStyle="1">
    <w:name w:val="Footer Char"/>
    <w:basedOn w:val="DefaultParagraphFont"/>
    <w:link w:val="Footer"/>
    <w:uiPriority w:val="99"/>
    <w:rsid w:val="00B415C5"/>
    <w:rPr>
      <w:rFonts w:ascii="Times New Roman" w:cs="Times New Roman" w:eastAsia="Times New Roman" w:hAnsi="Times New Roman"/>
      <w:sz w:val="20"/>
      <w:szCs w:val="20"/>
      <w:lang w:val="en-US"/>
    </w:rPr>
  </w:style>
  <w:style w:type="table" w:styleId="TableGrid">
    <w:name w:val="Table Grid"/>
    <w:basedOn w:val="TableNormal"/>
    <w:uiPriority w:val="59"/>
    <w:rsid w:val="00B415C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A2896"/>
    <w:pPr>
      <w:spacing w:after="100" w:afterAutospacing="1" w:before="100" w:beforeAutospacing="1"/>
    </w:pPr>
    <w:rPr>
      <w:sz w:val="24"/>
      <w:szCs w:val="24"/>
      <w:lang w:eastAsia="en-GB" w:val="en-GB"/>
    </w:rPr>
  </w:style>
  <w:style w:type="character" w:styleId="PlaceholderText">
    <w:name w:val="Placeholder Text"/>
    <w:basedOn w:val="DefaultParagraphFont"/>
    <w:uiPriority w:val="99"/>
    <w:semiHidden w:val="1"/>
    <w:rsid w:val="00B6278F"/>
    <w:rPr>
      <w:color w:val="808080"/>
    </w:rPr>
  </w:style>
  <w:style w:type="paragraph" w:styleId="UNFPAAddress" w:customStyle="1">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styleId="goog-inline-block" w:customStyle="1">
    <w:name w:val="goog-inline-block"/>
    <w:basedOn w:val="DefaultParagraphFont"/>
    <w:rsid w:val="007D0153"/>
  </w:style>
  <w:style w:type="paragraph" w:styleId="NoSpacing">
    <w:name w:val="No Spacing"/>
    <w:uiPriority w:val="1"/>
    <w:qFormat w:val="1"/>
    <w:rsid w:val="007D0153"/>
    <w:rPr>
      <w:lang w:val="uk-UA"/>
    </w:rPr>
  </w:style>
  <w:style w:type="paragraph" w:styleId="HTMLPreformatted">
    <w:name w:val="HTML Preformatted"/>
    <w:basedOn w:val="Normal"/>
    <w:link w:val="HTMLPreformattedChar"/>
    <w:uiPriority w:val="99"/>
    <w:unhideWhenUsed w:val="1"/>
    <w:rsid w:val="007D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lang w:eastAsia="uk-UA" w:val="uk-UA"/>
    </w:rPr>
  </w:style>
  <w:style w:type="character" w:styleId="HTMLPreformattedChar" w:customStyle="1">
    <w:name w:val="HTML Preformatted Char"/>
    <w:basedOn w:val="DefaultParagraphFont"/>
    <w:link w:val="HTMLPreformatted"/>
    <w:uiPriority w:val="99"/>
    <w:rsid w:val="007D0153"/>
    <w:rPr>
      <w:rFonts w:ascii="Courier New" w:cs="Courier New" w:eastAsia="Times New Roman" w:hAnsi="Courier New"/>
      <w:sz w:val="20"/>
      <w:szCs w:val="20"/>
      <w:lang w:eastAsia="uk-UA" w:val="uk-UA"/>
    </w:rPr>
  </w:style>
  <w:style w:type="character" w:styleId="Heading4Char" w:customStyle="1">
    <w:name w:val="Heading 4 Char"/>
    <w:basedOn w:val="DefaultParagraphFont"/>
    <w:link w:val="Heading4"/>
    <w:rsid w:val="00262405"/>
    <w:rPr>
      <w:rFonts w:ascii="Century Gothic" w:cs="Times New Roman" w:eastAsia="Times New Roman" w:hAnsi="Century Gothic"/>
      <w:szCs w:val="20"/>
      <w:lang w:eastAsia="en-GB" w:val="en-US"/>
    </w:rPr>
  </w:style>
  <w:style w:type="paragraph" w:styleId="BodyText3">
    <w:name w:val="Body Text 3"/>
    <w:basedOn w:val="Normal"/>
    <w:link w:val="BodyText3Char"/>
    <w:semiHidden w:val="1"/>
    <w:rsid w:val="00262405"/>
    <w:pPr>
      <w:tabs>
        <w:tab w:val="left" w:pos="540"/>
      </w:tabs>
      <w:suppressAutoHyphens w:val="1"/>
      <w:overflowPunct w:val="0"/>
      <w:autoSpaceDE w:val="0"/>
      <w:autoSpaceDN w:val="0"/>
      <w:adjustRightInd w:val="0"/>
      <w:ind w:right="-72"/>
      <w:jc w:val="both"/>
      <w:textAlignment w:val="baseline"/>
    </w:pPr>
    <w:rPr>
      <w:sz w:val="24"/>
      <w:lang w:eastAsia="en-GB"/>
    </w:rPr>
  </w:style>
  <w:style w:type="character" w:styleId="BodyText3Char" w:customStyle="1">
    <w:name w:val="Body Text 3 Char"/>
    <w:basedOn w:val="DefaultParagraphFont"/>
    <w:link w:val="BodyText3"/>
    <w:semiHidden w:val="1"/>
    <w:rsid w:val="00262405"/>
    <w:rPr>
      <w:rFonts w:ascii="Times New Roman" w:cs="Times New Roman" w:eastAsia="Times New Roman" w:hAnsi="Times New Roman"/>
      <w:sz w:val="24"/>
      <w:szCs w:val="20"/>
      <w:lang w:eastAsia="en-GB"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TableGrid1" w:customStyle="1">
    <w:name w:val="Table Grid1"/>
    <w:basedOn w:val="TableNormal"/>
    <w:next w:val="TableGrid"/>
    <w:uiPriority w:val="59"/>
    <w:rsid w:val="006459A1"/>
    <w:rPr>
      <w:rFonts w:asciiTheme="minorHAnsi" w:cstheme="minorBidi" w:eastAsiaTheme="minorEastAsia" w:hAnsiTheme="minorHAnsi"/>
      <w:sz w:val="22"/>
      <w:szCs w:val="22"/>
      <w:lang w:eastAsia="uk-UA" w:val="en-GB"/>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af0"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1"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2"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3"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4"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5"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6"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7"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8"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9"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a"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b"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c"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d"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e"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0"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1"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2"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3"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4"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5"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6"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7"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8"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9"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a"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b"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c"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d"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e"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f"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ff0"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9">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0">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eb2.unfpa.org/help/hotline.cfm" TargetMode="External"/><Relationship Id="rId10" Type="http://schemas.openxmlformats.org/officeDocument/2006/relationships/hyperlink" Target="http://www.unfpa.org/resources/fraud-policy-2009#overlay-context=node/10356/draft" TargetMode="External"/><Relationship Id="rId13" Type="http://schemas.openxmlformats.org/officeDocument/2006/relationships/hyperlink" Target="mailto:kompaniiets@unfpa.org" TargetMode="External"/><Relationship Id="rId12" Type="http://schemas.openxmlformats.org/officeDocument/2006/relationships/hyperlink" Target="http://www.unfpa.org/about-procurement#ZeroToler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fpa.org/about-procurement#FraudCorruption" TargetMode="External"/><Relationship Id="rId15" Type="http://schemas.openxmlformats.org/officeDocument/2006/relationships/image" Target="media/image2.png"/><Relationship Id="rId14" Type="http://schemas.openxmlformats.org/officeDocument/2006/relationships/hyperlink" Target="mailto:procurement@unfpa.org" TargetMode="External"/><Relationship Id="rId17" Type="http://schemas.openxmlformats.org/officeDocument/2006/relationships/hyperlink" Target="http://www.unfpa.org/sites/default/files/resource-pdf/UNFPA%20General%20Conditions%20-%20De%20Minimis%20Contracts%20SP_0.pdf" TargetMode="External"/><Relationship Id="rId16" Type="http://schemas.openxmlformats.org/officeDocument/2006/relationships/hyperlink" Target="http://www.unfpa.org/resources/unfpa-general-conditions-de-minimis-contracts"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hyperlink" Target="https://rozetka.com.ua/ua/signalnaya-odegda/c4655601/material-106247=poliehster/" TargetMode="External"/><Relationship Id="rId8" Type="http://schemas.openxmlformats.org/officeDocument/2006/relationships/hyperlink" Target="http://www.unfpa.org/about-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JQKNUjjvcQ+/UI1QiflSDPvAw==">AMUW2mVu0+Vvi70aAIqB0XLssFew5dtUQyo69zZ+ciwbBkgu8HrHQyIv8Tru74t/Q0S99c/7+oQ2O9C+aFyx036jXaAPEgmsId//juApECoU48nLv1m6QgNVBatpVbYcxnaUmrebSnyE+YQshMBxl8/WvFSBbupsgV/3E+4nGTxJkzbeB8JiKy0L64oHqI5p43sXLsWqY6t6C5dXlR2ZzNqc53ixj0Mo1JSocS6ngjowH5SylltCsDVoaHkJCeW6ifANXk1RBk6C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2021-11-30T11:26:00Z</dcterms:created>
  <dc:creator>roberto.mena</dc:creator>
</cp:coreProperties>
</file>