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EE313" w14:textId="2A05D01D" w:rsidR="00347377" w:rsidRPr="00B41E4E" w:rsidRDefault="00105C4F" w:rsidP="00530E17">
      <w:pPr>
        <w:tabs>
          <w:tab w:val="left" w:pos="5400"/>
        </w:tabs>
        <w:spacing w:after="0" w:line="240" w:lineRule="auto"/>
        <w:ind w:left="5387"/>
        <w:jc w:val="center"/>
        <w:rPr>
          <w:i/>
        </w:rPr>
      </w:pPr>
      <w:r>
        <w:rPr>
          <w:i/>
          <w:lang w:val="ru-RU"/>
        </w:rPr>
        <w:t>20</w:t>
      </w:r>
      <w:r w:rsidR="003C2116" w:rsidRPr="00B41E4E">
        <w:rPr>
          <w:i/>
        </w:rPr>
        <w:t xml:space="preserve"> </w:t>
      </w:r>
      <w:r w:rsidR="00D23BDF">
        <w:rPr>
          <w:i/>
        </w:rPr>
        <w:t>серпня</w:t>
      </w:r>
      <w:r w:rsidR="00751B6F" w:rsidRPr="00B41E4E">
        <w:rPr>
          <w:i/>
        </w:rPr>
        <w:t xml:space="preserve"> 2021</w:t>
      </w:r>
    </w:p>
    <w:p w14:paraId="784A3E7E" w14:textId="77777777" w:rsidR="00347377" w:rsidRPr="00B41E4E" w:rsidRDefault="00347377">
      <w:pPr>
        <w:tabs>
          <w:tab w:val="left" w:pos="-180"/>
          <w:tab w:val="right" w:pos="1980"/>
          <w:tab w:val="left" w:pos="2160"/>
          <w:tab w:val="left" w:pos="4320"/>
        </w:tabs>
        <w:spacing w:after="0" w:line="240" w:lineRule="auto"/>
      </w:pPr>
    </w:p>
    <w:p w14:paraId="534C6BDF" w14:textId="77777777" w:rsidR="00347377" w:rsidRPr="00B41E4E" w:rsidRDefault="00751B6F">
      <w:pPr>
        <w:tabs>
          <w:tab w:val="left" w:pos="-180"/>
          <w:tab w:val="right" w:pos="1980"/>
          <w:tab w:val="left" w:pos="2160"/>
          <w:tab w:val="left" w:pos="4320"/>
        </w:tabs>
        <w:spacing w:after="0" w:line="240" w:lineRule="auto"/>
        <w:rPr>
          <w:b/>
          <w:i/>
        </w:rPr>
      </w:pPr>
      <w:r w:rsidRPr="00B41E4E">
        <w:rPr>
          <w:b/>
          <w:i/>
        </w:rPr>
        <w:t>Затверджено:</w:t>
      </w:r>
    </w:p>
    <w:p w14:paraId="35D32CD8" w14:textId="77777777" w:rsidR="00347377" w:rsidRPr="00B41E4E" w:rsidRDefault="00751B6F">
      <w:pPr>
        <w:tabs>
          <w:tab w:val="left" w:pos="-180"/>
          <w:tab w:val="right" w:pos="1980"/>
          <w:tab w:val="left" w:pos="2160"/>
          <w:tab w:val="left" w:pos="4320"/>
        </w:tabs>
        <w:spacing w:after="0" w:line="240" w:lineRule="auto"/>
        <w:rPr>
          <w:b/>
          <w:i/>
        </w:rPr>
      </w:pPr>
      <w:r w:rsidRPr="00B41E4E">
        <w:rPr>
          <w:b/>
          <w:i/>
        </w:rPr>
        <w:t>п. Хайме Надаль</w:t>
      </w:r>
    </w:p>
    <w:p w14:paraId="016C245A" w14:textId="77777777" w:rsidR="00347377" w:rsidRPr="00B41E4E" w:rsidRDefault="00751B6F" w:rsidP="00530E17">
      <w:pPr>
        <w:tabs>
          <w:tab w:val="left" w:pos="-180"/>
          <w:tab w:val="right" w:pos="1980"/>
          <w:tab w:val="left" w:pos="2160"/>
          <w:tab w:val="left" w:pos="4320"/>
          <w:tab w:val="left" w:pos="-180"/>
        </w:tabs>
        <w:spacing w:after="0" w:line="240" w:lineRule="auto"/>
        <w:rPr>
          <w:b/>
          <w:i/>
        </w:rPr>
      </w:pPr>
      <w:r w:rsidRPr="00B41E4E">
        <w:rPr>
          <w:b/>
          <w:i/>
        </w:rPr>
        <w:t>Представник Фонду ООН у галузі народонаселення</w:t>
      </w:r>
    </w:p>
    <w:p w14:paraId="2CBB47EB" w14:textId="77777777" w:rsidR="00530E17" w:rsidRPr="00B41E4E" w:rsidRDefault="00530E17">
      <w:pPr>
        <w:spacing w:after="0" w:line="240" w:lineRule="auto"/>
        <w:jc w:val="center"/>
        <w:rPr>
          <w:b/>
        </w:rPr>
      </w:pPr>
    </w:p>
    <w:p w14:paraId="27C2D731" w14:textId="77777777" w:rsidR="00347377" w:rsidRPr="00B41E4E" w:rsidRDefault="00751B6F">
      <w:pPr>
        <w:spacing w:after="0" w:line="240" w:lineRule="auto"/>
        <w:jc w:val="center"/>
        <w:rPr>
          <w:b/>
        </w:rPr>
      </w:pPr>
      <w:r w:rsidRPr="00B41E4E">
        <w:rPr>
          <w:b/>
        </w:rPr>
        <w:t xml:space="preserve">ЗАПИТ НА ПОДАННЯ ПРОПОЗИЦІЙ </w:t>
      </w:r>
    </w:p>
    <w:p w14:paraId="78C64974" w14:textId="73435872" w:rsidR="00347377" w:rsidRPr="0015427F" w:rsidRDefault="00751B6F" w:rsidP="0015427F">
      <w:pPr>
        <w:spacing w:after="0" w:line="240" w:lineRule="auto"/>
        <w:jc w:val="center"/>
        <w:rPr>
          <w:b/>
        </w:rPr>
      </w:pPr>
      <w:r w:rsidRPr="00B41E4E">
        <w:rPr>
          <w:b/>
        </w:rPr>
        <w:t>RFQ Nº UNFPA/UKR/RFQ/</w:t>
      </w:r>
      <w:r w:rsidR="00216CE6">
        <w:rPr>
          <w:b/>
        </w:rPr>
        <w:t>21/</w:t>
      </w:r>
      <w:r w:rsidR="00105C4F">
        <w:rPr>
          <w:b/>
        </w:rPr>
        <w:t>21</w:t>
      </w:r>
    </w:p>
    <w:p w14:paraId="69FCD6BE" w14:textId="77777777" w:rsidR="00347377" w:rsidRPr="00B41E4E" w:rsidRDefault="00751B6F" w:rsidP="00530E17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spacing w:before="240" w:after="0" w:line="240" w:lineRule="auto"/>
      </w:pPr>
      <w:r w:rsidRPr="00B41E4E">
        <w:t>Шановні пані / панове,</w:t>
      </w:r>
    </w:p>
    <w:p w14:paraId="23C73953" w14:textId="7DC6112F" w:rsidR="00347377" w:rsidRPr="00B41E4E" w:rsidRDefault="00751B6F" w:rsidP="00530E17">
      <w:pPr>
        <w:spacing w:before="240" w:after="0" w:line="240" w:lineRule="auto"/>
        <w:jc w:val="both"/>
      </w:pPr>
      <w:r w:rsidRPr="00B41E4E">
        <w:t xml:space="preserve">Фонд ООН у галузі народонаселення запрошує Вас надати цінову пропозицію на </w:t>
      </w:r>
      <w:r w:rsidR="00216CE6">
        <w:t>такі</w:t>
      </w:r>
      <w:r w:rsidRPr="00B41E4E">
        <w:t xml:space="preserve"> послуги:</w:t>
      </w:r>
    </w:p>
    <w:p w14:paraId="2CEEFA1F" w14:textId="12AA13D9" w:rsidR="00347377" w:rsidRPr="00B41E4E" w:rsidRDefault="000A5DCC" w:rsidP="00D23BDF">
      <w:pPr>
        <w:spacing w:before="240" w:after="0" w:line="240" w:lineRule="auto"/>
        <w:jc w:val="center"/>
        <w:rPr>
          <w:b/>
          <w:u w:val="single"/>
        </w:rPr>
      </w:pPr>
      <w:r w:rsidRPr="00B41E4E">
        <w:rPr>
          <w:b/>
          <w:u w:val="single"/>
        </w:rPr>
        <w:t>Пров</w:t>
      </w:r>
      <w:r w:rsidR="00714663">
        <w:rPr>
          <w:b/>
          <w:u w:val="single"/>
        </w:rPr>
        <w:t>едення дослідження</w:t>
      </w:r>
      <w:r w:rsidR="00216CE6">
        <w:rPr>
          <w:b/>
          <w:u w:val="single"/>
        </w:rPr>
        <w:t xml:space="preserve"> </w:t>
      </w:r>
      <w:r w:rsidR="004813F5">
        <w:rPr>
          <w:b/>
          <w:u w:val="single"/>
        </w:rPr>
        <w:t xml:space="preserve">стосунків в українських </w:t>
      </w:r>
      <w:r w:rsidR="00051952">
        <w:rPr>
          <w:b/>
          <w:u w:val="single"/>
        </w:rPr>
        <w:t>подружніх п</w:t>
      </w:r>
      <w:r w:rsidR="004813F5">
        <w:rPr>
          <w:b/>
          <w:u w:val="single"/>
        </w:rPr>
        <w:t>арах</w:t>
      </w:r>
      <w:r w:rsidR="00051952">
        <w:rPr>
          <w:b/>
          <w:u w:val="single"/>
        </w:rPr>
        <w:t xml:space="preserve"> </w:t>
      </w:r>
    </w:p>
    <w:p w14:paraId="66FE5059" w14:textId="77777777" w:rsidR="00347377" w:rsidRPr="00B41E4E" w:rsidRDefault="00751B6F" w:rsidP="00530E17">
      <w:pPr>
        <w:tabs>
          <w:tab w:val="left" w:pos="-18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spacing w:before="240" w:after="0" w:line="240" w:lineRule="auto"/>
        <w:jc w:val="both"/>
      </w:pPr>
      <w:r w:rsidRPr="00B41E4E">
        <w:t>Цей запит відкритий для всіх юридично зареєстрованих компаній в Україні, які можуть надавати належні послуги та володіють правоздатністю постачати/виконувати дані послуги в Україні, або через уповноважених представників.</w:t>
      </w:r>
    </w:p>
    <w:p w14:paraId="455D6569" w14:textId="77777777" w:rsidR="00347377" w:rsidRPr="00B41E4E" w:rsidRDefault="00751B6F" w:rsidP="00530E17">
      <w:pPr>
        <w:spacing w:before="240" w:after="0" w:line="240" w:lineRule="auto"/>
        <w:jc w:val="both"/>
        <w:rPr>
          <w:b/>
        </w:rPr>
      </w:pPr>
      <w:r w:rsidRPr="00B41E4E">
        <w:rPr>
          <w:b/>
        </w:rPr>
        <w:t>І. Про UNFPA</w:t>
      </w:r>
    </w:p>
    <w:p w14:paraId="2B084962" w14:textId="77777777" w:rsidR="00E166A7" w:rsidRPr="00B41E4E" w:rsidRDefault="00751B6F" w:rsidP="00530E17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spacing w:before="240" w:after="0" w:line="240" w:lineRule="auto"/>
        <w:jc w:val="both"/>
      </w:pPr>
      <w:r w:rsidRPr="00B41E4E">
        <w:t>UNFPA, Фонд ООН у галузі народонаселення,</w:t>
      </w:r>
      <w:r w:rsidR="00D23BDF">
        <w:t xml:space="preserve"> </w:t>
      </w:r>
      <w:r w:rsidRPr="00B41E4E">
        <w:t>є міжнародною агенці</w:t>
      </w:r>
      <w:r w:rsidR="00962527">
        <w:t>є</w:t>
      </w:r>
      <w:r w:rsidRPr="00B41E4E">
        <w:t xml:space="preserve">ю з розвитку, метою котрої є забезпечення </w:t>
      </w:r>
      <w:r w:rsidR="00962527">
        <w:t>та</w:t>
      </w:r>
      <w:r w:rsidRPr="00B41E4E">
        <w:t xml:space="preserve"> існування такого світу, в якому кожна вагітність бажана, кожні пологи безпечні та кожна молода людина може реалізувати свій потенціал.</w:t>
      </w:r>
      <w:r w:rsidR="00D23BDF">
        <w:t xml:space="preserve"> </w:t>
      </w:r>
    </w:p>
    <w:p w14:paraId="77F3FF14" w14:textId="77777777" w:rsidR="00347377" w:rsidRPr="00B41E4E" w:rsidRDefault="00751B6F" w:rsidP="00530E17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before="240" w:after="0" w:line="240" w:lineRule="auto"/>
        <w:jc w:val="both"/>
      </w:pPr>
      <w:r w:rsidRPr="00B41E4E">
        <w:t xml:space="preserve">UNFPA є провідною установою ООН, яка сприяє реалізації права кожної жінки, чоловіка та дитини на здорове життя та рівні можливості. Для отримання більш детальної інформації </w:t>
      </w:r>
      <w:r w:rsidR="00962527">
        <w:t>про діяльні</w:t>
      </w:r>
      <w:r w:rsidRPr="00B41E4E">
        <w:t>ст</w:t>
      </w:r>
      <w:r w:rsidR="00962527">
        <w:t>ь</w:t>
      </w:r>
      <w:r w:rsidRPr="00B41E4E">
        <w:t xml:space="preserve"> Фонду, звертайтеся, будь-ласка, до веб-сайту: </w:t>
      </w:r>
      <w:hyperlink r:id="rId9">
        <w:r w:rsidRPr="00B41E4E">
          <w:rPr>
            <w:u w:val="single"/>
          </w:rPr>
          <w:t>UNFPA about us</w:t>
        </w:r>
      </w:hyperlink>
      <w:r w:rsidRPr="00B41E4E">
        <w:rPr>
          <w:u w:val="single"/>
        </w:rPr>
        <w:t>.</w:t>
      </w:r>
    </w:p>
    <w:p w14:paraId="668D913B" w14:textId="77777777" w:rsidR="00347377" w:rsidRPr="00B41E4E" w:rsidRDefault="00751B6F" w:rsidP="00530E17">
      <w:pPr>
        <w:spacing w:before="240" w:after="0" w:line="240" w:lineRule="auto"/>
        <w:rPr>
          <w:b/>
        </w:rPr>
      </w:pPr>
      <w:r w:rsidRPr="00B41E4E">
        <w:rPr>
          <w:b/>
        </w:rPr>
        <w:t>Технічне завдання (ТЗ)</w:t>
      </w:r>
    </w:p>
    <w:p w14:paraId="60098515" w14:textId="77777777" w:rsidR="00DB77A5" w:rsidRPr="00B41E4E" w:rsidRDefault="00751B6F" w:rsidP="00530E17">
      <w:pPr>
        <w:spacing w:before="240" w:after="0" w:line="240" w:lineRule="auto"/>
        <w:jc w:val="both"/>
        <w:rPr>
          <w:b/>
        </w:rPr>
      </w:pPr>
      <w:r w:rsidRPr="00B41E4E">
        <w:rPr>
          <w:b/>
        </w:rPr>
        <w:t>Передумови та опис програми</w:t>
      </w:r>
    </w:p>
    <w:p w14:paraId="6843721C" w14:textId="77777777" w:rsidR="00DB77A5" w:rsidRPr="00B41E4E" w:rsidRDefault="00D23BDF" w:rsidP="00530E17">
      <w:pPr>
        <w:spacing w:before="240" w:line="240" w:lineRule="auto"/>
        <w:jc w:val="both"/>
      </w:pPr>
      <w:r>
        <w:t>З</w:t>
      </w:r>
      <w:r w:rsidR="00751B6F" w:rsidRPr="00B41E4E">
        <w:t xml:space="preserve"> 2015 року Фонд ООН у галузі народонаселення впроваджує </w:t>
      </w:r>
      <w:r>
        <w:rPr>
          <w:b/>
        </w:rPr>
        <w:t>національну програму з протидії та запобігання</w:t>
      </w:r>
      <w:r w:rsidR="00751B6F" w:rsidRPr="00B41E4E">
        <w:rPr>
          <w:b/>
        </w:rPr>
        <w:t xml:space="preserve"> домашньому та гендерно зумовленому насильству (ГЗН) </w:t>
      </w:r>
      <w:r w:rsidR="00751B6F" w:rsidRPr="00B41E4E">
        <w:t>за підтримки уряд</w:t>
      </w:r>
      <w:r>
        <w:t>ів</w:t>
      </w:r>
      <w:r w:rsidR="00751B6F" w:rsidRPr="00B41E4E">
        <w:t xml:space="preserve"> Великої Британії, Канади та Естонії. У межах програми створюються, зміцнюються і вдосконалюються національні механізми протидії </w:t>
      </w:r>
      <w:r w:rsidR="008E4464">
        <w:t>та</w:t>
      </w:r>
      <w:r w:rsidR="00751B6F" w:rsidRPr="00B41E4E">
        <w:t xml:space="preserve"> запобігання насильству. Робота програми зосереджена на чотирьох напрямах: </w:t>
      </w:r>
    </w:p>
    <w:p w14:paraId="7E7D8332" w14:textId="77777777" w:rsidR="00347377" w:rsidRPr="00B41E4E" w:rsidRDefault="00751B6F" w:rsidP="00530E17">
      <w:pPr>
        <w:spacing w:after="0" w:line="240" w:lineRule="auto"/>
        <w:ind w:firstLine="720"/>
        <w:jc w:val="both"/>
      </w:pPr>
      <w:r w:rsidRPr="00B41E4E">
        <w:t>1. Розробка та вдосконалення законодавчої бази та національної політики.</w:t>
      </w:r>
    </w:p>
    <w:p w14:paraId="301F0C00" w14:textId="77777777" w:rsidR="00347377" w:rsidRPr="00B41E4E" w:rsidRDefault="00751B6F" w:rsidP="00530E17">
      <w:pPr>
        <w:spacing w:after="0" w:line="240" w:lineRule="auto"/>
        <w:ind w:firstLine="720"/>
        <w:jc w:val="both"/>
      </w:pPr>
      <w:r w:rsidRPr="00B41E4E">
        <w:t xml:space="preserve">2. Налагодження міжвідомчої взаємодії на національному та місцевому рівнях. </w:t>
      </w:r>
    </w:p>
    <w:p w14:paraId="321C3923" w14:textId="77777777" w:rsidR="00347377" w:rsidRPr="00B41E4E" w:rsidRDefault="00751B6F" w:rsidP="00530E17">
      <w:pPr>
        <w:spacing w:after="0" w:line="240" w:lineRule="auto"/>
        <w:ind w:firstLine="720"/>
        <w:jc w:val="both"/>
      </w:pPr>
      <w:r w:rsidRPr="00B41E4E">
        <w:t>3. Розбудова системи якісних послуг для постраждалих.</w:t>
      </w:r>
    </w:p>
    <w:p w14:paraId="7FC8C515" w14:textId="77777777" w:rsidR="00347377" w:rsidRPr="00B41E4E" w:rsidRDefault="00751B6F" w:rsidP="00530E17">
      <w:pPr>
        <w:spacing w:after="0" w:line="240" w:lineRule="auto"/>
        <w:ind w:firstLine="720"/>
        <w:jc w:val="both"/>
      </w:pPr>
      <w:r w:rsidRPr="00B41E4E">
        <w:t>4. Підвищення обізнаності та зміна суспільного ставлення до проблеми насильства.</w:t>
      </w:r>
    </w:p>
    <w:p w14:paraId="543DC0DF" w14:textId="77777777" w:rsidR="00706669" w:rsidRDefault="00706669" w:rsidP="005843CB">
      <w:pPr>
        <w:spacing w:before="240" w:after="0" w:line="240" w:lineRule="auto"/>
        <w:jc w:val="both"/>
        <w:rPr>
          <w:lang w:val="ru-RU"/>
        </w:rPr>
      </w:pPr>
      <w:r>
        <w:rPr>
          <w:lang w:val="ru-RU"/>
        </w:rPr>
        <w:t xml:space="preserve">Ознайомитися детальніше з роботою програми можна з короткого </w:t>
      </w:r>
      <w:hyperlink r:id="rId10" w:history="1">
        <w:r w:rsidRPr="004A0B01">
          <w:rPr>
            <w:rStyle w:val="Hyperlink"/>
            <w:lang w:val="ru-RU"/>
          </w:rPr>
          <w:t>інформаційного відео</w:t>
        </w:r>
      </w:hyperlink>
      <w:r>
        <w:rPr>
          <w:lang w:val="ru-RU"/>
        </w:rPr>
        <w:t xml:space="preserve">. </w:t>
      </w:r>
    </w:p>
    <w:p w14:paraId="601D09CB" w14:textId="2D579795" w:rsidR="005F7DEA" w:rsidRDefault="005F7DEA" w:rsidP="005843CB">
      <w:pPr>
        <w:spacing w:before="240" w:after="0" w:line="240" w:lineRule="auto"/>
        <w:jc w:val="both"/>
      </w:pPr>
      <w:r>
        <w:rPr>
          <w:lang w:val="ru-RU"/>
        </w:rPr>
        <w:t xml:space="preserve">У </w:t>
      </w:r>
      <w:r w:rsidR="00216CE6">
        <w:rPr>
          <w:lang w:val="ru-RU"/>
        </w:rPr>
        <w:t xml:space="preserve">межах </w:t>
      </w:r>
      <w:r>
        <w:rPr>
          <w:lang w:val="ru-RU"/>
        </w:rPr>
        <w:t>роботи з</w:t>
      </w:r>
      <w:r>
        <w:t xml:space="preserve">і зміни суспільного ставлення до проблеми насильства </w:t>
      </w:r>
      <w:r w:rsidR="00C0573B">
        <w:t xml:space="preserve">з 2019 року </w:t>
      </w:r>
      <w:r>
        <w:rPr>
          <w:lang w:val="en-US"/>
        </w:rPr>
        <w:t>UNFPA</w:t>
      </w:r>
      <w:r w:rsidRPr="005F7DEA">
        <w:rPr>
          <w:lang w:val="ru-RU"/>
        </w:rPr>
        <w:t xml:space="preserve"> </w:t>
      </w:r>
      <w:r>
        <w:t xml:space="preserve">втілює інформаційно-освітній проєкт «(Не) дрібниці у стосунках» за підтримки уряду Великої Британії. Проєкт спрямований на підвищення обізнаності молоді щодо здорових і токсичних стосунків, включаючи питання раннього розпізнавання психологічного насильства </w:t>
      </w:r>
      <w:r w:rsidR="00C0573B">
        <w:t>та</w:t>
      </w:r>
      <w:r>
        <w:t xml:space="preserve"> реагування на його прояви. У 2020 році </w:t>
      </w:r>
      <w:r w:rsidR="008E4464">
        <w:lastRenderedPageBreak/>
        <w:t>понад</w:t>
      </w:r>
      <w:r>
        <w:t xml:space="preserve"> 25 тисяч молодих осіб долучилися до серії навчальних дискусій з лідерами думок і навчилися виявляти ранні ознаки токсичних стосунків. </w:t>
      </w:r>
    </w:p>
    <w:p w14:paraId="4CF983AF" w14:textId="56363278" w:rsidR="00C03321" w:rsidRPr="00B41E4E" w:rsidRDefault="004813F5" w:rsidP="000337FB">
      <w:pPr>
        <w:spacing w:before="240" w:after="0" w:line="240" w:lineRule="auto"/>
        <w:jc w:val="both"/>
      </w:pPr>
      <w:r w:rsidRPr="00FB43E0">
        <w:t>Підтримка здорових стосунків є потужнім інструментом запобігання</w:t>
      </w:r>
      <w:r>
        <w:t xml:space="preserve"> </w:t>
      </w:r>
      <w:r w:rsidR="009602C6">
        <w:t>домашнього і гендерно зумовленого насильства</w:t>
      </w:r>
      <w:r>
        <w:t xml:space="preserve">. Відтак, </w:t>
      </w:r>
      <w:r w:rsidR="003C5F60" w:rsidRPr="00B41E4E">
        <w:t xml:space="preserve">UNFPA </w:t>
      </w:r>
      <w:r w:rsidR="00C0573B">
        <w:t>планує</w:t>
      </w:r>
      <w:r w:rsidR="003C5F60" w:rsidRPr="00B41E4E">
        <w:t xml:space="preserve"> проведення </w:t>
      </w:r>
      <w:r w:rsidR="003B383D">
        <w:t>ком</w:t>
      </w:r>
      <w:r w:rsidR="00856FE1">
        <w:t>п</w:t>
      </w:r>
      <w:r w:rsidR="003B383D">
        <w:t xml:space="preserve">лексного </w:t>
      </w:r>
      <w:r w:rsidR="003C5F60" w:rsidRPr="00366132">
        <w:t xml:space="preserve">дослідження </w:t>
      </w:r>
      <w:r>
        <w:t>потреб</w:t>
      </w:r>
      <w:r w:rsidR="00216CE6">
        <w:t xml:space="preserve"> українських пар</w:t>
      </w:r>
      <w:r>
        <w:t xml:space="preserve"> щодо</w:t>
      </w:r>
      <w:r w:rsidR="00216CE6" w:rsidRPr="00216CE6">
        <w:t xml:space="preserve"> підтри</w:t>
      </w:r>
      <w:r>
        <w:t>мки</w:t>
      </w:r>
      <w:r w:rsidRPr="004813F5">
        <w:t xml:space="preserve"> </w:t>
      </w:r>
      <w:r w:rsidR="00FB43E0">
        <w:t>здорових</w:t>
      </w:r>
      <w:r>
        <w:t xml:space="preserve"> стосунків. </w:t>
      </w:r>
      <w:r w:rsidR="00366132">
        <w:t>Р</w:t>
      </w:r>
      <w:r w:rsidR="00152B14" w:rsidRPr="00B41E4E">
        <w:t xml:space="preserve">езультати </w:t>
      </w:r>
      <w:r w:rsidR="000337FB">
        <w:t>дослідження</w:t>
      </w:r>
      <w:r w:rsidR="00155A41" w:rsidRPr="00B41E4E">
        <w:t xml:space="preserve"> </w:t>
      </w:r>
      <w:r w:rsidR="00366132">
        <w:t xml:space="preserve">будуть використані для </w:t>
      </w:r>
      <w:r w:rsidR="000337FB">
        <w:t>створення</w:t>
      </w:r>
      <w:r w:rsidR="00366132">
        <w:t xml:space="preserve"> </w:t>
      </w:r>
      <w:r w:rsidR="00216CE6">
        <w:t>інструментів із підвищення обізнаності та зміни поведінки</w:t>
      </w:r>
      <w:r w:rsidR="00FB43E0">
        <w:t xml:space="preserve"> індивідів у стосунках. </w:t>
      </w:r>
    </w:p>
    <w:p w14:paraId="07FF9AD3" w14:textId="77777777" w:rsidR="00347377" w:rsidRPr="00B41E4E" w:rsidRDefault="00751B6F" w:rsidP="00530E17">
      <w:pPr>
        <w:spacing w:before="240" w:after="0" w:line="240" w:lineRule="auto"/>
        <w:jc w:val="both"/>
        <w:rPr>
          <w:b/>
        </w:rPr>
      </w:pPr>
      <w:r w:rsidRPr="00B41E4E">
        <w:rPr>
          <w:b/>
        </w:rPr>
        <w:t>II. Методологія</w:t>
      </w:r>
    </w:p>
    <w:p w14:paraId="73E3513D" w14:textId="77777777" w:rsidR="00264CE0" w:rsidRPr="00B41E4E" w:rsidRDefault="00751B6F" w:rsidP="00530E17">
      <w:pPr>
        <w:spacing w:before="240" w:after="0" w:line="240" w:lineRule="auto"/>
        <w:jc w:val="both"/>
        <w:rPr>
          <w:b/>
        </w:rPr>
      </w:pPr>
      <w:r w:rsidRPr="00B41E4E">
        <w:rPr>
          <w:b/>
        </w:rPr>
        <w:t>Обсяг роботи</w:t>
      </w:r>
    </w:p>
    <w:p w14:paraId="72B08106" w14:textId="580CBF3C" w:rsidR="00142912" w:rsidRDefault="00142912" w:rsidP="00530E17">
      <w:pPr>
        <w:spacing w:before="240" w:after="0" w:line="240" w:lineRule="auto"/>
        <w:jc w:val="both"/>
      </w:pPr>
      <w:r w:rsidRPr="00B41E4E">
        <w:t xml:space="preserve">Очікується, що обраний постачальник послуг проведе </w:t>
      </w:r>
      <w:r w:rsidRPr="00B41E4E">
        <w:rPr>
          <w:b/>
          <w:u w:val="single"/>
        </w:rPr>
        <w:t xml:space="preserve">комплексне </w:t>
      </w:r>
      <w:r w:rsidR="001F5A2A">
        <w:rPr>
          <w:b/>
          <w:u w:val="single"/>
        </w:rPr>
        <w:t xml:space="preserve">дослідження </w:t>
      </w:r>
      <w:r w:rsidR="00105C4F">
        <w:rPr>
          <w:b/>
          <w:u w:val="single"/>
        </w:rPr>
        <w:t>стосунків в українських</w:t>
      </w:r>
      <w:r w:rsidR="00051952">
        <w:rPr>
          <w:b/>
          <w:u w:val="single"/>
        </w:rPr>
        <w:t xml:space="preserve"> подружніх</w:t>
      </w:r>
      <w:r w:rsidR="00105C4F">
        <w:rPr>
          <w:b/>
          <w:u w:val="single"/>
        </w:rPr>
        <w:t xml:space="preserve"> парах</w:t>
      </w:r>
      <w:r w:rsidR="001F5A2A">
        <w:rPr>
          <w:b/>
          <w:u w:val="single"/>
        </w:rPr>
        <w:t>.</w:t>
      </w:r>
      <w:r w:rsidR="001F5A2A">
        <w:rPr>
          <w:b/>
        </w:rPr>
        <w:t xml:space="preserve"> </w:t>
      </w:r>
      <w:r w:rsidR="00264CE0" w:rsidRPr="00B41E4E">
        <w:t>Координація дослідження та витрати на стороні Підрядника.</w:t>
      </w:r>
      <w:r w:rsidR="00FB43E0">
        <w:t xml:space="preserve"> Передбачається,</w:t>
      </w:r>
      <w:r w:rsidR="005A5A40">
        <w:t xml:space="preserve"> що дослідження складатиметься </w:t>
      </w:r>
      <w:r w:rsidR="00FB43E0">
        <w:t xml:space="preserve">з опитування </w:t>
      </w:r>
      <w:r w:rsidR="005A5A40">
        <w:t>осіб, що перебувають</w:t>
      </w:r>
      <w:r w:rsidR="00FB43E0">
        <w:t xml:space="preserve"> </w:t>
      </w:r>
      <w:r w:rsidR="006972BC">
        <w:t>у шлюбі</w:t>
      </w:r>
      <w:r w:rsidR="005A5A40">
        <w:t>,</w:t>
      </w:r>
      <w:r w:rsidR="006972BC">
        <w:t xml:space="preserve"> </w:t>
      </w:r>
      <w:r w:rsidR="00FB43E0">
        <w:t xml:space="preserve">щодо питання підтримки здорових стосунків </w:t>
      </w:r>
      <w:r w:rsidR="004D3431">
        <w:t>і</w:t>
      </w:r>
      <w:r w:rsidR="00FB43E0">
        <w:t xml:space="preserve"> глибинних інтерв</w:t>
      </w:r>
      <w:r w:rsidR="00FB43E0" w:rsidRPr="00216CE6">
        <w:t xml:space="preserve">’ю </w:t>
      </w:r>
      <w:r w:rsidR="00FB43E0">
        <w:t xml:space="preserve">з </w:t>
      </w:r>
      <w:r w:rsidR="004D3431">
        <w:t xml:space="preserve">подружніми </w:t>
      </w:r>
      <w:r w:rsidR="00FB43E0">
        <w:t xml:space="preserve">парами, що знаходяться на різних етапах </w:t>
      </w:r>
      <w:r w:rsidR="00105C4F" w:rsidRPr="00105C4F">
        <w:t xml:space="preserve">розвитку </w:t>
      </w:r>
      <w:r w:rsidR="004D3431">
        <w:t>шлюбу</w:t>
      </w:r>
      <w:r w:rsidR="00FB43E0">
        <w:t>.</w:t>
      </w:r>
    </w:p>
    <w:p w14:paraId="7852CAB9" w14:textId="77777777" w:rsidR="005C4F2D" w:rsidRDefault="005C4F2D" w:rsidP="00530E17">
      <w:pPr>
        <w:spacing w:before="240" w:after="0" w:line="240" w:lineRule="auto"/>
        <w:jc w:val="both"/>
      </w:pPr>
      <w:r w:rsidRPr="00BA54B9">
        <w:t>Завдання досл</w:t>
      </w:r>
      <w:r>
        <w:t>ідження:</w:t>
      </w:r>
    </w:p>
    <w:p w14:paraId="13D70CC0" w14:textId="06EF7EBB" w:rsidR="00FB43E0" w:rsidRDefault="005C4F2D" w:rsidP="00FB43E0">
      <w:pPr>
        <w:pStyle w:val="ListParagraph"/>
        <w:numPr>
          <w:ilvl w:val="0"/>
          <w:numId w:val="25"/>
        </w:numPr>
        <w:spacing w:before="240" w:after="0" w:line="240" w:lineRule="auto"/>
        <w:jc w:val="both"/>
      </w:pPr>
      <w:r w:rsidRPr="00171031">
        <w:rPr>
          <w:b/>
        </w:rPr>
        <w:t xml:space="preserve">Оцінити </w:t>
      </w:r>
      <w:r w:rsidR="00171031" w:rsidRPr="00171031">
        <w:rPr>
          <w:b/>
        </w:rPr>
        <w:t>р</w:t>
      </w:r>
      <w:r w:rsidR="00171031">
        <w:rPr>
          <w:b/>
        </w:rPr>
        <w:t xml:space="preserve">івень обізнаності і </w:t>
      </w:r>
      <w:r w:rsidRPr="00171031">
        <w:rPr>
          <w:b/>
        </w:rPr>
        <w:t>вміння</w:t>
      </w:r>
      <w:r>
        <w:t xml:space="preserve"> </w:t>
      </w:r>
      <w:r w:rsidR="005A5A40">
        <w:t>осіб, що перебувають у шлюбі,</w:t>
      </w:r>
      <w:r w:rsidR="00FB43E0">
        <w:t xml:space="preserve"> розпізнавати здорові, токсичні та насильницькі стосунки. Орієнтовні приклади запитань (список не є вичерпним і використовується тільки для прикладу): </w:t>
      </w:r>
    </w:p>
    <w:p w14:paraId="59431CCD" w14:textId="7EE52C10" w:rsidR="00FB43E0" w:rsidRDefault="00FB43E0" w:rsidP="00171031">
      <w:pPr>
        <w:pStyle w:val="ListParagraph"/>
        <w:numPr>
          <w:ilvl w:val="0"/>
          <w:numId w:val="32"/>
        </w:numPr>
        <w:spacing w:before="240" w:after="0" w:line="240" w:lineRule="auto"/>
        <w:ind w:left="1418"/>
        <w:jc w:val="both"/>
      </w:pPr>
      <w:r>
        <w:t>Я</w:t>
      </w:r>
      <w:r w:rsidR="00171031">
        <w:t>кі стосунки для вас є здоровими</w:t>
      </w:r>
      <w:r w:rsidR="00171031" w:rsidRPr="00171031">
        <w:rPr>
          <w:lang w:val="ru-RU"/>
        </w:rPr>
        <w:t>/</w:t>
      </w:r>
      <w:r>
        <w:t>токсичними</w:t>
      </w:r>
      <w:r w:rsidR="00171031" w:rsidRPr="00171031">
        <w:rPr>
          <w:lang w:val="ru-RU"/>
        </w:rPr>
        <w:t>/</w:t>
      </w:r>
      <w:r w:rsidR="00171031">
        <w:rPr>
          <w:lang w:val="ru-RU"/>
        </w:rPr>
        <w:t>насильницькими</w:t>
      </w:r>
      <w:r>
        <w:t>?</w:t>
      </w:r>
    </w:p>
    <w:p w14:paraId="7EB4D217" w14:textId="77777777" w:rsidR="00FB43E0" w:rsidRDefault="00FB43E0" w:rsidP="00171031">
      <w:pPr>
        <w:pStyle w:val="ListParagraph"/>
        <w:numPr>
          <w:ilvl w:val="0"/>
          <w:numId w:val="32"/>
        </w:numPr>
        <w:spacing w:before="240" w:after="0" w:line="240" w:lineRule="auto"/>
        <w:ind w:left="1418"/>
        <w:jc w:val="both"/>
      </w:pPr>
      <w:r>
        <w:t xml:space="preserve">Як ви визначаєте для себе поняття «психологічне насильство»? </w:t>
      </w:r>
    </w:p>
    <w:p w14:paraId="72B361C2" w14:textId="54C239C9" w:rsidR="00FB43E0" w:rsidRDefault="00FB43E0" w:rsidP="00171031">
      <w:pPr>
        <w:pStyle w:val="ListParagraph"/>
        <w:numPr>
          <w:ilvl w:val="0"/>
          <w:numId w:val="32"/>
        </w:numPr>
        <w:spacing w:before="240" w:after="0" w:line="240" w:lineRule="auto"/>
        <w:ind w:left="1418"/>
        <w:jc w:val="both"/>
      </w:pPr>
      <w:r>
        <w:t>Що є для вас «red flags» (моменти, які ви б не змогли стерпіти) у стосунках?</w:t>
      </w:r>
    </w:p>
    <w:p w14:paraId="57FA17FB" w14:textId="62C0EB1F" w:rsidR="00171031" w:rsidRDefault="005C4F2D" w:rsidP="00171031">
      <w:pPr>
        <w:pStyle w:val="ListParagraph"/>
        <w:numPr>
          <w:ilvl w:val="0"/>
          <w:numId w:val="25"/>
        </w:numPr>
        <w:spacing w:before="240" w:after="0" w:line="240" w:lineRule="auto"/>
        <w:jc w:val="both"/>
      </w:pPr>
      <w:r w:rsidRPr="00171031">
        <w:rPr>
          <w:b/>
        </w:rPr>
        <w:t>Вс</w:t>
      </w:r>
      <w:r w:rsidR="00171031" w:rsidRPr="00171031">
        <w:rPr>
          <w:b/>
        </w:rPr>
        <w:t>тановити поширеність</w:t>
      </w:r>
      <w:r w:rsidR="00171031">
        <w:t xml:space="preserve"> проявів </w:t>
      </w:r>
      <w:r w:rsidR="004813F5">
        <w:rPr>
          <w:lang w:val="ru-RU"/>
        </w:rPr>
        <w:t>токсичних</w:t>
      </w:r>
      <w:r w:rsidR="00171031" w:rsidRPr="00171031">
        <w:rPr>
          <w:lang w:val="ru-RU"/>
        </w:rPr>
        <w:t>/</w:t>
      </w:r>
      <w:r w:rsidR="00171031">
        <w:rPr>
          <w:lang w:val="ru-RU"/>
        </w:rPr>
        <w:t>насильницьких стосунк</w:t>
      </w:r>
      <w:r w:rsidR="004813F5">
        <w:t xml:space="preserve">ів, де партнери виступають у ролі </w:t>
      </w:r>
      <w:r w:rsidR="00171031">
        <w:t xml:space="preserve">постраждалих </w:t>
      </w:r>
      <w:r w:rsidR="00C0573B">
        <w:t>і кривдників.</w:t>
      </w:r>
    </w:p>
    <w:p w14:paraId="40D72D96" w14:textId="39642062" w:rsidR="00171031" w:rsidRDefault="00171031" w:rsidP="00171031">
      <w:pPr>
        <w:pStyle w:val="ListParagraph"/>
        <w:spacing w:before="240" w:after="0" w:line="240" w:lineRule="auto"/>
        <w:jc w:val="both"/>
      </w:pPr>
      <w:r>
        <w:t xml:space="preserve">Орієнтовні приклади запитань (список не є вичерпним і використовується тільки для прикладу): </w:t>
      </w:r>
    </w:p>
    <w:p w14:paraId="3076EE1F" w14:textId="7E02CB5B" w:rsidR="00171031" w:rsidRDefault="00171031" w:rsidP="00171031">
      <w:pPr>
        <w:pStyle w:val="ListParagraph"/>
        <w:numPr>
          <w:ilvl w:val="0"/>
          <w:numId w:val="33"/>
        </w:numPr>
        <w:spacing w:before="240" w:after="0" w:line="240" w:lineRule="auto"/>
        <w:jc w:val="both"/>
      </w:pPr>
      <w:r>
        <w:t>Чи відчували ви коли небудь страх перед партнером</w:t>
      </w:r>
      <w:r w:rsidR="004D3431">
        <w:t>(</w:t>
      </w:r>
      <w:r>
        <w:rPr>
          <w:lang w:val="ru-RU"/>
        </w:rPr>
        <w:t>-кою</w:t>
      </w:r>
      <w:r w:rsidR="004D3431">
        <w:rPr>
          <w:lang w:val="ru-RU"/>
        </w:rPr>
        <w:t>)</w:t>
      </w:r>
      <w:r>
        <w:t xml:space="preserve">? </w:t>
      </w:r>
    </w:p>
    <w:p w14:paraId="75CCFE95" w14:textId="61C3B384" w:rsidR="00171031" w:rsidRDefault="00171031" w:rsidP="00171031">
      <w:pPr>
        <w:pStyle w:val="ListParagraph"/>
        <w:numPr>
          <w:ilvl w:val="0"/>
          <w:numId w:val="33"/>
        </w:numPr>
        <w:spacing w:before="240" w:after="0" w:line="240" w:lineRule="auto"/>
        <w:jc w:val="both"/>
      </w:pPr>
      <w:r>
        <w:t>Чи відчували ви контроль з боку партнера</w:t>
      </w:r>
      <w:r w:rsidR="004D3431">
        <w:rPr>
          <w:lang w:val="ru-RU"/>
        </w:rPr>
        <w:t>(</w:t>
      </w:r>
      <w:r w:rsidRPr="00171031">
        <w:rPr>
          <w:lang w:val="ru-RU"/>
        </w:rPr>
        <w:t>-</w:t>
      </w:r>
      <w:r>
        <w:rPr>
          <w:lang w:val="ru-RU"/>
        </w:rPr>
        <w:t>ки</w:t>
      </w:r>
      <w:r w:rsidR="004D3431">
        <w:rPr>
          <w:lang w:val="ru-RU"/>
        </w:rPr>
        <w:t>)</w:t>
      </w:r>
      <w:r>
        <w:t xml:space="preserve"> щодо ваших дій? </w:t>
      </w:r>
    </w:p>
    <w:p w14:paraId="6CB323F3" w14:textId="0AC1DA46" w:rsidR="00171031" w:rsidRDefault="00171031" w:rsidP="00171031">
      <w:pPr>
        <w:pStyle w:val="ListParagraph"/>
        <w:numPr>
          <w:ilvl w:val="0"/>
          <w:numId w:val="33"/>
        </w:numPr>
        <w:spacing w:before="240" w:after="0" w:line="240" w:lineRule="auto"/>
        <w:jc w:val="both"/>
      </w:pPr>
      <w:r>
        <w:t>Ваш партнер</w:t>
      </w:r>
      <w:r w:rsidR="004D3431">
        <w:t>(</w:t>
      </w:r>
      <w:r w:rsidRPr="00171031">
        <w:rPr>
          <w:lang w:val="ru-RU"/>
        </w:rPr>
        <w:t>-</w:t>
      </w:r>
      <w:r>
        <w:rPr>
          <w:lang w:val="ru-RU"/>
        </w:rPr>
        <w:t>ка</w:t>
      </w:r>
      <w:r w:rsidR="004D3431">
        <w:rPr>
          <w:lang w:val="ru-RU"/>
        </w:rPr>
        <w:t>)</w:t>
      </w:r>
      <w:r>
        <w:rPr>
          <w:lang w:val="ru-RU"/>
        </w:rPr>
        <w:t xml:space="preserve"> </w:t>
      </w:r>
      <w:r>
        <w:t>завдавав вам фізичного болю?</w:t>
      </w:r>
    </w:p>
    <w:p w14:paraId="06F98807" w14:textId="412F09ED" w:rsidR="00171031" w:rsidRPr="00D62690" w:rsidRDefault="00171031" w:rsidP="00171031">
      <w:pPr>
        <w:pStyle w:val="ListParagraph"/>
        <w:numPr>
          <w:ilvl w:val="0"/>
          <w:numId w:val="34"/>
        </w:numPr>
        <w:spacing w:before="240" w:after="0" w:line="240" w:lineRule="auto"/>
        <w:jc w:val="both"/>
        <w:rPr>
          <w:lang w:val="ru-RU"/>
        </w:rPr>
      </w:pPr>
      <w:r w:rsidRPr="00171031">
        <w:rPr>
          <w:b/>
        </w:rPr>
        <w:t>З’ясувати навики і типові поведінкові моделі</w:t>
      </w:r>
      <w:r>
        <w:t xml:space="preserve"> </w:t>
      </w:r>
      <w:r w:rsidR="00D62690">
        <w:t>у</w:t>
      </w:r>
      <w:r w:rsidR="004813F5">
        <w:t xml:space="preserve"> випадках конфлікту, насильства.</w:t>
      </w:r>
      <w:r w:rsidR="00D62690">
        <w:t xml:space="preserve"> </w:t>
      </w:r>
    </w:p>
    <w:p w14:paraId="3B8B3826" w14:textId="5D4BA949" w:rsidR="00D62690" w:rsidRPr="00D62690" w:rsidRDefault="00D62690" w:rsidP="00D62690">
      <w:pPr>
        <w:pStyle w:val="ListParagraph"/>
        <w:spacing w:before="240" w:after="0" w:line="240" w:lineRule="auto"/>
        <w:jc w:val="both"/>
      </w:pPr>
      <w:r>
        <w:t xml:space="preserve">Орієнтовні приклади запитань (список не є вичерпним і використовується тільки для прикладу): </w:t>
      </w:r>
    </w:p>
    <w:p w14:paraId="5E7B98AE" w14:textId="7E36918B" w:rsidR="00171031" w:rsidRPr="00171031" w:rsidRDefault="00171031" w:rsidP="00171031">
      <w:pPr>
        <w:pStyle w:val="ListParagraph"/>
        <w:numPr>
          <w:ilvl w:val="0"/>
          <w:numId w:val="35"/>
        </w:numPr>
        <w:spacing w:before="240" w:after="0" w:line="240" w:lineRule="auto"/>
        <w:jc w:val="both"/>
        <w:rPr>
          <w:lang w:val="ru-RU"/>
        </w:rPr>
      </w:pPr>
      <w:r w:rsidRPr="00171031">
        <w:rPr>
          <w:lang w:val="ru-RU"/>
        </w:rPr>
        <w:t>Чи знаєте ви як</w:t>
      </w:r>
      <w:r>
        <w:rPr>
          <w:lang w:val="ru-RU"/>
        </w:rPr>
        <w:t xml:space="preserve"> підтримати стосунки здоровими</w:t>
      </w:r>
      <w:r w:rsidRPr="00171031">
        <w:rPr>
          <w:lang w:val="ru-RU"/>
        </w:rPr>
        <w:t xml:space="preserve">? </w:t>
      </w:r>
    </w:p>
    <w:p w14:paraId="61DE2C19" w14:textId="13669FF3" w:rsidR="00171031" w:rsidRDefault="00171031" w:rsidP="00171031">
      <w:pPr>
        <w:pStyle w:val="ListParagraph"/>
        <w:numPr>
          <w:ilvl w:val="0"/>
          <w:numId w:val="35"/>
        </w:numPr>
        <w:spacing w:before="240" w:after="0" w:line="240" w:lineRule="auto"/>
        <w:jc w:val="both"/>
        <w:rPr>
          <w:lang w:val="ru-RU"/>
        </w:rPr>
      </w:pPr>
      <w:r w:rsidRPr="00171031">
        <w:rPr>
          <w:lang w:val="ru-RU"/>
        </w:rPr>
        <w:t>Як ви найчастіше вирішуєте конфлікти?</w:t>
      </w:r>
    </w:p>
    <w:p w14:paraId="4365D5CE" w14:textId="40190CBF" w:rsidR="00BC519A" w:rsidRDefault="00D62690" w:rsidP="00BC519A">
      <w:pPr>
        <w:pStyle w:val="ListParagraph"/>
        <w:numPr>
          <w:ilvl w:val="0"/>
          <w:numId w:val="35"/>
        </w:numPr>
        <w:spacing w:before="240" w:after="0" w:line="240" w:lineRule="auto"/>
        <w:jc w:val="both"/>
        <w:rPr>
          <w:lang w:val="ru-RU"/>
        </w:rPr>
      </w:pPr>
      <w:r>
        <w:rPr>
          <w:lang w:val="ru-RU"/>
        </w:rPr>
        <w:t>Чи бувають у вас хвилі агресії до партнера</w:t>
      </w:r>
      <w:r w:rsidR="004D3431">
        <w:rPr>
          <w:lang w:val="ru-RU"/>
        </w:rPr>
        <w:t>(</w:t>
      </w:r>
      <w:r>
        <w:rPr>
          <w:lang w:val="ru-RU"/>
        </w:rPr>
        <w:t>-ки</w:t>
      </w:r>
      <w:r w:rsidR="004D3431">
        <w:rPr>
          <w:lang w:val="ru-RU"/>
        </w:rPr>
        <w:t>)</w:t>
      </w:r>
      <w:r>
        <w:rPr>
          <w:lang w:val="ru-RU"/>
        </w:rPr>
        <w:t>, як ви с</w:t>
      </w:r>
      <w:r w:rsidR="00BC519A">
        <w:rPr>
          <w:lang w:val="ru-RU"/>
        </w:rPr>
        <w:t>правляєтеся зі своїми емоціями?</w:t>
      </w:r>
    </w:p>
    <w:p w14:paraId="247F41CA" w14:textId="3223EAB1" w:rsidR="00E951B5" w:rsidRDefault="00BC519A" w:rsidP="00BC519A">
      <w:pPr>
        <w:pStyle w:val="ListParagraph"/>
        <w:numPr>
          <w:ilvl w:val="0"/>
          <w:numId w:val="34"/>
        </w:numPr>
        <w:spacing w:before="240" w:after="0" w:line="240" w:lineRule="auto"/>
        <w:jc w:val="both"/>
      </w:pPr>
      <w:r w:rsidRPr="00BC519A">
        <w:rPr>
          <w:b/>
          <w:lang w:val="ru-RU"/>
        </w:rPr>
        <w:t xml:space="preserve">Визначити рівень зацікавленості і готовності </w:t>
      </w:r>
      <w:r w:rsidRPr="00BC519A">
        <w:rPr>
          <w:lang w:val="ru-RU"/>
        </w:rPr>
        <w:t>пар підтримувати/</w:t>
      </w:r>
      <w:r w:rsidR="004813F5">
        <w:rPr>
          <w:lang w:val="ru-RU"/>
        </w:rPr>
        <w:t>покращувати стосунки та їх пре</w:t>
      </w:r>
      <w:r w:rsidR="009602C6">
        <w:rPr>
          <w:lang w:val="ru-RU"/>
        </w:rPr>
        <w:t>ференції щодо форматів отримання</w:t>
      </w:r>
      <w:r w:rsidR="004813F5">
        <w:rPr>
          <w:lang w:val="ru-RU"/>
        </w:rPr>
        <w:t xml:space="preserve"> інформації</w:t>
      </w:r>
      <w:r w:rsidR="004D3431">
        <w:rPr>
          <w:lang w:val="ru-RU"/>
        </w:rPr>
        <w:t xml:space="preserve"> про здорові стосунки</w:t>
      </w:r>
      <w:r w:rsidR="004813F5">
        <w:rPr>
          <w:lang w:val="ru-RU"/>
        </w:rPr>
        <w:t>.</w:t>
      </w:r>
    </w:p>
    <w:p w14:paraId="258667CA" w14:textId="77777777" w:rsidR="00F2355D" w:rsidRDefault="00F2355D" w:rsidP="00530E17">
      <w:pPr>
        <w:spacing w:before="240" w:after="0" w:line="240" w:lineRule="auto"/>
        <w:jc w:val="both"/>
      </w:pPr>
      <w:r>
        <w:t>Проведення дослідження передбачає такі обов’язкові етапи:</w:t>
      </w:r>
    </w:p>
    <w:p w14:paraId="30486DFA" w14:textId="77777777" w:rsidR="00BA54B9" w:rsidRDefault="00F2355D" w:rsidP="00F2355D">
      <w:pPr>
        <w:pStyle w:val="ListParagraph"/>
        <w:numPr>
          <w:ilvl w:val="0"/>
          <w:numId w:val="20"/>
        </w:numPr>
        <w:spacing w:before="240" w:after="0" w:line="240" w:lineRule="auto"/>
        <w:jc w:val="both"/>
      </w:pPr>
      <w:r>
        <w:t xml:space="preserve">Розробка </w:t>
      </w:r>
      <w:r w:rsidR="00BA54B9">
        <w:t xml:space="preserve">концепції дослідження. </w:t>
      </w:r>
    </w:p>
    <w:p w14:paraId="65AFCF22" w14:textId="77777777" w:rsidR="00BA54B9" w:rsidRDefault="00BA54B9" w:rsidP="00BA54B9">
      <w:pPr>
        <w:pStyle w:val="ListParagraph"/>
        <w:spacing w:before="240" w:after="0" w:line="240" w:lineRule="auto"/>
        <w:jc w:val="both"/>
      </w:pPr>
    </w:p>
    <w:p w14:paraId="24AA37DA" w14:textId="77777777" w:rsidR="00BA54B9" w:rsidRDefault="00BA54B9" w:rsidP="00BA54B9">
      <w:pPr>
        <w:pStyle w:val="ListParagraph"/>
        <w:spacing w:before="240" w:after="0" w:line="240" w:lineRule="auto"/>
        <w:jc w:val="both"/>
      </w:pPr>
      <w:r>
        <w:t>Концепція має включати:</w:t>
      </w:r>
    </w:p>
    <w:p w14:paraId="312D5A46" w14:textId="77777777" w:rsidR="00BA54B9" w:rsidRPr="00BA54B9" w:rsidRDefault="00BA54B9" w:rsidP="00BA54B9">
      <w:pPr>
        <w:pStyle w:val="ListParagraph"/>
        <w:numPr>
          <w:ilvl w:val="1"/>
          <w:numId w:val="15"/>
        </w:numPr>
        <w:spacing w:before="240" w:after="0"/>
      </w:pPr>
      <w:r w:rsidRPr="00BA54B9">
        <w:t xml:space="preserve">календарний </w:t>
      </w:r>
      <w:r w:rsidR="00D84868">
        <w:t>план</w:t>
      </w:r>
      <w:r w:rsidRPr="00BA54B9">
        <w:t xml:space="preserve"> </w:t>
      </w:r>
      <w:r>
        <w:t>дослідження</w:t>
      </w:r>
      <w:r w:rsidRPr="00BA54B9">
        <w:t xml:space="preserve"> (із зазначенням етапів </w:t>
      </w:r>
      <w:r>
        <w:t>і</w:t>
      </w:r>
      <w:r w:rsidRPr="00BA54B9">
        <w:t xml:space="preserve"> </w:t>
      </w:r>
      <w:r>
        <w:t>термінів</w:t>
      </w:r>
      <w:r w:rsidRPr="00BA54B9">
        <w:t xml:space="preserve"> їх реалізації);</w:t>
      </w:r>
    </w:p>
    <w:p w14:paraId="33ECEC1F" w14:textId="77777777" w:rsidR="00BA54B9" w:rsidRDefault="00BA54B9" w:rsidP="00BA54B9">
      <w:pPr>
        <w:pStyle w:val="ListParagraph"/>
        <w:numPr>
          <w:ilvl w:val="1"/>
          <w:numId w:val="15"/>
        </w:numPr>
        <w:spacing w:before="240" w:after="0"/>
      </w:pPr>
      <w:r>
        <w:t xml:space="preserve">методологію </w:t>
      </w:r>
      <w:r w:rsidR="00523760">
        <w:t xml:space="preserve">і дизайн </w:t>
      </w:r>
      <w:r>
        <w:t>дослідження</w:t>
      </w:r>
      <w:r w:rsidR="00523760">
        <w:t xml:space="preserve"> з описом кількісного та якісного компонентів дослідження</w:t>
      </w:r>
      <w:r>
        <w:t>;</w:t>
      </w:r>
    </w:p>
    <w:p w14:paraId="232B400C" w14:textId="77777777" w:rsidR="00BA54B9" w:rsidRPr="00BA54B9" w:rsidRDefault="00BA54B9" w:rsidP="00BA54B9">
      <w:pPr>
        <w:pStyle w:val="ListParagraph"/>
        <w:numPr>
          <w:ilvl w:val="1"/>
          <w:numId w:val="15"/>
        </w:numPr>
        <w:spacing w:before="240" w:after="0"/>
      </w:pPr>
      <w:r w:rsidRPr="00BA54B9">
        <w:t xml:space="preserve">обґрунтування пропонованої вибірки; </w:t>
      </w:r>
    </w:p>
    <w:p w14:paraId="4D44DD95" w14:textId="77777777" w:rsidR="00BA54B9" w:rsidRDefault="00BA54B9" w:rsidP="00BA54B9">
      <w:pPr>
        <w:pStyle w:val="ListParagraph"/>
        <w:numPr>
          <w:ilvl w:val="1"/>
          <w:numId w:val="15"/>
        </w:numPr>
        <w:spacing w:before="240" w:after="0"/>
      </w:pPr>
      <w:r w:rsidRPr="00BA54B9">
        <w:t>інше, що вважається підрядником потрібним.</w:t>
      </w:r>
    </w:p>
    <w:p w14:paraId="65F57312" w14:textId="77777777" w:rsidR="00523760" w:rsidRPr="00BA54B9" w:rsidRDefault="00523760" w:rsidP="00523760">
      <w:pPr>
        <w:pStyle w:val="ListParagraph"/>
        <w:spacing w:before="240" w:after="0"/>
        <w:ind w:left="1440"/>
      </w:pPr>
    </w:p>
    <w:p w14:paraId="144C607E" w14:textId="14E394FA" w:rsidR="00523760" w:rsidRDefault="00523760" w:rsidP="00F2355D">
      <w:pPr>
        <w:pStyle w:val="ListParagraph"/>
        <w:numPr>
          <w:ilvl w:val="0"/>
          <w:numId w:val="20"/>
        </w:numPr>
        <w:spacing w:before="240" w:after="0" w:line="240" w:lineRule="auto"/>
        <w:jc w:val="both"/>
      </w:pPr>
      <w:r>
        <w:t>Проведення кількісного етапу дослідження</w:t>
      </w:r>
      <w:r w:rsidR="006972BC">
        <w:t xml:space="preserve"> – </w:t>
      </w:r>
      <w:r w:rsidR="006972BC" w:rsidRPr="006972BC">
        <w:rPr>
          <w:b/>
        </w:rPr>
        <w:t>опитування</w:t>
      </w:r>
      <w:r w:rsidR="006972BC" w:rsidRPr="006972BC">
        <w:rPr>
          <w:b/>
          <w:lang w:val="ru-RU"/>
        </w:rPr>
        <w:t xml:space="preserve"> </w:t>
      </w:r>
      <w:r w:rsidR="005A5A40">
        <w:rPr>
          <w:b/>
        </w:rPr>
        <w:t>осіб, що перебувають</w:t>
      </w:r>
      <w:r w:rsidR="006972BC" w:rsidRPr="006972BC">
        <w:rPr>
          <w:b/>
        </w:rPr>
        <w:t xml:space="preserve"> у шлюбі</w:t>
      </w:r>
      <w:r w:rsidR="005A5A40">
        <w:rPr>
          <w:b/>
        </w:rPr>
        <w:t xml:space="preserve"> </w:t>
      </w:r>
      <w:r w:rsidR="005A5A40">
        <w:t>(одним з партнерів)</w:t>
      </w:r>
      <w:r w:rsidR="006972BC">
        <w:t>.</w:t>
      </w:r>
    </w:p>
    <w:p w14:paraId="511E8B47" w14:textId="77777777" w:rsidR="00523760" w:rsidRDefault="00523760" w:rsidP="00523760">
      <w:pPr>
        <w:pStyle w:val="ListParagraph"/>
        <w:spacing w:before="240" w:after="0" w:line="240" w:lineRule="auto"/>
        <w:jc w:val="both"/>
      </w:pPr>
    </w:p>
    <w:p w14:paraId="1BD203E7" w14:textId="440F9808" w:rsidR="00523760" w:rsidRPr="00081F44" w:rsidRDefault="00523760" w:rsidP="00523760">
      <w:pPr>
        <w:pStyle w:val="ListParagraph"/>
        <w:spacing w:before="240" w:after="0" w:line="240" w:lineRule="auto"/>
        <w:jc w:val="both"/>
      </w:pPr>
      <w:r>
        <w:t>Вибірка має бути репрезентативно</w:t>
      </w:r>
      <w:r w:rsidR="006972BC">
        <w:t>ю для населення України віком 18</w:t>
      </w:r>
      <w:r>
        <w:t>-</w:t>
      </w:r>
      <w:r w:rsidR="004D3431" w:rsidRPr="004D3431">
        <w:rPr>
          <w:lang w:val="ru-RU"/>
        </w:rPr>
        <w:t>59</w:t>
      </w:r>
      <w:r>
        <w:t xml:space="preserve"> років. Максимальна статистична похибка вибірки (з імовірністю 0.95) не має перевищувати 3%. </w:t>
      </w:r>
    </w:p>
    <w:p w14:paraId="62EC77FA" w14:textId="77777777" w:rsidR="00523760" w:rsidRDefault="00523760" w:rsidP="00523760">
      <w:pPr>
        <w:pStyle w:val="ListParagraph"/>
        <w:spacing w:before="240" w:after="0" w:line="240" w:lineRule="auto"/>
        <w:jc w:val="both"/>
      </w:pPr>
    </w:p>
    <w:p w14:paraId="24C3A177" w14:textId="06BFE613" w:rsidR="00523760" w:rsidRDefault="00523760" w:rsidP="00523760">
      <w:pPr>
        <w:pStyle w:val="ListParagraph"/>
        <w:spacing w:before="240" w:after="0" w:line="240" w:lineRule="auto"/>
        <w:jc w:val="both"/>
      </w:pPr>
      <w:r>
        <w:t>Результати опитування мають</w:t>
      </w:r>
      <w:r w:rsidR="00081F44">
        <w:t xml:space="preserve"> </w:t>
      </w:r>
      <w:r>
        <w:t xml:space="preserve">бути </w:t>
      </w:r>
      <w:r w:rsidR="005C396D">
        <w:t>стратифіковані</w:t>
      </w:r>
      <w:r>
        <w:t xml:space="preserve"> за:</w:t>
      </w:r>
    </w:p>
    <w:p w14:paraId="00161E70" w14:textId="77777777" w:rsidR="00523760" w:rsidRPr="001F71B4" w:rsidRDefault="00523760" w:rsidP="00523760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lang w:val="ru-RU"/>
        </w:rPr>
      </w:pPr>
      <w:r>
        <w:t xml:space="preserve">статевою ознакою (жінки </w:t>
      </w:r>
      <w:r w:rsidR="008E4464">
        <w:t>та</w:t>
      </w:r>
      <w:r>
        <w:t xml:space="preserve"> чоловіки)</w:t>
      </w:r>
    </w:p>
    <w:p w14:paraId="13C2C012" w14:textId="1B6E9E32" w:rsidR="004B3E70" w:rsidRPr="00081F44" w:rsidRDefault="00523760" w:rsidP="00081F44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lang w:val="ru-RU"/>
        </w:rPr>
      </w:pPr>
      <w:r>
        <w:t>віковою о</w:t>
      </w:r>
      <w:r w:rsidR="00081F44">
        <w:t xml:space="preserve">знакою </w:t>
      </w:r>
    </w:p>
    <w:p w14:paraId="6E0DD3CE" w14:textId="41FA4E87" w:rsidR="006972BC" w:rsidRPr="006972BC" w:rsidRDefault="006972BC" w:rsidP="00523760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lang w:val="ru-RU"/>
        </w:rPr>
      </w:pPr>
      <w:r>
        <w:rPr>
          <w:lang w:val="ru-RU"/>
        </w:rPr>
        <w:t xml:space="preserve">етапами </w:t>
      </w:r>
      <w:r w:rsidR="004D3431">
        <w:t xml:space="preserve">розвитку подружніх стосунків </w:t>
      </w:r>
      <w:r w:rsidR="00051952">
        <w:t xml:space="preserve">(за </w:t>
      </w:r>
      <w:r w:rsidR="005A5A40">
        <w:t>фазами життєвого цикл</w:t>
      </w:r>
      <w:r w:rsidR="00D16F7E">
        <w:t>у</w:t>
      </w:r>
      <w:r w:rsidR="005A5A40">
        <w:t xml:space="preserve"> сім’ї</w:t>
      </w:r>
      <w:r w:rsidR="00051952">
        <w:t>)</w:t>
      </w:r>
    </w:p>
    <w:p w14:paraId="49F2AF00" w14:textId="77777777" w:rsidR="005C396D" w:rsidRDefault="00523760" w:rsidP="00523760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lang w:val="ru-RU"/>
        </w:rPr>
      </w:pPr>
      <w:r w:rsidRPr="003A13FE">
        <w:rPr>
          <w:lang w:val="ru-RU"/>
        </w:rPr>
        <w:t>місцем проживання (</w:t>
      </w:r>
      <w:r>
        <w:rPr>
          <w:lang w:val="ru-RU"/>
        </w:rPr>
        <w:t>типом і розміром населеного пункту</w:t>
      </w:r>
      <w:r w:rsidR="005C396D">
        <w:rPr>
          <w:lang w:val="ru-RU"/>
        </w:rPr>
        <w:t>):</w:t>
      </w:r>
    </w:p>
    <w:p w14:paraId="7E305D66" w14:textId="77777777" w:rsidR="00523760" w:rsidRDefault="005C396D" w:rsidP="005C396D">
      <w:pPr>
        <w:pStyle w:val="ListParagraph"/>
        <w:numPr>
          <w:ilvl w:val="0"/>
          <w:numId w:val="26"/>
        </w:numPr>
        <w:spacing w:before="240" w:after="0" w:line="240" w:lineRule="auto"/>
        <w:jc w:val="both"/>
        <w:rPr>
          <w:lang w:val="ru-RU"/>
        </w:rPr>
      </w:pPr>
      <w:r>
        <w:rPr>
          <w:lang w:val="ru-RU"/>
        </w:rPr>
        <w:t>сільська місцевість (села і селища)</w:t>
      </w:r>
    </w:p>
    <w:p w14:paraId="207C206C" w14:textId="77777777" w:rsidR="005C396D" w:rsidRDefault="005C396D" w:rsidP="005C396D">
      <w:pPr>
        <w:pStyle w:val="ListParagraph"/>
        <w:numPr>
          <w:ilvl w:val="0"/>
          <w:numId w:val="26"/>
        </w:numPr>
        <w:spacing w:before="240" w:after="0" w:line="240" w:lineRule="auto"/>
        <w:jc w:val="both"/>
        <w:rPr>
          <w:lang w:val="ru-RU"/>
        </w:rPr>
      </w:pPr>
      <w:r>
        <w:rPr>
          <w:lang w:val="ru-RU"/>
        </w:rPr>
        <w:t xml:space="preserve">міста і селища міського типу з населенням до 50 000 </w:t>
      </w:r>
    </w:p>
    <w:p w14:paraId="54F48734" w14:textId="0BBAA5E1" w:rsidR="005C396D" w:rsidRDefault="005C396D" w:rsidP="005C396D">
      <w:pPr>
        <w:pStyle w:val="ListParagraph"/>
        <w:numPr>
          <w:ilvl w:val="0"/>
          <w:numId w:val="26"/>
        </w:numPr>
        <w:spacing w:before="240" w:after="0" w:line="240" w:lineRule="auto"/>
        <w:jc w:val="both"/>
        <w:rPr>
          <w:lang w:val="ru-RU"/>
        </w:rPr>
      </w:pPr>
      <w:r>
        <w:rPr>
          <w:lang w:val="ru-RU"/>
        </w:rPr>
        <w:t xml:space="preserve">міста з населенням 50 000 – </w:t>
      </w:r>
      <w:r w:rsidR="00081F44">
        <w:rPr>
          <w:lang w:val="ru-RU"/>
        </w:rPr>
        <w:t>500 000</w:t>
      </w:r>
    </w:p>
    <w:p w14:paraId="7A9A5D35" w14:textId="77777777" w:rsidR="005C396D" w:rsidRDefault="005C396D" w:rsidP="005C396D">
      <w:pPr>
        <w:pStyle w:val="ListParagraph"/>
        <w:numPr>
          <w:ilvl w:val="0"/>
          <w:numId w:val="26"/>
        </w:numPr>
        <w:spacing w:before="240" w:after="0" w:line="240" w:lineRule="auto"/>
        <w:jc w:val="both"/>
        <w:rPr>
          <w:lang w:val="ru-RU"/>
        </w:rPr>
      </w:pPr>
      <w:r>
        <w:rPr>
          <w:lang w:val="ru-RU"/>
        </w:rPr>
        <w:t xml:space="preserve">міста з населенням понад 500 000 </w:t>
      </w:r>
    </w:p>
    <w:p w14:paraId="0EF6C553" w14:textId="77777777" w:rsidR="005C396D" w:rsidRDefault="005C396D" w:rsidP="005C396D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lang w:val="ru-RU"/>
        </w:rPr>
      </w:pPr>
      <w:r>
        <w:rPr>
          <w:lang w:val="ru-RU"/>
        </w:rPr>
        <w:t>регіоном проживання</w:t>
      </w:r>
    </w:p>
    <w:p w14:paraId="2BFCB96D" w14:textId="77777777" w:rsidR="005C396D" w:rsidRDefault="005C396D" w:rsidP="005C396D">
      <w:pPr>
        <w:pStyle w:val="ListParagraph"/>
        <w:numPr>
          <w:ilvl w:val="0"/>
          <w:numId w:val="27"/>
        </w:numPr>
        <w:spacing w:before="240" w:after="0" w:line="240" w:lineRule="auto"/>
        <w:jc w:val="both"/>
        <w:rPr>
          <w:lang w:val="ru-RU"/>
        </w:rPr>
      </w:pPr>
      <w:r>
        <w:rPr>
          <w:lang w:val="ru-RU"/>
        </w:rPr>
        <w:t>Північ</w:t>
      </w:r>
    </w:p>
    <w:p w14:paraId="19624DE3" w14:textId="77777777" w:rsidR="005C396D" w:rsidRDefault="005C396D" w:rsidP="005C396D">
      <w:pPr>
        <w:pStyle w:val="ListParagraph"/>
        <w:numPr>
          <w:ilvl w:val="0"/>
          <w:numId w:val="27"/>
        </w:numPr>
        <w:spacing w:before="240" w:after="0" w:line="240" w:lineRule="auto"/>
        <w:jc w:val="both"/>
        <w:rPr>
          <w:lang w:val="ru-RU"/>
        </w:rPr>
      </w:pPr>
      <w:r>
        <w:rPr>
          <w:lang w:val="ru-RU"/>
        </w:rPr>
        <w:t>Схід</w:t>
      </w:r>
    </w:p>
    <w:p w14:paraId="6B52B549" w14:textId="77777777" w:rsidR="005C396D" w:rsidRDefault="005C396D" w:rsidP="005C396D">
      <w:pPr>
        <w:pStyle w:val="ListParagraph"/>
        <w:numPr>
          <w:ilvl w:val="0"/>
          <w:numId w:val="27"/>
        </w:numPr>
        <w:spacing w:before="240" w:after="0" w:line="240" w:lineRule="auto"/>
        <w:jc w:val="both"/>
        <w:rPr>
          <w:lang w:val="ru-RU"/>
        </w:rPr>
      </w:pPr>
      <w:r>
        <w:rPr>
          <w:lang w:val="ru-RU"/>
        </w:rPr>
        <w:t>Центр</w:t>
      </w:r>
    </w:p>
    <w:p w14:paraId="5F0197B8" w14:textId="77777777" w:rsidR="005C396D" w:rsidRDefault="005C396D" w:rsidP="005C396D">
      <w:pPr>
        <w:pStyle w:val="ListParagraph"/>
        <w:numPr>
          <w:ilvl w:val="0"/>
          <w:numId w:val="27"/>
        </w:numPr>
        <w:spacing w:before="240" w:after="0" w:line="240" w:lineRule="auto"/>
        <w:jc w:val="both"/>
        <w:rPr>
          <w:lang w:val="ru-RU"/>
        </w:rPr>
      </w:pPr>
      <w:r>
        <w:rPr>
          <w:lang w:val="ru-RU"/>
        </w:rPr>
        <w:t>Південь</w:t>
      </w:r>
    </w:p>
    <w:p w14:paraId="5B2664C1" w14:textId="77777777" w:rsidR="00523760" w:rsidRDefault="005C396D" w:rsidP="00523760">
      <w:pPr>
        <w:pStyle w:val="ListParagraph"/>
        <w:numPr>
          <w:ilvl w:val="0"/>
          <w:numId w:val="27"/>
        </w:numPr>
        <w:spacing w:before="240" w:after="0" w:line="240" w:lineRule="auto"/>
        <w:jc w:val="both"/>
        <w:rPr>
          <w:lang w:val="ru-RU"/>
        </w:rPr>
      </w:pPr>
      <w:r>
        <w:rPr>
          <w:lang w:val="ru-RU"/>
        </w:rPr>
        <w:t>Захід</w:t>
      </w:r>
    </w:p>
    <w:p w14:paraId="6AF42411" w14:textId="77777777" w:rsidR="005C396D" w:rsidRPr="005C396D" w:rsidRDefault="005C396D" w:rsidP="005C396D">
      <w:pPr>
        <w:pStyle w:val="ListParagraph"/>
        <w:spacing w:before="240" w:after="0" w:line="240" w:lineRule="auto"/>
        <w:ind w:left="1846"/>
        <w:jc w:val="both"/>
        <w:rPr>
          <w:lang w:val="ru-RU"/>
        </w:rPr>
      </w:pPr>
    </w:p>
    <w:p w14:paraId="4D15FD4B" w14:textId="6F4E574E" w:rsidR="007F1A17" w:rsidRDefault="005C396D" w:rsidP="00051952">
      <w:pPr>
        <w:pStyle w:val="ListParagraph"/>
        <w:numPr>
          <w:ilvl w:val="0"/>
          <w:numId w:val="20"/>
        </w:numPr>
        <w:spacing w:before="240" w:after="0" w:line="240" w:lineRule="auto"/>
        <w:jc w:val="both"/>
      </w:pPr>
      <w:r>
        <w:t xml:space="preserve">Проведення якісного етапу дослідження </w:t>
      </w:r>
      <w:r w:rsidR="00051952">
        <w:t>–</w:t>
      </w:r>
      <w:r w:rsidR="006972BC">
        <w:t xml:space="preserve"> </w:t>
      </w:r>
      <w:r w:rsidR="006972BC" w:rsidRPr="00051952">
        <w:rPr>
          <w:b/>
        </w:rPr>
        <w:t>глибинних інтерв</w:t>
      </w:r>
      <w:r w:rsidR="006972BC" w:rsidRPr="00051952">
        <w:rPr>
          <w:b/>
          <w:lang w:val="ru-RU"/>
        </w:rPr>
        <w:t>’ю</w:t>
      </w:r>
      <w:r w:rsidR="006972BC" w:rsidRPr="00051952">
        <w:rPr>
          <w:b/>
        </w:rPr>
        <w:t xml:space="preserve"> </w:t>
      </w:r>
      <w:r w:rsidR="006972BC" w:rsidRPr="00051952">
        <w:rPr>
          <w:b/>
          <w:lang w:val="ru-RU"/>
        </w:rPr>
        <w:t>з парами</w:t>
      </w:r>
      <w:r w:rsidR="004813F5" w:rsidRPr="00051952">
        <w:rPr>
          <w:lang w:val="ru-RU"/>
        </w:rPr>
        <w:t xml:space="preserve"> (обома партнерами)</w:t>
      </w:r>
      <w:r w:rsidR="006972BC" w:rsidRPr="00051952">
        <w:rPr>
          <w:lang w:val="ru-RU"/>
        </w:rPr>
        <w:t xml:space="preserve">, </w:t>
      </w:r>
      <w:r w:rsidR="006972BC" w:rsidRPr="00051952">
        <w:rPr>
          <w:b/>
          <w:lang w:val="ru-RU"/>
        </w:rPr>
        <w:t xml:space="preserve">які знаходяться на різних етапах </w:t>
      </w:r>
      <w:r w:rsidR="00051952">
        <w:rPr>
          <w:b/>
          <w:lang w:val="ru-RU"/>
        </w:rPr>
        <w:t xml:space="preserve">розвитку подружніх </w:t>
      </w:r>
      <w:r w:rsidR="006972BC" w:rsidRPr="00051952">
        <w:rPr>
          <w:b/>
          <w:lang w:val="ru-RU"/>
        </w:rPr>
        <w:t>стосунків</w:t>
      </w:r>
      <w:r w:rsidR="006972BC" w:rsidRPr="00051952">
        <w:rPr>
          <w:lang w:val="ru-RU"/>
        </w:rPr>
        <w:t>. Попередньо визначен</w:t>
      </w:r>
      <w:r w:rsidR="006972BC">
        <w:t xml:space="preserve">і етапи </w:t>
      </w:r>
      <w:r w:rsidR="00051952" w:rsidRPr="00F45E66">
        <w:rPr>
          <w:lang w:val="ru-RU"/>
        </w:rPr>
        <w:t>(</w:t>
      </w:r>
      <w:r w:rsidR="00051952">
        <w:t>за фазами життєвого циклу сім’ї</w:t>
      </w:r>
      <w:r w:rsidR="00F45E66">
        <w:t>, перелік етапів може бути розширено/змінено</w:t>
      </w:r>
      <w:r w:rsidR="00051952">
        <w:t>)</w:t>
      </w:r>
      <w:r w:rsidR="006972BC">
        <w:t xml:space="preserve">: </w:t>
      </w:r>
    </w:p>
    <w:p w14:paraId="49B6D925" w14:textId="77777777" w:rsidR="00051952" w:rsidRDefault="00051952" w:rsidP="00051952">
      <w:pPr>
        <w:pStyle w:val="ListParagraph"/>
        <w:spacing w:before="240" w:after="0" w:line="240" w:lineRule="auto"/>
        <w:jc w:val="both"/>
      </w:pPr>
    </w:p>
    <w:p w14:paraId="7941C748" w14:textId="3023F2A1" w:rsidR="006972BC" w:rsidRDefault="00051952" w:rsidP="00051952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lang w:val="ru-RU"/>
        </w:rPr>
      </w:pPr>
      <w:r>
        <w:rPr>
          <w:lang w:val="ru-RU"/>
        </w:rPr>
        <w:t xml:space="preserve">Етап новоствореного подружжя без дітей </w:t>
      </w:r>
    </w:p>
    <w:p w14:paraId="74743DFE" w14:textId="5A57D2E6" w:rsidR="00051952" w:rsidRDefault="00051952" w:rsidP="00051952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lang w:val="ru-RU"/>
        </w:rPr>
      </w:pPr>
      <w:r>
        <w:rPr>
          <w:lang w:val="ru-RU"/>
        </w:rPr>
        <w:t>Етап народження першої дитини</w:t>
      </w:r>
    </w:p>
    <w:p w14:paraId="7642B29E" w14:textId="2BFBD669" w:rsidR="00051952" w:rsidRDefault="00051952" w:rsidP="00051952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lang w:val="ru-RU"/>
        </w:rPr>
      </w:pPr>
      <w:r>
        <w:rPr>
          <w:lang w:val="ru-RU"/>
        </w:rPr>
        <w:t>Етап стабілізації або зрілого шлюбу</w:t>
      </w:r>
    </w:p>
    <w:p w14:paraId="775D4179" w14:textId="471CAE1C" w:rsidR="00051952" w:rsidRDefault="00051952" w:rsidP="00051952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lang w:val="ru-RU"/>
        </w:rPr>
      </w:pPr>
      <w:r>
        <w:rPr>
          <w:lang w:val="ru-RU"/>
        </w:rPr>
        <w:t xml:space="preserve">Етап «порожнього гнізда» </w:t>
      </w:r>
    </w:p>
    <w:p w14:paraId="6942D7D0" w14:textId="77777777" w:rsidR="00051952" w:rsidRPr="00051952" w:rsidRDefault="00051952" w:rsidP="006972BC">
      <w:pPr>
        <w:pStyle w:val="ListParagraph"/>
        <w:spacing w:before="240" w:after="0" w:line="240" w:lineRule="auto"/>
        <w:jc w:val="both"/>
        <w:rPr>
          <w:lang w:val="en-US"/>
        </w:rPr>
      </w:pPr>
    </w:p>
    <w:p w14:paraId="5FA30E05" w14:textId="355BB6B0" w:rsidR="00117784" w:rsidRPr="00117784" w:rsidRDefault="003A13FE" w:rsidP="003A13FE">
      <w:pPr>
        <w:pStyle w:val="ListParagraph"/>
        <w:numPr>
          <w:ilvl w:val="0"/>
          <w:numId w:val="20"/>
        </w:numPr>
        <w:spacing w:before="240" w:after="0" w:line="240" w:lineRule="auto"/>
        <w:jc w:val="both"/>
        <w:rPr>
          <w:lang w:val="ru-RU"/>
        </w:rPr>
      </w:pPr>
      <w:r>
        <w:rPr>
          <w:lang w:val="ru-RU"/>
        </w:rPr>
        <w:t>П</w:t>
      </w:r>
      <w:r w:rsidR="00117784">
        <w:rPr>
          <w:lang w:val="ru-RU"/>
        </w:rPr>
        <w:t>ідготовка</w:t>
      </w:r>
      <w:r>
        <w:rPr>
          <w:lang w:val="ru-RU"/>
        </w:rPr>
        <w:t xml:space="preserve"> звіту за результатами </w:t>
      </w:r>
      <w:r w:rsidR="00117784">
        <w:rPr>
          <w:lang w:val="ru-RU"/>
        </w:rPr>
        <w:t xml:space="preserve">дослідження. Звіт має містити детальний аналіз результатів кількісного та якісного етапів дослідження. </w:t>
      </w:r>
      <w:r w:rsidR="006972BC">
        <w:t xml:space="preserve">Результати </w:t>
      </w:r>
      <w:r w:rsidR="00117784">
        <w:t xml:space="preserve">дослідження </w:t>
      </w:r>
      <w:r w:rsidR="006972BC">
        <w:rPr>
          <w:lang w:val="ru-RU"/>
        </w:rPr>
        <w:t>будуть представлені публ</w:t>
      </w:r>
      <w:r w:rsidR="006972BC">
        <w:t>ічно</w:t>
      </w:r>
      <w:r w:rsidR="00117784">
        <w:t xml:space="preserve">. </w:t>
      </w:r>
    </w:p>
    <w:p w14:paraId="0D5DC59D" w14:textId="77777777" w:rsidR="00955E86" w:rsidRDefault="00955E86" w:rsidP="00955E86">
      <w:pPr>
        <w:spacing w:after="0" w:line="240" w:lineRule="auto"/>
        <w:jc w:val="both"/>
        <w:rPr>
          <w:lang w:val="ru-RU"/>
        </w:rPr>
      </w:pPr>
    </w:p>
    <w:p w14:paraId="6172CBCF" w14:textId="77777777" w:rsidR="00970DA3" w:rsidRPr="00653F2B" w:rsidRDefault="002540DF" w:rsidP="00970DA3">
      <w:pPr>
        <w:spacing w:before="240" w:line="240" w:lineRule="auto"/>
        <w:jc w:val="both"/>
        <w:rPr>
          <w:b/>
          <w:lang w:val="ru-RU"/>
        </w:rPr>
      </w:pPr>
      <w:r w:rsidRPr="00B41E4E">
        <w:rPr>
          <w:b/>
        </w:rPr>
        <w:t>Очікувані продукти:</w:t>
      </w:r>
    </w:p>
    <w:p w14:paraId="0C01B1BF" w14:textId="77777777" w:rsidR="00955E86" w:rsidRPr="00955E86" w:rsidRDefault="00117784" w:rsidP="00970DA3">
      <w:pPr>
        <w:pStyle w:val="ListParagraph"/>
        <w:numPr>
          <w:ilvl w:val="0"/>
          <w:numId w:val="24"/>
        </w:numPr>
        <w:spacing w:before="240" w:line="240" w:lineRule="auto"/>
        <w:jc w:val="both"/>
        <w:rPr>
          <w:b/>
        </w:rPr>
      </w:pPr>
      <w:r>
        <w:t>Концепція дослідження, що включає методологію та дизайн дослідження</w:t>
      </w:r>
      <w:r w:rsidR="001C3B96">
        <w:rPr>
          <w:lang w:val="ru-RU"/>
        </w:rPr>
        <w:t xml:space="preserve"> </w:t>
      </w:r>
      <w:r w:rsidR="001C3B96">
        <w:t>(українською мовою)</w:t>
      </w:r>
      <w:r w:rsidR="00955E86">
        <w:t xml:space="preserve">. </w:t>
      </w:r>
    </w:p>
    <w:p w14:paraId="380CB54B" w14:textId="77777777" w:rsidR="00117784" w:rsidRPr="00117784" w:rsidRDefault="00117784" w:rsidP="00970DA3">
      <w:pPr>
        <w:pStyle w:val="ListParagraph"/>
        <w:numPr>
          <w:ilvl w:val="0"/>
          <w:numId w:val="24"/>
        </w:numPr>
        <w:spacing w:before="240" w:line="240" w:lineRule="auto"/>
        <w:jc w:val="both"/>
        <w:rPr>
          <w:b/>
        </w:rPr>
      </w:pPr>
      <w:r>
        <w:t xml:space="preserve">Технічний звіт щодо проведення кількісного етапу дослідження та </w:t>
      </w:r>
      <w:r w:rsidR="004D0B2B">
        <w:t>масив даних за результатами опитування</w:t>
      </w:r>
      <w:r w:rsidR="00236DE7">
        <w:t xml:space="preserve"> (українською мовою)</w:t>
      </w:r>
      <w:r w:rsidR="004D0B2B">
        <w:t xml:space="preserve">. </w:t>
      </w:r>
    </w:p>
    <w:p w14:paraId="5A93CDF8" w14:textId="784C2480" w:rsidR="00236DE7" w:rsidRPr="00236DE7" w:rsidRDefault="00236DE7" w:rsidP="00970DA3">
      <w:pPr>
        <w:pStyle w:val="ListParagraph"/>
        <w:numPr>
          <w:ilvl w:val="0"/>
          <w:numId w:val="24"/>
        </w:numPr>
        <w:spacing w:before="240" w:line="240" w:lineRule="auto"/>
        <w:jc w:val="both"/>
        <w:rPr>
          <w:b/>
        </w:rPr>
      </w:pPr>
      <w:r>
        <w:t xml:space="preserve">Технічний звіт щодо проведення якісного етапу дослідження (українською мовою) і </w:t>
      </w:r>
      <w:r w:rsidR="006972BC" w:rsidRPr="006972BC">
        <w:t xml:space="preserve">транскрипти/стенограми глибинних </w:t>
      </w:r>
      <w:r w:rsidR="006972BC">
        <w:t>інтерв</w:t>
      </w:r>
      <w:r w:rsidR="006972BC" w:rsidRPr="006972BC">
        <w:t>’ю</w:t>
      </w:r>
      <w:r>
        <w:t xml:space="preserve">. </w:t>
      </w:r>
    </w:p>
    <w:p w14:paraId="7351871F" w14:textId="77777777" w:rsidR="00955E86" w:rsidRPr="00955E86" w:rsidRDefault="00236DE7" w:rsidP="00970DA3">
      <w:pPr>
        <w:pStyle w:val="ListParagraph"/>
        <w:numPr>
          <w:ilvl w:val="0"/>
          <w:numId w:val="24"/>
        </w:numPr>
        <w:spacing w:before="240" w:line="240" w:lineRule="auto"/>
        <w:jc w:val="both"/>
        <w:rPr>
          <w:b/>
        </w:rPr>
      </w:pPr>
      <w:r>
        <w:t xml:space="preserve">Аналітичний </w:t>
      </w:r>
      <w:r w:rsidR="00955E86">
        <w:t xml:space="preserve">звіт за результатами </w:t>
      </w:r>
      <w:r>
        <w:t>комплексного дослідження</w:t>
      </w:r>
      <w:r w:rsidR="00955E86">
        <w:t xml:space="preserve"> </w:t>
      </w:r>
      <w:r w:rsidR="001C3B96">
        <w:t>(українською та англійською мовами)</w:t>
      </w:r>
      <w:r w:rsidR="00955E86">
        <w:t xml:space="preserve">. </w:t>
      </w:r>
    </w:p>
    <w:p w14:paraId="19B99CE9" w14:textId="77777777" w:rsidR="00955E86" w:rsidRDefault="00955E86" w:rsidP="00955E86">
      <w:pPr>
        <w:pStyle w:val="ListParagraph"/>
        <w:spacing w:before="240" w:line="240" w:lineRule="auto"/>
        <w:jc w:val="both"/>
      </w:pPr>
    </w:p>
    <w:p w14:paraId="3AA37406" w14:textId="77777777" w:rsidR="00D16F7E" w:rsidRDefault="00D16F7E" w:rsidP="00955E86">
      <w:pPr>
        <w:pStyle w:val="ListParagraph"/>
        <w:spacing w:before="240" w:line="240" w:lineRule="auto"/>
        <w:jc w:val="both"/>
      </w:pPr>
    </w:p>
    <w:p w14:paraId="00C558CF" w14:textId="77777777" w:rsidR="00347377" w:rsidRPr="00B41E4E" w:rsidRDefault="00751B6F">
      <w:pPr>
        <w:spacing w:after="0" w:line="240" w:lineRule="auto"/>
        <w:jc w:val="both"/>
        <w:rPr>
          <w:b/>
        </w:rPr>
      </w:pPr>
      <w:r w:rsidRPr="00B41E4E">
        <w:rPr>
          <w:b/>
        </w:rPr>
        <w:lastRenderedPageBreak/>
        <w:t>Оплата</w:t>
      </w:r>
    </w:p>
    <w:p w14:paraId="2DECBF96" w14:textId="1B3D9CB4" w:rsidR="00347377" w:rsidRDefault="00751B6F">
      <w:pPr>
        <w:spacing w:after="0" w:line="240" w:lineRule="auto"/>
        <w:jc w:val="both"/>
      </w:pPr>
      <w:r w:rsidRPr="00B41E4E">
        <w:t xml:space="preserve">Усі результати, передбачені цими завданнями, повинні бути надані замовнику до </w:t>
      </w:r>
      <w:r w:rsidR="005545A8">
        <w:t>3</w:t>
      </w:r>
      <w:r w:rsidR="00942CB5">
        <w:t>1</w:t>
      </w:r>
      <w:r w:rsidRPr="00B41E4E">
        <w:t xml:space="preserve"> </w:t>
      </w:r>
      <w:r w:rsidR="00236DE7">
        <w:t>січня</w:t>
      </w:r>
      <w:r w:rsidR="005545A8">
        <w:t xml:space="preserve"> </w:t>
      </w:r>
      <w:r w:rsidR="00236DE7">
        <w:t>2022</w:t>
      </w:r>
      <w:r w:rsidRPr="00B41E4E">
        <w:t xml:space="preserve"> року.</w:t>
      </w:r>
    </w:p>
    <w:p w14:paraId="25B16DD9" w14:textId="22CFEA1C" w:rsidR="00C03321" w:rsidRDefault="00C03321">
      <w:pPr>
        <w:spacing w:after="0" w:line="240" w:lineRule="auto"/>
        <w:jc w:val="both"/>
      </w:pPr>
    </w:p>
    <w:tbl>
      <w:tblPr>
        <w:tblStyle w:val="aff2"/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6"/>
        <w:gridCol w:w="4394"/>
        <w:gridCol w:w="4961"/>
      </w:tblGrid>
      <w:tr w:rsidR="00B41E4E" w:rsidRPr="00B41E4E" w14:paraId="6EB3DFC4" w14:textId="77777777">
        <w:trPr>
          <w:trHeight w:val="27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A5974" w14:textId="77777777" w:rsidR="00347377" w:rsidRPr="00B41E4E" w:rsidRDefault="00751B6F">
            <w:pPr>
              <w:spacing w:after="0" w:line="240" w:lineRule="auto"/>
              <w:jc w:val="both"/>
            </w:pPr>
            <w:r w:rsidRPr="00B41E4E">
              <w:t>#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66B83" w14:textId="77777777" w:rsidR="00347377" w:rsidRPr="00B41E4E" w:rsidRDefault="00751B6F">
            <w:pPr>
              <w:spacing w:after="0" w:line="240" w:lineRule="auto"/>
              <w:jc w:val="both"/>
            </w:pPr>
            <w:r w:rsidRPr="00B41E4E">
              <w:t>Очікувані матеріали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77F85" w14:textId="77777777" w:rsidR="00347377" w:rsidRPr="00B41E4E" w:rsidRDefault="00751B6F">
            <w:pPr>
              <w:spacing w:after="0" w:line="240" w:lineRule="auto"/>
              <w:jc w:val="both"/>
            </w:pPr>
            <w:r w:rsidRPr="00B41E4E">
              <w:t>Умови оплати та часові рамки</w:t>
            </w:r>
          </w:p>
        </w:tc>
      </w:tr>
      <w:tr w:rsidR="00B41E4E" w:rsidRPr="00B41E4E" w14:paraId="0AE1560D" w14:textId="77777777">
        <w:trPr>
          <w:trHeight w:val="62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C42DD" w14:textId="77777777" w:rsidR="00347377" w:rsidRPr="00B41E4E" w:rsidRDefault="00751B6F">
            <w:pPr>
              <w:spacing w:after="0" w:line="240" w:lineRule="auto"/>
              <w:jc w:val="both"/>
            </w:pPr>
            <w:r w:rsidRPr="00B41E4E"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DD80C" w14:textId="77777777" w:rsidR="00347377" w:rsidRPr="0062034E" w:rsidRDefault="00236DE7" w:rsidP="005545A8">
            <w:pPr>
              <w:spacing w:after="0" w:line="240" w:lineRule="auto"/>
            </w:pPr>
            <w:r>
              <w:t>Концепція дослідження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6344D" w14:textId="77777777" w:rsidR="00347377" w:rsidRPr="0062034E" w:rsidRDefault="00236DE7" w:rsidP="005545A8">
            <w:pPr>
              <w:spacing w:after="0" w:line="240" w:lineRule="auto"/>
            </w:pPr>
            <w:r>
              <w:t>10</w:t>
            </w:r>
            <w:r w:rsidR="00751B6F" w:rsidRPr="0062034E">
              <w:t xml:space="preserve">% вартості контракту після затвердження замовником, </w:t>
            </w:r>
            <w:r w:rsidR="005545A8">
              <w:t>2</w:t>
            </w:r>
            <w:r w:rsidR="0062034E" w:rsidRPr="0062034E">
              <w:t xml:space="preserve"> тижні</w:t>
            </w:r>
            <w:r w:rsidR="00751B6F" w:rsidRPr="0062034E">
              <w:t xml:space="preserve"> після підписання контракту.</w:t>
            </w:r>
          </w:p>
        </w:tc>
      </w:tr>
      <w:tr w:rsidR="0062034E" w:rsidRPr="00B41E4E" w14:paraId="73848E9F" w14:textId="77777777">
        <w:trPr>
          <w:trHeight w:val="62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EEFAB" w14:textId="77777777" w:rsidR="0062034E" w:rsidRPr="00B41E4E" w:rsidRDefault="0062034E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D166A" w14:textId="77777777" w:rsidR="0062034E" w:rsidRPr="0062034E" w:rsidRDefault="00236DE7" w:rsidP="005545A8">
            <w:pPr>
              <w:spacing w:after="0" w:line="240" w:lineRule="auto"/>
            </w:pPr>
            <w:r w:rsidRPr="00236DE7">
              <w:t>Технічний звіт щодо проведення кількісного етапу дослідження та масив даних за результатами</w:t>
            </w:r>
            <w:r>
              <w:t xml:space="preserve"> опитування (українською мовою)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1A930" w14:textId="77777777" w:rsidR="0062034E" w:rsidRPr="0062034E" w:rsidRDefault="00236DE7" w:rsidP="00236DE7">
            <w:pPr>
              <w:spacing w:after="0" w:line="240" w:lineRule="auto"/>
            </w:pPr>
            <w:r>
              <w:t>40</w:t>
            </w:r>
            <w:r w:rsidR="0062034E" w:rsidRPr="0062034E">
              <w:t xml:space="preserve">% вартості контракту </w:t>
            </w:r>
            <w:r>
              <w:t>після затвердження замовником, 9</w:t>
            </w:r>
            <w:r w:rsidR="0062034E" w:rsidRPr="0062034E">
              <w:t xml:space="preserve"> тижнів після підписання контракту.</w:t>
            </w:r>
          </w:p>
        </w:tc>
      </w:tr>
      <w:tr w:rsidR="00B41E4E" w:rsidRPr="00B41E4E" w14:paraId="77BBAC25" w14:textId="77777777" w:rsidTr="00236DE7">
        <w:trPr>
          <w:trHeight w:val="896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05117" w14:textId="77777777" w:rsidR="00347377" w:rsidRPr="00B41E4E" w:rsidRDefault="00236DE7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3A569" w14:textId="1F3DA481" w:rsidR="00347377" w:rsidRPr="004813F5" w:rsidRDefault="00236DE7" w:rsidP="004813F5">
            <w:pPr>
              <w:spacing w:after="0" w:line="240" w:lineRule="auto"/>
            </w:pPr>
            <w:r>
              <w:t xml:space="preserve">Технічний звіт щодо проведення якісного етапу дослідження (українською мовою) і </w:t>
            </w:r>
            <w:r w:rsidR="004813F5">
              <w:t>транскрипти глибинних інтерв</w:t>
            </w:r>
            <w:r w:rsidR="004813F5" w:rsidRPr="004813F5">
              <w:t>’ю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DA6FB" w14:textId="77777777" w:rsidR="00347377" w:rsidRPr="0062034E" w:rsidRDefault="005545A8" w:rsidP="00236DE7">
            <w:pPr>
              <w:spacing w:after="0" w:line="240" w:lineRule="auto"/>
            </w:pPr>
            <w:r>
              <w:t>2</w:t>
            </w:r>
            <w:r w:rsidR="00236DE7">
              <w:t>0</w:t>
            </w:r>
            <w:r w:rsidR="00751B6F" w:rsidRPr="0062034E">
              <w:t xml:space="preserve">% вартості контракту після затвердження замовником, </w:t>
            </w:r>
            <w:r w:rsidR="00236DE7">
              <w:t>13</w:t>
            </w:r>
            <w:r w:rsidR="0062034E" w:rsidRPr="0062034E">
              <w:t xml:space="preserve"> тижнів </w:t>
            </w:r>
            <w:r w:rsidR="00751B6F" w:rsidRPr="0062034E">
              <w:t>після підписання контракту.</w:t>
            </w:r>
          </w:p>
        </w:tc>
      </w:tr>
      <w:tr w:rsidR="00236DE7" w:rsidRPr="00B41E4E" w14:paraId="649DF7BD" w14:textId="77777777" w:rsidTr="00236DE7">
        <w:trPr>
          <w:trHeight w:val="896"/>
        </w:trPr>
        <w:tc>
          <w:tcPr>
            <w:tcW w:w="41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7F3C9" w14:textId="77777777" w:rsidR="00236DE7" w:rsidRDefault="00236DE7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0590A" w14:textId="77777777" w:rsidR="00236DE7" w:rsidRDefault="00236DE7" w:rsidP="005545A8">
            <w:pPr>
              <w:spacing w:after="0" w:line="240" w:lineRule="auto"/>
            </w:pPr>
            <w:r>
              <w:t>Аналітичний звіт за результатами комплексного дослідження (українською та англійською мовами)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48137" w14:textId="77777777" w:rsidR="00236DE7" w:rsidRDefault="00236DE7" w:rsidP="005545A8">
            <w:pPr>
              <w:spacing w:after="0" w:line="240" w:lineRule="auto"/>
            </w:pPr>
            <w:r>
              <w:t>30% вартості</w:t>
            </w:r>
            <w:r w:rsidRPr="0062034E">
              <w:t xml:space="preserve"> контракту після затвердження замовником, </w:t>
            </w:r>
            <w:r>
              <w:t>16</w:t>
            </w:r>
            <w:r w:rsidRPr="0062034E">
              <w:t xml:space="preserve"> тижнів після підписання контракту.</w:t>
            </w:r>
          </w:p>
        </w:tc>
      </w:tr>
    </w:tbl>
    <w:p w14:paraId="1B3608EB" w14:textId="77777777" w:rsidR="00347377" w:rsidRPr="00B41E4E" w:rsidRDefault="00347377">
      <w:pPr>
        <w:spacing w:after="0" w:line="240" w:lineRule="auto"/>
        <w:jc w:val="both"/>
        <w:rPr>
          <w:b/>
        </w:rPr>
      </w:pPr>
    </w:p>
    <w:p w14:paraId="3C38C8FB" w14:textId="77777777" w:rsidR="00D16F7E" w:rsidRDefault="00D16F7E" w:rsidP="00C05A56">
      <w:pPr>
        <w:spacing w:line="240" w:lineRule="auto"/>
        <w:jc w:val="both"/>
        <w:rPr>
          <w:b/>
        </w:rPr>
      </w:pPr>
    </w:p>
    <w:p w14:paraId="0300F17F" w14:textId="77777777" w:rsidR="00347377" w:rsidRPr="00B41E4E" w:rsidRDefault="00751B6F" w:rsidP="00C05A56">
      <w:pPr>
        <w:spacing w:line="240" w:lineRule="auto"/>
        <w:jc w:val="both"/>
        <w:rPr>
          <w:b/>
        </w:rPr>
      </w:pPr>
      <w:r w:rsidRPr="00B41E4E">
        <w:rPr>
          <w:b/>
        </w:rPr>
        <w:t>Інтелектуальна власність</w:t>
      </w:r>
    </w:p>
    <w:p w14:paraId="563D4B9C" w14:textId="77777777" w:rsidR="00347377" w:rsidRPr="00B41E4E" w:rsidRDefault="005545A8" w:rsidP="0015427F">
      <w:pPr>
        <w:spacing w:line="240" w:lineRule="auto"/>
        <w:jc w:val="both"/>
      </w:pPr>
      <w:r>
        <w:t>Уся інформація, що належить</w:t>
      </w:r>
      <w:r w:rsidR="00751B6F" w:rsidRPr="00C05A56">
        <w:t xml:space="preserve"> цьому проєкту (документальна, візуальна, цифрова, кібер, проєктна документація і т.д.), і з якою Підрядник може вступити в контакт при виконанні своїх обов'язків відповідно до цього завдання, залишається власністю Фонду ООН у галузі народонаселення, який має виняткові права на їх використання. За винятком цілей даного завдання, інформація не повинна бути розкрита громадськості або використовуватися в будь-якому виді без письмового дозволу Фонду ООН у галузі народонаселення відповідно до національних і міжнародних законів про авторські права.</w:t>
      </w:r>
    </w:p>
    <w:p w14:paraId="2BA6E1FF" w14:textId="77777777" w:rsidR="00D16F7E" w:rsidRDefault="00D16F7E" w:rsidP="00C05A56">
      <w:pPr>
        <w:spacing w:line="240" w:lineRule="auto"/>
        <w:jc w:val="both"/>
        <w:rPr>
          <w:b/>
        </w:rPr>
      </w:pPr>
    </w:p>
    <w:p w14:paraId="088A7B8A" w14:textId="77777777" w:rsidR="00347377" w:rsidRPr="00B41E4E" w:rsidRDefault="00751B6F" w:rsidP="00C05A56">
      <w:pPr>
        <w:spacing w:line="240" w:lineRule="auto"/>
        <w:jc w:val="both"/>
        <w:rPr>
          <w:b/>
        </w:rPr>
      </w:pPr>
      <w:r w:rsidRPr="00B41E4E">
        <w:rPr>
          <w:b/>
        </w:rPr>
        <w:t>Вимоги щодо кваліфікації</w:t>
      </w:r>
    </w:p>
    <w:p w14:paraId="43B21BC6" w14:textId="77777777" w:rsidR="00347377" w:rsidRPr="00B41E4E" w:rsidRDefault="00751B6F" w:rsidP="00C05A56">
      <w:pPr>
        <w:spacing w:line="240" w:lineRule="auto"/>
        <w:jc w:val="both"/>
      </w:pPr>
      <w:r w:rsidRPr="00C05A56">
        <w:t>UN</w:t>
      </w:r>
      <w:r w:rsidR="005545A8">
        <w:t xml:space="preserve">FPA шукає постачальника послуг </w:t>
      </w:r>
      <w:r w:rsidRPr="00C05A56">
        <w:t xml:space="preserve">з досвідом </w:t>
      </w:r>
      <w:r w:rsidR="00C05A56">
        <w:t xml:space="preserve">проведення </w:t>
      </w:r>
      <w:r w:rsidR="00C05A56" w:rsidRPr="00C05A56">
        <w:t>комплексн</w:t>
      </w:r>
      <w:r w:rsidR="00C05A56">
        <w:t>их</w:t>
      </w:r>
      <w:r w:rsidR="00C05A56" w:rsidRPr="00C05A56">
        <w:t xml:space="preserve"> </w:t>
      </w:r>
      <w:r w:rsidR="005545A8" w:rsidRPr="00C05A56">
        <w:t>соціологічн</w:t>
      </w:r>
      <w:r w:rsidR="005545A8">
        <w:t>их</w:t>
      </w:r>
      <w:r w:rsidR="005545A8" w:rsidRPr="00C05A56">
        <w:t xml:space="preserve"> </w:t>
      </w:r>
      <w:r w:rsidR="00236DE7">
        <w:t>досліджень і</w:t>
      </w:r>
      <w:r w:rsidR="005545A8">
        <w:t xml:space="preserve"> </w:t>
      </w:r>
      <w:r w:rsidR="005545A8" w:rsidRPr="005545A8">
        <w:t>ґ</w:t>
      </w:r>
      <w:r w:rsidR="005545A8">
        <w:t>рунтовними</w:t>
      </w:r>
      <w:r w:rsidR="00C05A56">
        <w:t xml:space="preserve"> знаннями тематики</w:t>
      </w:r>
      <w:r w:rsidR="00C05A56" w:rsidRPr="00C05A56">
        <w:t xml:space="preserve"> домашнього та </w:t>
      </w:r>
      <w:r w:rsidR="00C05A56">
        <w:t>гендерно зумовленого насильства.</w:t>
      </w:r>
    </w:p>
    <w:p w14:paraId="22E04F14" w14:textId="77777777" w:rsidR="00347377" w:rsidRPr="00B41E4E" w:rsidRDefault="00751B6F">
      <w:pPr>
        <w:spacing w:after="0" w:line="240" w:lineRule="auto"/>
        <w:jc w:val="both"/>
      </w:pPr>
      <w:r w:rsidRPr="00B41E4E">
        <w:t>Потенційний постачальник послуг повинен:</w:t>
      </w:r>
    </w:p>
    <w:p w14:paraId="12466512" w14:textId="77777777" w:rsidR="00347377" w:rsidRPr="00B41E4E" w:rsidRDefault="00751B6F" w:rsidP="00C05A56">
      <w:pPr>
        <w:pStyle w:val="ListParagraph"/>
        <w:numPr>
          <w:ilvl w:val="1"/>
          <w:numId w:val="18"/>
        </w:numPr>
        <w:spacing w:after="0" w:line="240" w:lineRule="auto"/>
        <w:ind w:left="142" w:hanging="142"/>
        <w:jc w:val="both"/>
      </w:pPr>
      <w:r w:rsidRPr="00B41E4E">
        <w:t>бути резидентом</w:t>
      </w:r>
      <w:r w:rsidR="00D23BDF">
        <w:t xml:space="preserve"> </w:t>
      </w:r>
      <w:r w:rsidRPr="00B41E4E">
        <w:t>або мати юридичне представництво в Україні з відповідною офіційною реєстрацією;</w:t>
      </w:r>
    </w:p>
    <w:p w14:paraId="31A01CDC" w14:textId="77777777" w:rsidR="00347377" w:rsidRPr="00B41E4E" w:rsidRDefault="00AD1B9E" w:rsidP="00C05A56">
      <w:pPr>
        <w:pStyle w:val="ListParagraph"/>
        <w:numPr>
          <w:ilvl w:val="1"/>
          <w:numId w:val="18"/>
        </w:numPr>
        <w:spacing w:after="0" w:line="240" w:lineRule="auto"/>
        <w:ind w:left="142" w:hanging="142"/>
        <w:jc w:val="both"/>
      </w:pPr>
      <w:r>
        <w:t>працювати у</w:t>
      </w:r>
      <w:r w:rsidR="00751B6F" w:rsidRPr="00B41E4E">
        <w:t xml:space="preserve"> сфері </w:t>
      </w:r>
      <w:r w:rsidR="00C05A56">
        <w:t xml:space="preserve">проведення </w:t>
      </w:r>
      <w:r w:rsidR="00C05A56" w:rsidRPr="00C05A56">
        <w:t>комплексн</w:t>
      </w:r>
      <w:r w:rsidR="00C05A56">
        <w:t>их</w:t>
      </w:r>
      <w:r w:rsidR="00C05A56" w:rsidRPr="00C05A56">
        <w:t xml:space="preserve"> </w:t>
      </w:r>
      <w:r w:rsidR="005545A8" w:rsidRPr="00C05A56">
        <w:t>соціологічн</w:t>
      </w:r>
      <w:r w:rsidR="005545A8">
        <w:t>их</w:t>
      </w:r>
      <w:r w:rsidR="005545A8" w:rsidRPr="00C05A56">
        <w:t xml:space="preserve"> </w:t>
      </w:r>
      <w:r>
        <w:t>досліджень</w:t>
      </w:r>
      <w:r w:rsidR="00751B6F" w:rsidRPr="00B41E4E">
        <w:t xml:space="preserve"> щонайменше 3 роки;</w:t>
      </w:r>
    </w:p>
    <w:p w14:paraId="667FFC09" w14:textId="199ED6E9" w:rsidR="00347377" w:rsidRPr="00B41E4E" w:rsidRDefault="00751B6F" w:rsidP="00C05A56">
      <w:pPr>
        <w:pStyle w:val="ListParagraph"/>
        <w:numPr>
          <w:ilvl w:val="1"/>
          <w:numId w:val="18"/>
        </w:numPr>
        <w:spacing w:after="0" w:line="240" w:lineRule="auto"/>
        <w:ind w:left="142" w:hanging="142"/>
        <w:jc w:val="both"/>
      </w:pPr>
      <w:r w:rsidRPr="00B41E4E">
        <w:t>досвід</w:t>
      </w:r>
      <w:r w:rsidR="005545A8">
        <w:t xml:space="preserve"> проведення к</w:t>
      </w:r>
      <w:r w:rsidR="00C05A56" w:rsidRPr="00C05A56">
        <w:t>омплексн</w:t>
      </w:r>
      <w:r w:rsidR="00C05A56">
        <w:t>их</w:t>
      </w:r>
      <w:r w:rsidR="00C05A56" w:rsidRPr="00C05A56">
        <w:t xml:space="preserve"> </w:t>
      </w:r>
      <w:r w:rsidR="00AD1B9E">
        <w:t>досліджень</w:t>
      </w:r>
      <w:r w:rsidR="005545A8">
        <w:t xml:space="preserve"> з питань домашнього та/чи гендерно зумовленого насильства</w:t>
      </w:r>
      <w:r w:rsidR="00C40BEC">
        <w:t xml:space="preserve"> </w:t>
      </w:r>
      <w:r w:rsidR="00A007F6">
        <w:rPr>
          <w:lang w:val="ru-RU"/>
        </w:rPr>
        <w:t xml:space="preserve">чи з </w:t>
      </w:r>
      <w:r w:rsidR="00A007F6">
        <w:t xml:space="preserve">інших соціальних питань </w:t>
      </w:r>
      <w:r w:rsidR="00C40BEC">
        <w:t>буде перевагою</w:t>
      </w:r>
      <w:r w:rsidR="00A007F6">
        <w:t>;</w:t>
      </w:r>
    </w:p>
    <w:p w14:paraId="56F4D67C" w14:textId="77777777" w:rsidR="00347377" w:rsidRPr="00B41E4E" w:rsidRDefault="00751B6F" w:rsidP="00C05A56">
      <w:pPr>
        <w:pStyle w:val="ListParagraph"/>
        <w:numPr>
          <w:ilvl w:val="1"/>
          <w:numId w:val="18"/>
        </w:numPr>
        <w:spacing w:after="0" w:line="240" w:lineRule="auto"/>
        <w:ind w:left="142" w:hanging="142"/>
        <w:jc w:val="both"/>
      </w:pPr>
      <w:r w:rsidRPr="00B41E4E">
        <w:t>демонструвати здатність дотримуватися часов</w:t>
      </w:r>
      <w:r w:rsidR="005545A8">
        <w:t>их рамок, працювати під тиском і</w:t>
      </w:r>
      <w:r w:rsidRPr="00B41E4E">
        <w:t xml:space="preserve"> вимірювати результати;</w:t>
      </w:r>
    </w:p>
    <w:p w14:paraId="09D53E7F" w14:textId="77777777" w:rsidR="005545A8" w:rsidRDefault="00751B6F" w:rsidP="005545A8">
      <w:pPr>
        <w:pStyle w:val="ListParagraph"/>
        <w:numPr>
          <w:ilvl w:val="1"/>
          <w:numId w:val="18"/>
        </w:numPr>
        <w:spacing w:after="0" w:line="240" w:lineRule="auto"/>
        <w:ind w:left="142" w:hanging="142"/>
        <w:jc w:val="both"/>
      </w:pPr>
      <w:r w:rsidRPr="00B41E4E">
        <w:t>володіти українською, російською та англійською мовами.</w:t>
      </w:r>
    </w:p>
    <w:p w14:paraId="54CB53BF" w14:textId="77777777" w:rsidR="005545A8" w:rsidRPr="00B41E4E" w:rsidRDefault="005545A8" w:rsidP="005545A8">
      <w:pPr>
        <w:pStyle w:val="ListParagraph"/>
        <w:spacing w:after="0" w:line="240" w:lineRule="auto"/>
        <w:ind w:left="142"/>
        <w:jc w:val="both"/>
      </w:pPr>
    </w:p>
    <w:p w14:paraId="1758966A" w14:textId="77777777" w:rsidR="00347377" w:rsidRDefault="00751B6F">
      <w:pPr>
        <w:spacing w:after="0" w:line="240" w:lineRule="auto"/>
        <w:jc w:val="both"/>
      </w:pPr>
      <w:r w:rsidRPr="00B41E4E">
        <w:t>Перевагою буде попередній досвід</w:t>
      </w:r>
      <w:r w:rsidR="005545A8">
        <w:t xml:space="preserve"> роботи з агенціями системи ООН чи іншими міжнародними організаціями.</w:t>
      </w:r>
    </w:p>
    <w:p w14:paraId="3C8F13AF" w14:textId="77777777" w:rsidR="005545A8" w:rsidRPr="00B41E4E" w:rsidRDefault="005545A8">
      <w:pPr>
        <w:spacing w:after="0" w:line="240" w:lineRule="auto"/>
        <w:jc w:val="both"/>
      </w:pPr>
    </w:p>
    <w:p w14:paraId="57F2FCBC" w14:textId="77777777" w:rsidR="00347377" w:rsidRPr="00C05A56" w:rsidRDefault="00751B6F" w:rsidP="00C05A56">
      <w:pPr>
        <w:spacing w:line="240" w:lineRule="auto"/>
        <w:jc w:val="both"/>
        <w:rPr>
          <w:b/>
        </w:rPr>
      </w:pPr>
      <w:r w:rsidRPr="00C05A56">
        <w:rPr>
          <w:b/>
        </w:rPr>
        <w:lastRenderedPageBreak/>
        <w:t xml:space="preserve">Питання </w:t>
      </w:r>
    </w:p>
    <w:p w14:paraId="1FD6A22C" w14:textId="6654AAE6" w:rsidR="005545A8" w:rsidRDefault="005545A8" w:rsidP="005545A8">
      <w:pPr>
        <w:tabs>
          <w:tab w:val="left" w:pos="6630"/>
          <w:tab w:val="left" w:pos="9120"/>
        </w:tabs>
        <w:spacing w:after="0" w:line="240" w:lineRule="auto"/>
        <w:jc w:val="both"/>
      </w:pPr>
      <w:r>
        <w:t xml:space="preserve">Питання або запити на додаткові роз’яснення можна задати під час організаційної зустрічі, яка відбудеться </w:t>
      </w:r>
      <w:r w:rsidR="00051952">
        <w:t>27</w:t>
      </w:r>
      <w:r w:rsidR="006972BC">
        <w:t xml:space="preserve"> серпня о 13</w:t>
      </w:r>
      <w:r>
        <w:t>.00 через конференцію ZOOM (посилання на засідання конференції буде надано пізніше).</w:t>
      </w:r>
    </w:p>
    <w:p w14:paraId="08183EB7" w14:textId="77777777" w:rsidR="005545A8" w:rsidRDefault="005545A8" w:rsidP="005545A8">
      <w:pPr>
        <w:tabs>
          <w:tab w:val="left" w:pos="6630"/>
          <w:tab w:val="left" w:pos="9120"/>
        </w:tabs>
        <w:spacing w:after="0" w:line="240" w:lineRule="auto"/>
        <w:jc w:val="both"/>
      </w:pPr>
    </w:p>
    <w:p w14:paraId="252AA5F5" w14:textId="107A8CB9" w:rsidR="005545A8" w:rsidRDefault="005545A8" w:rsidP="005545A8">
      <w:pPr>
        <w:tabs>
          <w:tab w:val="left" w:pos="6630"/>
          <w:tab w:val="left" w:pos="9120"/>
        </w:tabs>
        <w:spacing w:after="0" w:line="240" w:lineRule="auto"/>
        <w:jc w:val="both"/>
      </w:pPr>
      <w:r>
        <w:t>У разі вашої участі в організаційній зустрічі ми просимо надіслати підтвердження з повним іменем вашого представника контактній особі UNFP</w:t>
      </w:r>
      <w:r w:rsidR="00051952">
        <w:t>A до 15:00 за київським часом, 26</w:t>
      </w:r>
      <w:r>
        <w:t xml:space="preserve"> серпня 2021 року.</w:t>
      </w:r>
    </w:p>
    <w:p w14:paraId="702D79AC" w14:textId="77777777" w:rsidR="005545A8" w:rsidRDefault="005545A8" w:rsidP="005545A8">
      <w:pPr>
        <w:tabs>
          <w:tab w:val="left" w:pos="6630"/>
          <w:tab w:val="left" w:pos="9120"/>
        </w:tabs>
        <w:spacing w:after="0" w:line="240" w:lineRule="auto"/>
        <w:jc w:val="both"/>
      </w:pPr>
    </w:p>
    <w:tbl>
      <w:tblPr>
        <w:tblStyle w:val="aff3"/>
        <w:tblW w:w="10055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3534"/>
        <w:gridCol w:w="6521"/>
      </w:tblGrid>
      <w:tr w:rsidR="005545A8" w14:paraId="520E3E96" w14:textId="77777777" w:rsidTr="00BA54B9">
        <w:trPr>
          <w:trHeight w:val="284"/>
        </w:trPr>
        <w:tc>
          <w:tcPr>
            <w:tcW w:w="353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1BB3D" w14:textId="77777777" w:rsidR="005545A8" w:rsidRDefault="00653F2B" w:rsidP="00BA54B9">
            <w:pPr>
              <w:tabs>
                <w:tab w:val="left" w:pos="6630"/>
                <w:tab w:val="left" w:pos="9120"/>
              </w:tabs>
              <w:spacing w:after="0" w:line="240" w:lineRule="auto"/>
              <w:jc w:val="both"/>
            </w:pPr>
            <w:r>
              <w:t>Контактна особа в Ю</w:t>
            </w:r>
            <w:r w:rsidR="005545A8">
              <w:t>Н</w:t>
            </w:r>
            <w:r>
              <w:t>Ф</w:t>
            </w:r>
            <w:r w:rsidR="005545A8">
              <w:t>ПА:</w:t>
            </w:r>
          </w:p>
        </w:tc>
        <w:tc>
          <w:tcPr>
            <w:tcW w:w="65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14:paraId="2698E176" w14:textId="77777777" w:rsidR="005545A8" w:rsidRDefault="00902ACE" w:rsidP="00BA54B9">
            <w:pPr>
              <w:tabs>
                <w:tab w:val="left" w:pos="6630"/>
                <w:tab w:val="left" w:pos="9120"/>
              </w:tabs>
              <w:spacing w:after="0" w:line="240" w:lineRule="auto"/>
              <w:jc w:val="both"/>
            </w:pPr>
            <w:r>
              <w:t>Надія Ковалевич</w:t>
            </w:r>
          </w:p>
        </w:tc>
      </w:tr>
      <w:tr w:rsidR="005545A8" w14:paraId="4DC73CDF" w14:textId="77777777" w:rsidTr="00BA54B9">
        <w:trPr>
          <w:trHeight w:val="55"/>
        </w:trPr>
        <w:tc>
          <w:tcPr>
            <w:tcW w:w="353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3EEB7" w14:textId="77777777" w:rsidR="005545A8" w:rsidRDefault="005545A8" w:rsidP="00BA54B9">
            <w:pPr>
              <w:tabs>
                <w:tab w:val="left" w:pos="6630"/>
                <w:tab w:val="left" w:pos="9120"/>
              </w:tabs>
              <w:spacing w:after="0" w:line="240" w:lineRule="auto"/>
              <w:jc w:val="both"/>
            </w:pPr>
            <w:r>
              <w:t>Тел Nº:</w:t>
            </w:r>
          </w:p>
        </w:tc>
        <w:tc>
          <w:tcPr>
            <w:tcW w:w="6521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14:paraId="6B699D5F" w14:textId="77777777" w:rsidR="005545A8" w:rsidRPr="00902ACE" w:rsidRDefault="00CB0659" w:rsidP="00902ACE">
            <w:pPr>
              <w:tabs>
                <w:tab w:val="left" w:pos="6630"/>
                <w:tab w:val="left" w:pos="9120"/>
              </w:tabs>
              <w:spacing w:after="0" w:line="240" w:lineRule="auto"/>
              <w:jc w:val="both"/>
              <w:rPr>
                <w:lang w:val="en-US"/>
              </w:rPr>
            </w:pPr>
            <w:r w:rsidRPr="00CB0659">
              <w:t xml:space="preserve">+380 </w:t>
            </w:r>
            <w:r w:rsidR="00902ACE">
              <w:rPr>
                <w:lang w:val="en-US"/>
              </w:rPr>
              <w:t>95</w:t>
            </w:r>
            <w:r w:rsidRPr="00CB0659">
              <w:t xml:space="preserve"> </w:t>
            </w:r>
            <w:r w:rsidR="00902ACE">
              <w:rPr>
                <w:lang w:val="en-US"/>
              </w:rPr>
              <w:t>346</w:t>
            </w:r>
            <w:r w:rsidRPr="00CB0659">
              <w:t xml:space="preserve"> 9</w:t>
            </w:r>
            <w:r w:rsidR="00902ACE">
              <w:rPr>
                <w:lang w:val="en-US"/>
              </w:rPr>
              <w:t>1</w:t>
            </w:r>
            <w:r w:rsidR="00902ACE">
              <w:t xml:space="preserve"> </w:t>
            </w:r>
            <w:r w:rsidR="00902ACE">
              <w:rPr>
                <w:lang w:val="en-US"/>
              </w:rPr>
              <w:t>36</w:t>
            </w:r>
          </w:p>
        </w:tc>
      </w:tr>
      <w:tr w:rsidR="005545A8" w14:paraId="7C770223" w14:textId="77777777" w:rsidTr="00BA54B9">
        <w:trPr>
          <w:trHeight w:val="147"/>
        </w:trPr>
        <w:tc>
          <w:tcPr>
            <w:tcW w:w="353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71E7C" w14:textId="77777777" w:rsidR="005545A8" w:rsidRDefault="005545A8" w:rsidP="00BA54B9">
            <w:pPr>
              <w:tabs>
                <w:tab w:val="left" w:pos="6630"/>
                <w:tab w:val="left" w:pos="9120"/>
              </w:tabs>
              <w:spacing w:after="0" w:line="240" w:lineRule="auto"/>
              <w:jc w:val="both"/>
            </w:pPr>
            <w:r>
              <w:t>Електронна пошта:</w:t>
            </w:r>
          </w:p>
        </w:tc>
        <w:tc>
          <w:tcPr>
            <w:tcW w:w="6521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</w:tcPr>
          <w:p w14:paraId="47D97554" w14:textId="77777777" w:rsidR="005545A8" w:rsidRPr="00CB0659" w:rsidRDefault="00902ACE" w:rsidP="00902ACE">
            <w:pPr>
              <w:tabs>
                <w:tab w:val="left" w:pos="6630"/>
                <w:tab w:val="left" w:pos="9120"/>
              </w:tabs>
              <w:spacing w:after="0" w:line="240" w:lineRule="auto"/>
              <w:jc w:val="both"/>
              <w:rPr>
                <w:lang w:val="en-GB"/>
              </w:rPr>
            </w:pPr>
            <w:r>
              <w:rPr>
                <w:lang w:val="en-US"/>
              </w:rPr>
              <w:t>kovalevych</w:t>
            </w:r>
            <w:r w:rsidR="005545A8" w:rsidRPr="00CB0659">
              <w:rPr>
                <w:lang w:val="en-GB"/>
              </w:rPr>
              <w:t>@unfpa.org</w:t>
            </w:r>
          </w:p>
        </w:tc>
      </w:tr>
    </w:tbl>
    <w:p w14:paraId="7C99E4C2" w14:textId="77777777" w:rsidR="005545A8" w:rsidRDefault="005545A8" w:rsidP="005545A8">
      <w:pPr>
        <w:tabs>
          <w:tab w:val="left" w:pos="6630"/>
          <w:tab w:val="left" w:pos="9120"/>
        </w:tabs>
        <w:spacing w:after="0" w:line="240" w:lineRule="auto"/>
        <w:jc w:val="both"/>
      </w:pPr>
      <w:r>
        <w:t> </w:t>
      </w:r>
    </w:p>
    <w:p w14:paraId="36E9E3FB" w14:textId="77777777" w:rsidR="005545A8" w:rsidRDefault="005545A8" w:rsidP="005545A8">
      <w:pPr>
        <w:tabs>
          <w:tab w:val="left" w:pos="6630"/>
          <w:tab w:val="left" w:pos="9120"/>
        </w:tabs>
        <w:spacing w:after="0" w:line="240" w:lineRule="auto"/>
        <w:jc w:val="both"/>
      </w:pPr>
      <w:r>
        <w:t xml:space="preserve">Якщо ви не можете взяти участь у дискусії, надішліть свої запитання та запити контактній особі UNFPA </w:t>
      </w:r>
    </w:p>
    <w:p w14:paraId="45DBF79D" w14:textId="77777777" w:rsidR="005545A8" w:rsidRDefault="005545A8" w:rsidP="005545A8">
      <w:pPr>
        <w:tabs>
          <w:tab w:val="left" w:pos="6630"/>
          <w:tab w:val="left" w:pos="9120"/>
        </w:tabs>
        <w:spacing w:after="0" w:line="240" w:lineRule="auto"/>
        <w:jc w:val="both"/>
      </w:pPr>
      <w:r>
        <w:t>(див. Контакти у таблиці вище).</w:t>
      </w:r>
    </w:p>
    <w:p w14:paraId="22B71D4D" w14:textId="77777777" w:rsidR="005545A8" w:rsidRDefault="005545A8" w:rsidP="005545A8">
      <w:pPr>
        <w:tabs>
          <w:tab w:val="left" w:pos="6630"/>
          <w:tab w:val="left" w:pos="9120"/>
        </w:tabs>
        <w:spacing w:after="0" w:line="240" w:lineRule="auto"/>
        <w:jc w:val="both"/>
      </w:pPr>
      <w:r>
        <w:t> </w:t>
      </w:r>
    </w:p>
    <w:p w14:paraId="65EBCF96" w14:textId="77777777" w:rsidR="005545A8" w:rsidRDefault="005545A8" w:rsidP="005545A8">
      <w:pPr>
        <w:tabs>
          <w:tab w:val="left" w:pos="6630"/>
          <w:tab w:val="left" w:pos="9120"/>
        </w:tabs>
        <w:spacing w:after="0" w:line="240" w:lineRule="auto"/>
        <w:jc w:val="both"/>
      </w:pPr>
      <w:r>
        <w:t xml:space="preserve">На питання буде надіслано відповідь </w:t>
      </w:r>
      <w:r w:rsidR="00CB0659">
        <w:t>у</w:t>
      </w:r>
      <w:r>
        <w:t xml:space="preserve"> письмовій формі. Відповіді будуть розіслані серед усіх зацікавлених сторін якнайшвидше.</w:t>
      </w:r>
    </w:p>
    <w:p w14:paraId="2287ABAC" w14:textId="77777777" w:rsidR="005545A8" w:rsidRDefault="005545A8" w:rsidP="005545A8">
      <w:pPr>
        <w:tabs>
          <w:tab w:val="left" w:pos="6630"/>
          <w:tab w:val="left" w:pos="9120"/>
        </w:tabs>
        <w:spacing w:after="0" w:line="240" w:lineRule="auto"/>
        <w:jc w:val="both"/>
      </w:pPr>
    </w:p>
    <w:p w14:paraId="49D1BAD4" w14:textId="3A888117" w:rsidR="005545A8" w:rsidRDefault="005545A8" w:rsidP="005545A8">
      <w:pPr>
        <w:tabs>
          <w:tab w:val="left" w:pos="6630"/>
          <w:tab w:val="left" w:pos="9120"/>
        </w:tabs>
        <w:spacing w:after="0" w:line="240" w:lineRule="auto"/>
        <w:jc w:val="both"/>
      </w:pPr>
      <w:r>
        <w:t xml:space="preserve">Кінцевий термін подання питань </w:t>
      </w:r>
      <w:r w:rsidR="00CB0659">
        <w:t>–</w:t>
      </w:r>
      <w:r>
        <w:t xml:space="preserve"> </w:t>
      </w:r>
      <w:r w:rsidR="00051952">
        <w:rPr>
          <w:lang w:val="ru-RU"/>
        </w:rPr>
        <w:t>6</w:t>
      </w:r>
      <w:r w:rsidR="00051952">
        <w:t xml:space="preserve"> вересня</w:t>
      </w:r>
      <w:r w:rsidR="00CB0659">
        <w:t xml:space="preserve"> 2021 р. </w:t>
      </w:r>
      <w:r>
        <w:t>о 17:00 за київським часом.</w:t>
      </w:r>
    </w:p>
    <w:p w14:paraId="0DF92C96" w14:textId="77777777" w:rsidR="005545A8" w:rsidRDefault="005545A8" w:rsidP="0015427F">
      <w:pPr>
        <w:spacing w:line="240" w:lineRule="auto"/>
        <w:jc w:val="both"/>
      </w:pPr>
    </w:p>
    <w:p w14:paraId="2B303A9B" w14:textId="77777777" w:rsidR="00347377" w:rsidRPr="00B41E4E" w:rsidRDefault="00751B6F" w:rsidP="00C05A56">
      <w:pPr>
        <w:spacing w:line="240" w:lineRule="auto"/>
        <w:jc w:val="both"/>
        <w:rPr>
          <w:b/>
        </w:rPr>
      </w:pPr>
      <w:r w:rsidRPr="00B41E4E">
        <w:rPr>
          <w:b/>
        </w:rPr>
        <w:t>III. Зміст пропозицій</w:t>
      </w:r>
    </w:p>
    <w:p w14:paraId="7445040D" w14:textId="77777777" w:rsidR="00347377" w:rsidRPr="0062034E" w:rsidRDefault="00751B6F" w:rsidP="00C05A56">
      <w:pPr>
        <w:tabs>
          <w:tab w:val="left" w:pos="-180"/>
          <w:tab w:val="left" w:pos="-90"/>
        </w:tabs>
        <w:spacing w:line="240" w:lineRule="auto"/>
        <w:jc w:val="both"/>
      </w:pPr>
      <w:r w:rsidRPr="0062034E">
        <w:t>Пропозиції мають надсилатися електронною поштою, за можливістю, одним повідомленням, залежно від розміру файлу та мають вміщувати:</w:t>
      </w:r>
      <w:r w:rsidR="00D23BDF">
        <w:t xml:space="preserve"> </w:t>
      </w:r>
    </w:p>
    <w:p w14:paraId="16B96C53" w14:textId="77777777" w:rsidR="00347377" w:rsidRPr="0062034E" w:rsidRDefault="00751B6F">
      <w:pPr>
        <w:spacing w:after="0" w:line="240" w:lineRule="auto"/>
        <w:jc w:val="both"/>
      </w:pPr>
      <w:r w:rsidRPr="0062034E">
        <w:t>a) Технічну пропозицію, яка повинна містити інформацію, яка б надала докази для оцінки пропозицій відповідно до критеріїв, а також інформацію про юридичну особу.</w:t>
      </w:r>
    </w:p>
    <w:p w14:paraId="627D5A88" w14:textId="77777777" w:rsidR="00347377" w:rsidRPr="0062034E" w:rsidRDefault="00751B6F">
      <w:pPr>
        <w:spacing w:after="0" w:line="240" w:lineRule="auto"/>
        <w:jc w:val="both"/>
      </w:pPr>
      <w:r w:rsidRPr="0062034E">
        <w:t>Технічна заявка повинна бути подана електронним способом передачі за електронною адресою, зазначеною у розділі IV.</w:t>
      </w:r>
    </w:p>
    <w:p w14:paraId="7E06FDF3" w14:textId="77777777" w:rsidR="00347377" w:rsidRPr="0062034E" w:rsidRDefault="00751B6F">
      <w:pPr>
        <w:spacing w:after="0" w:line="240" w:lineRule="auto"/>
        <w:jc w:val="both"/>
      </w:pPr>
      <w:r w:rsidRPr="0062034E">
        <w:t>б) Цінову пропозицію із запропонованими бюджетами слід подавати відповідно до форми цінових пропозицій.</w:t>
      </w:r>
    </w:p>
    <w:p w14:paraId="6D495EB7" w14:textId="77777777" w:rsidR="00347377" w:rsidRPr="0062034E" w:rsidRDefault="00751B6F">
      <w:pPr>
        <w:spacing w:after="0" w:line="240" w:lineRule="auto"/>
        <w:jc w:val="both"/>
      </w:pPr>
      <w:r w:rsidRPr="0062034E">
        <w:t xml:space="preserve">в) Мова пропозиції </w:t>
      </w:r>
      <w:r w:rsidR="00CB0659">
        <w:t xml:space="preserve">– </w:t>
      </w:r>
      <w:r w:rsidRPr="0062034E">
        <w:t>англійська чи українська.</w:t>
      </w:r>
    </w:p>
    <w:p w14:paraId="32C39408" w14:textId="77777777" w:rsidR="00347377" w:rsidRPr="00B41E4E" w:rsidRDefault="00751B6F">
      <w:pPr>
        <w:spacing w:after="0" w:line="240" w:lineRule="auto"/>
        <w:jc w:val="both"/>
        <w:rPr>
          <w:b/>
        </w:rPr>
      </w:pPr>
      <w:r w:rsidRPr="0062034E">
        <w:rPr>
          <w:b/>
        </w:rPr>
        <w:t xml:space="preserve">d) Технічна пропозиція та фінансова пропозиція повинні бути подані </w:t>
      </w:r>
      <w:r w:rsidRPr="00CB0659">
        <w:rPr>
          <w:b/>
          <w:color w:val="FF0000"/>
        </w:rPr>
        <w:t>окремими</w:t>
      </w:r>
      <w:r w:rsidRPr="0062034E">
        <w:rPr>
          <w:b/>
        </w:rPr>
        <w:t xml:space="preserve"> файлами та бути підписаними відповідним органом чи особою, що подається на торги, та бути поданими у форматі PDF.</w:t>
      </w:r>
    </w:p>
    <w:p w14:paraId="1412D2FF" w14:textId="77777777" w:rsidR="00347377" w:rsidRPr="00B41E4E" w:rsidRDefault="00347377">
      <w:pPr>
        <w:spacing w:after="0" w:line="240" w:lineRule="auto"/>
        <w:jc w:val="both"/>
        <w:rPr>
          <w:b/>
        </w:rPr>
      </w:pPr>
    </w:p>
    <w:p w14:paraId="31353D2E" w14:textId="77777777" w:rsidR="00347377" w:rsidRPr="00B41E4E" w:rsidRDefault="00751B6F">
      <w:pPr>
        <w:spacing w:after="0" w:line="240" w:lineRule="auto"/>
        <w:rPr>
          <w:b/>
        </w:rPr>
      </w:pPr>
      <w:r w:rsidRPr="00B41E4E">
        <w:rPr>
          <w:b/>
        </w:rPr>
        <w:t>IV. Інструкції для подання</w:t>
      </w:r>
    </w:p>
    <w:p w14:paraId="6278DE8F" w14:textId="77777777" w:rsidR="00347377" w:rsidRPr="00B41E4E" w:rsidRDefault="00347377">
      <w:pPr>
        <w:spacing w:after="0" w:line="240" w:lineRule="auto"/>
        <w:rPr>
          <w:b/>
        </w:rPr>
      </w:pPr>
    </w:p>
    <w:p w14:paraId="51FEED6A" w14:textId="179D3E6E" w:rsidR="00347377" w:rsidRPr="00B41E4E" w:rsidRDefault="00751B6F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spacing w:after="0" w:line="240" w:lineRule="auto"/>
        <w:jc w:val="both"/>
      </w:pPr>
      <w:r w:rsidRPr="00B41E4E">
        <w:t>Пропозиції мають бути підготовлені згідно Розділу III і IV разом із відповідно заповненим і підписаним бланком цінової пропозиції, надіслані до контактної особи тільки на вказану електронну пошту не пізніше ніж:</w:t>
      </w:r>
      <w:r w:rsidRPr="00B41E4E">
        <w:rPr>
          <w:b/>
        </w:rPr>
        <w:t xml:space="preserve"> </w:t>
      </w:r>
      <w:r w:rsidR="00051952">
        <w:rPr>
          <w:b/>
        </w:rPr>
        <w:t>четвер</w:t>
      </w:r>
      <w:r w:rsidR="00902ACE">
        <w:rPr>
          <w:b/>
        </w:rPr>
        <w:t xml:space="preserve">, </w:t>
      </w:r>
      <w:r w:rsidR="00051952">
        <w:rPr>
          <w:b/>
        </w:rPr>
        <w:t>9</w:t>
      </w:r>
      <w:r w:rsidRPr="0013331B">
        <w:rPr>
          <w:b/>
        </w:rPr>
        <w:t xml:space="preserve"> </w:t>
      </w:r>
      <w:r w:rsidR="00902ACE">
        <w:rPr>
          <w:b/>
        </w:rPr>
        <w:t>вересня</w:t>
      </w:r>
      <w:r w:rsidR="00051952">
        <w:rPr>
          <w:b/>
        </w:rPr>
        <w:t xml:space="preserve"> 2021, 1</w:t>
      </w:r>
      <w:r w:rsidR="00632753" w:rsidRPr="00632753">
        <w:rPr>
          <w:b/>
        </w:rPr>
        <w:t>7</w:t>
      </w:r>
      <w:r w:rsidR="00051952">
        <w:rPr>
          <w:b/>
        </w:rPr>
        <w:t>:00 за к</w:t>
      </w:r>
      <w:r w:rsidRPr="0013331B">
        <w:rPr>
          <w:b/>
        </w:rPr>
        <w:t xml:space="preserve">иївським часом. </w:t>
      </w:r>
      <w:r w:rsidRPr="00B41E4E">
        <w:t>Пропозиції надіслані на будь-яку іншу електронну пошту не будуть прийняті до розгляду.</w:t>
      </w:r>
    </w:p>
    <w:p w14:paraId="3BE6D0B4" w14:textId="77777777" w:rsidR="00347377" w:rsidRPr="00B41E4E" w:rsidRDefault="00347377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spacing w:after="0" w:line="240" w:lineRule="auto"/>
        <w:jc w:val="both"/>
      </w:pPr>
    </w:p>
    <w:tbl>
      <w:tblPr>
        <w:tblStyle w:val="aff4"/>
        <w:tblW w:w="8522" w:type="dxa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5012"/>
      </w:tblGrid>
      <w:tr w:rsidR="00B41E4E" w:rsidRPr="00B41E4E" w14:paraId="103C81C5" w14:textId="77777777">
        <w:trPr>
          <w:trHeight w:val="1"/>
          <w:jc w:val="center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E15106" w14:textId="77777777" w:rsidR="00347377" w:rsidRPr="00B41E4E" w:rsidRDefault="00751B6F">
            <w:pPr>
              <w:tabs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spacing w:after="0" w:line="240" w:lineRule="auto"/>
              <w:jc w:val="both"/>
            </w:pPr>
            <w:r w:rsidRPr="00B41E4E">
              <w:t>Контактна особа:</w:t>
            </w:r>
          </w:p>
        </w:tc>
        <w:tc>
          <w:tcPr>
            <w:tcW w:w="50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EE1F87" w14:textId="77777777" w:rsidR="00347377" w:rsidRPr="00B41E4E" w:rsidRDefault="00751B6F">
            <w:pPr>
              <w:spacing w:after="0" w:line="240" w:lineRule="auto"/>
            </w:pPr>
            <w:r w:rsidRPr="00B41E4E">
              <w:rPr>
                <w:i/>
              </w:rPr>
              <w:t>Ірина Богун</w:t>
            </w:r>
          </w:p>
        </w:tc>
      </w:tr>
      <w:tr w:rsidR="00347377" w:rsidRPr="00B41E4E" w14:paraId="6379784A" w14:textId="77777777">
        <w:trPr>
          <w:trHeight w:val="1"/>
          <w:jc w:val="center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4B22A0" w14:textId="77777777" w:rsidR="00347377" w:rsidRPr="00B41E4E" w:rsidRDefault="00751B6F">
            <w:pPr>
              <w:tabs>
                <w:tab w:val="left" w:pos="-180"/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spacing w:after="0" w:line="240" w:lineRule="auto"/>
              <w:jc w:val="both"/>
            </w:pPr>
            <w:r w:rsidRPr="00B41E4E">
              <w:t>Електронна адреса:</w:t>
            </w:r>
          </w:p>
        </w:tc>
        <w:tc>
          <w:tcPr>
            <w:tcW w:w="50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7C5FF0" w14:textId="77777777" w:rsidR="00347377" w:rsidRPr="00B41E4E" w:rsidRDefault="00751B6F">
            <w:pPr>
              <w:spacing w:after="0" w:line="240" w:lineRule="auto"/>
            </w:pPr>
            <w:r w:rsidRPr="00B41E4E">
              <w:rPr>
                <w:b/>
              </w:rPr>
              <w:t>ua-procurement@unfpa.org</w:t>
            </w:r>
          </w:p>
        </w:tc>
      </w:tr>
    </w:tbl>
    <w:p w14:paraId="4608A39F" w14:textId="77777777" w:rsidR="00347377" w:rsidRPr="00B41E4E" w:rsidRDefault="00347377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</w:pPr>
    </w:p>
    <w:p w14:paraId="5479E473" w14:textId="77777777" w:rsidR="00347377" w:rsidRPr="00B41E4E" w:rsidRDefault="00751B6F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spacing w:after="0" w:line="240" w:lineRule="auto"/>
        <w:jc w:val="both"/>
      </w:pPr>
      <w:bookmarkStart w:id="0" w:name="_GoBack"/>
      <w:bookmarkEnd w:id="0"/>
      <w:r w:rsidRPr="00B41E4E">
        <w:t>Зверніть увагу на наступні інструкції щодо електронного подання:</w:t>
      </w:r>
    </w:p>
    <w:p w14:paraId="633DF9E0" w14:textId="3A0C70E5" w:rsidR="00347377" w:rsidRPr="00B41E4E" w:rsidRDefault="00751B6F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spacing w:after="0" w:line="240" w:lineRule="auto"/>
        <w:jc w:val="both"/>
      </w:pPr>
      <w:r w:rsidRPr="00B41E4E">
        <w:lastRenderedPageBreak/>
        <w:t xml:space="preserve">- Тема повідомлення має включати таке посилання: </w:t>
      </w:r>
      <w:r w:rsidRPr="0013331B">
        <w:rPr>
          <w:b/>
        </w:rPr>
        <w:t>RFQ Nº UNFPA/UKR/RFQ/21/</w:t>
      </w:r>
      <w:r w:rsidR="00051952">
        <w:rPr>
          <w:b/>
        </w:rPr>
        <w:t>21</w:t>
      </w:r>
      <w:r w:rsidRPr="0013331B">
        <w:rPr>
          <w:b/>
        </w:rPr>
        <w:t>.</w:t>
      </w:r>
      <w:r w:rsidRPr="00B41E4E">
        <w:t xml:space="preserve"> Пропозиції, що містять невірно вказану тему повідомлення можуть бути пропущені адміністратором та, таким чином, не потрапити до розгляду.</w:t>
      </w:r>
    </w:p>
    <w:p w14:paraId="5BA7E801" w14:textId="77777777" w:rsidR="00347377" w:rsidRPr="00B41E4E" w:rsidRDefault="00751B6F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spacing w:after="0" w:line="240" w:lineRule="auto"/>
        <w:jc w:val="both"/>
      </w:pPr>
      <w:r w:rsidRPr="00B41E4E">
        <w:t xml:space="preserve">- Загальний обсяг повідомлення, що надсилається не має перевищувати </w:t>
      </w:r>
      <w:r w:rsidRPr="00B41E4E">
        <w:rPr>
          <w:b/>
        </w:rPr>
        <w:t xml:space="preserve">20 MB (у тому числі, сам лист, надані додатки та заголовки). </w:t>
      </w:r>
      <w:r w:rsidRPr="00B41E4E">
        <w:t>При великих розмірах файлу з технічним описом, останні мають надсилатися окремо перед кінцевим строком подання пропозицій.</w:t>
      </w:r>
    </w:p>
    <w:p w14:paraId="537C6234" w14:textId="77777777" w:rsidR="00347377" w:rsidRPr="00B41E4E" w:rsidRDefault="00347377">
      <w:pPr>
        <w:tabs>
          <w:tab w:val="left" w:pos="6630"/>
          <w:tab w:val="left" w:pos="9120"/>
        </w:tabs>
        <w:spacing w:after="0" w:line="240" w:lineRule="auto"/>
      </w:pPr>
    </w:p>
    <w:p w14:paraId="65D037AF" w14:textId="77777777" w:rsidR="00347377" w:rsidRPr="00B41E4E" w:rsidRDefault="00751B6F">
      <w:pPr>
        <w:spacing w:after="0" w:line="240" w:lineRule="auto"/>
        <w:jc w:val="both"/>
        <w:rPr>
          <w:b/>
        </w:rPr>
      </w:pPr>
      <w:r w:rsidRPr="00B41E4E">
        <w:rPr>
          <w:b/>
        </w:rPr>
        <w:t>V. Оцінка пропозицій</w:t>
      </w:r>
    </w:p>
    <w:p w14:paraId="7FF529C2" w14:textId="77777777" w:rsidR="00347377" w:rsidRPr="00B41E4E" w:rsidRDefault="00751B6F">
      <w:pPr>
        <w:spacing w:after="0" w:line="240" w:lineRule="auto"/>
        <w:jc w:val="both"/>
      </w:pPr>
      <w:r w:rsidRPr="00B41E4E">
        <w:t>Спеціалізована оціночна комісія проводитиме оцінку пропозицій у два етапи. Технічні пропозиції будуть розглянуті</w:t>
      </w:r>
      <w:r w:rsidR="00D23BDF">
        <w:t xml:space="preserve"> </w:t>
      </w:r>
      <w:r w:rsidRPr="00B41E4E">
        <w:t xml:space="preserve">на відповідність вимогам </w:t>
      </w:r>
      <w:r w:rsidRPr="00B41E4E">
        <w:rPr>
          <w:b/>
        </w:rPr>
        <w:t xml:space="preserve">до </w:t>
      </w:r>
      <w:r w:rsidRPr="00B41E4E">
        <w:t>порівняння цінових пропозицій.</w:t>
      </w:r>
    </w:p>
    <w:p w14:paraId="7B4FFAF9" w14:textId="77777777" w:rsidR="00347377" w:rsidRPr="00B41E4E" w:rsidRDefault="00347377">
      <w:pPr>
        <w:spacing w:after="0" w:line="240" w:lineRule="auto"/>
        <w:jc w:val="both"/>
      </w:pPr>
    </w:p>
    <w:p w14:paraId="465C1A44" w14:textId="77777777" w:rsidR="00347377" w:rsidRPr="00B41E4E" w:rsidRDefault="00751B6F">
      <w:pPr>
        <w:spacing w:after="0" w:line="240" w:lineRule="auto"/>
        <w:jc w:val="both"/>
        <w:rPr>
          <w:b/>
        </w:rPr>
      </w:pPr>
      <w:r w:rsidRPr="00B41E4E">
        <w:rPr>
          <w:b/>
        </w:rPr>
        <w:t>Teхнічна оцінка (максимально 100 балів)</w:t>
      </w:r>
    </w:p>
    <w:p w14:paraId="56688DA0" w14:textId="77777777" w:rsidR="00347377" w:rsidRDefault="00751B6F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</w:pPr>
      <w:r w:rsidRPr="00B41E4E">
        <w:t>Технічні пропозиції будуть оцінені згідно з умовами, вказаними в розділі про вимоги до надання послуг/ Розділ IІ Технічного завдання, та відповідно до критерій оцінки, що подані нижче.</w:t>
      </w:r>
    </w:p>
    <w:p w14:paraId="040E14B0" w14:textId="77777777" w:rsidR="00CB0659" w:rsidRPr="00B41E4E" w:rsidRDefault="00CB0659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</w:pPr>
    </w:p>
    <w:tbl>
      <w:tblPr>
        <w:tblStyle w:val="aff5"/>
        <w:tblW w:w="9623" w:type="dxa"/>
        <w:jc w:val="center"/>
        <w:tblLayout w:type="fixed"/>
        <w:tblLook w:val="0400" w:firstRow="0" w:lastRow="0" w:firstColumn="0" w:lastColumn="0" w:noHBand="0" w:noVBand="1"/>
      </w:tblPr>
      <w:tblGrid>
        <w:gridCol w:w="4103"/>
        <w:gridCol w:w="1559"/>
        <w:gridCol w:w="1134"/>
        <w:gridCol w:w="1134"/>
        <w:gridCol w:w="1693"/>
      </w:tblGrid>
      <w:tr w:rsidR="00B41E4E" w:rsidRPr="00B41E4E" w14:paraId="423B44FD" w14:textId="77777777">
        <w:trPr>
          <w:jc w:val="center"/>
        </w:trPr>
        <w:tc>
          <w:tcPr>
            <w:tcW w:w="41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left w:w="108" w:type="dxa"/>
              <w:right w:w="108" w:type="dxa"/>
            </w:tcMar>
            <w:vAlign w:val="center"/>
          </w:tcPr>
          <w:p w14:paraId="2B3C4415" w14:textId="77777777" w:rsidR="00347377" w:rsidRPr="00B41E4E" w:rsidRDefault="00751B6F">
            <w:pPr>
              <w:spacing w:after="0" w:line="240" w:lineRule="auto"/>
              <w:jc w:val="center"/>
            </w:pPr>
            <w:r w:rsidRPr="00B41E4E">
              <w:rPr>
                <w:b/>
              </w:rPr>
              <w:t>Критерії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left w:w="108" w:type="dxa"/>
              <w:right w:w="108" w:type="dxa"/>
            </w:tcMar>
            <w:vAlign w:val="center"/>
          </w:tcPr>
          <w:p w14:paraId="420CB08C" w14:textId="77777777" w:rsidR="00347377" w:rsidRPr="00B41E4E" w:rsidRDefault="00751B6F">
            <w:pPr>
              <w:spacing w:after="0" w:line="240" w:lineRule="auto"/>
              <w:jc w:val="center"/>
            </w:pPr>
            <w:r w:rsidRPr="00B41E4E">
              <w:t>[A] Максимальна кількість балів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left w:w="108" w:type="dxa"/>
              <w:right w:w="108" w:type="dxa"/>
            </w:tcMar>
            <w:vAlign w:val="center"/>
          </w:tcPr>
          <w:p w14:paraId="7BDDB94E" w14:textId="77777777" w:rsidR="00347377" w:rsidRPr="00B41E4E" w:rsidRDefault="00751B6F">
            <w:pPr>
              <w:spacing w:after="0" w:line="240" w:lineRule="auto"/>
              <w:jc w:val="center"/>
            </w:pPr>
            <w:r w:rsidRPr="00B41E4E">
              <w:t>[B]</w:t>
            </w:r>
          </w:p>
          <w:p w14:paraId="041AEC5C" w14:textId="77777777" w:rsidR="00347377" w:rsidRPr="00B41E4E" w:rsidRDefault="00751B6F">
            <w:pPr>
              <w:spacing w:after="0" w:line="240" w:lineRule="auto"/>
              <w:jc w:val="center"/>
            </w:pPr>
            <w:r w:rsidRPr="00B41E4E">
              <w:t>Отримані бали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left w:w="108" w:type="dxa"/>
              <w:right w:w="108" w:type="dxa"/>
            </w:tcMar>
            <w:vAlign w:val="center"/>
          </w:tcPr>
          <w:p w14:paraId="17EA4530" w14:textId="77777777" w:rsidR="00347377" w:rsidRPr="00B41E4E" w:rsidRDefault="00751B6F">
            <w:pPr>
              <w:spacing w:after="0" w:line="240" w:lineRule="auto"/>
              <w:jc w:val="center"/>
            </w:pPr>
            <w:r w:rsidRPr="00B41E4E">
              <w:t>[C]</w:t>
            </w:r>
          </w:p>
          <w:p w14:paraId="116D0C05" w14:textId="77777777" w:rsidR="00347377" w:rsidRPr="00B41E4E" w:rsidRDefault="00751B6F">
            <w:pPr>
              <w:spacing w:after="0" w:line="240" w:lineRule="auto"/>
              <w:jc w:val="center"/>
            </w:pPr>
            <w:r w:rsidRPr="00B41E4E">
              <w:t>Вага (%)</w:t>
            </w:r>
          </w:p>
        </w:tc>
        <w:tc>
          <w:tcPr>
            <w:tcW w:w="16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left w:w="108" w:type="dxa"/>
              <w:right w:w="108" w:type="dxa"/>
            </w:tcMar>
            <w:vAlign w:val="center"/>
          </w:tcPr>
          <w:p w14:paraId="1F72DD88" w14:textId="77777777" w:rsidR="00347377" w:rsidRPr="00B41E4E" w:rsidRDefault="00751B6F">
            <w:pPr>
              <w:spacing w:after="0" w:line="240" w:lineRule="auto"/>
              <w:jc w:val="center"/>
            </w:pPr>
            <w:r w:rsidRPr="00B41E4E">
              <w:t>[B] x [C] = [D]</w:t>
            </w:r>
          </w:p>
          <w:p w14:paraId="14A96959" w14:textId="77777777" w:rsidR="00347377" w:rsidRPr="00B41E4E" w:rsidRDefault="00751B6F">
            <w:pPr>
              <w:spacing w:after="0" w:line="240" w:lineRule="auto"/>
              <w:jc w:val="center"/>
            </w:pPr>
            <w:r w:rsidRPr="00B41E4E">
              <w:t>Загальна кількість балів</w:t>
            </w:r>
          </w:p>
        </w:tc>
      </w:tr>
      <w:tr w:rsidR="00B41E4E" w:rsidRPr="00B41E4E" w14:paraId="5432F477" w14:textId="77777777" w:rsidTr="00627BBF">
        <w:trPr>
          <w:jc w:val="center"/>
        </w:trPr>
        <w:tc>
          <w:tcPr>
            <w:tcW w:w="41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D26696" w14:textId="77777777" w:rsidR="00347377" w:rsidRPr="00B41E4E" w:rsidRDefault="00C40BEC" w:rsidP="0056058D">
            <w:pPr>
              <w:spacing w:after="0" w:line="240" w:lineRule="auto"/>
            </w:pPr>
            <w:r>
              <w:t xml:space="preserve">Попередня методологія </w:t>
            </w:r>
            <w:r w:rsidR="0056058D">
              <w:t>дослідження</w:t>
            </w:r>
            <w:r w:rsidR="00D84868">
              <w:t xml:space="preserve"> (на виконання усіх дослідницьких завдань)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B6900B" w14:textId="77777777" w:rsidR="00347377" w:rsidRPr="00B41E4E" w:rsidRDefault="00751B6F">
            <w:pPr>
              <w:spacing w:after="0" w:line="240" w:lineRule="auto"/>
              <w:jc w:val="center"/>
            </w:pPr>
            <w:r w:rsidRPr="00B41E4E">
              <w:t>100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C099BC" w14:textId="77777777" w:rsidR="00347377" w:rsidRPr="00B41E4E" w:rsidRDefault="00347377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D6B3CA" w14:textId="77777777" w:rsidR="00347377" w:rsidRPr="00B41E4E" w:rsidRDefault="009965D1" w:rsidP="00205F85">
            <w:pPr>
              <w:spacing w:after="0" w:line="240" w:lineRule="auto"/>
              <w:jc w:val="center"/>
            </w:pPr>
            <w:r>
              <w:t>3</w:t>
            </w:r>
            <w:r w:rsidR="00205F85">
              <w:t>0</w:t>
            </w:r>
            <w:r w:rsidR="00751B6F" w:rsidRPr="00B41E4E">
              <w:t>%</w:t>
            </w:r>
          </w:p>
        </w:tc>
        <w:tc>
          <w:tcPr>
            <w:tcW w:w="16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BC2061" w14:textId="77777777" w:rsidR="00347377" w:rsidRPr="00B41E4E" w:rsidRDefault="00347377">
            <w:pPr>
              <w:spacing w:after="0" w:line="240" w:lineRule="auto"/>
              <w:jc w:val="center"/>
            </w:pPr>
          </w:p>
        </w:tc>
      </w:tr>
      <w:tr w:rsidR="00205F85" w:rsidRPr="00B41E4E" w14:paraId="1FE43715" w14:textId="77777777" w:rsidTr="00627BBF">
        <w:trPr>
          <w:jc w:val="center"/>
        </w:trPr>
        <w:tc>
          <w:tcPr>
            <w:tcW w:w="41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D96128" w14:textId="5667BF46" w:rsidR="00205F85" w:rsidRDefault="00205F85" w:rsidP="00A70B5A">
            <w:pPr>
              <w:spacing w:after="0" w:line="240" w:lineRule="auto"/>
            </w:pPr>
            <w:r>
              <w:t xml:space="preserve">Підходи до роботи з цільовою групою 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7112E6" w14:textId="77777777" w:rsidR="00205F85" w:rsidRPr="00B41E4E" w:rsidRDefault="00205F85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EED373" w14:textId="77777777" w:rsidR="00205F85" w:rsidRPr="00B41E4E" w:rsidRDefault="00205F85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32D113" w14:textId="77777777" w:rsidR="00205F85" w:rsidRDefault="009D4D80">
            <w:pPr>
              <w:spacing w:after="0" w:line="240" w:lineRule="auto"/>
              <w:jc w:val="center"/>
            </w:pPr>
            <w:r>
              <w:t>20</w:t>
            </w:r>
            <w:r w:rsidR="00205F85">
              <w:t>%</w:t>
            </w:r>
          </w:p>
        </w:tc>
        <w:tc>
          <w:tcPr>
            <w:tcW w:w="16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8B87C4" w14:textId="77777777" w:rsidR="00205F85" w:rsidRPr="00B41E4E" w:rsidRDefault="00205F85">
            <w:pPr>
              <w:spacing w:after="0" w:line="240" w:lineRule="auto"/>
              <w:jc w:val="center"/>
            </w:pPr>
          </w:p>
        </w:tc>
      </w:tr>
      <w:tr w:rsidR="00B41E4E" w:rsidRPr="00B41E4E" w14:paraId="3117C29A" w14:textId="77777777" w:rsidTr="00627BBF">
        <w:trPr>
          <w:jc w:val="center"/>
        </w:trPr>
        <w:tc>
          <w:tcPr>
            <w:tcW w:w="41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21E20B" w14:textId="77777777" w:rsidR="00347377" w:rsidRPr="00B41E4E" w:rsidRDefault="009965D1" w:rsidP="009965D1">
            <w:pPr>
              <w:spacing w:after="0" w:line="240" w:lineRule="auto"/>
              <w:rPr>
                <w:highlight w:val="white"/>
              </w:rPr>
            </w:pPr>
            <w:r>
              <w:t xml:space="preserve">Відповідність календарного плану дослідження визначеним термінам виконання завдання 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9896D" w14:textId="77777777" w:rsidR="00347377" w:rsidRPr="00B41E4E" w:rsidRDefault="00751B6F">
            <w:pPr>
              <w:spacing w:after="0" w:line="240" w:lineRule="auto"/>
              <w:jc w:val="center"/>
            </w:pPr>
            <w:r w:rsidRPr="00B41E4E">
              <w:t>100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F4BD" w14:textId="77777777" w:rsidR="00347377" w:rsidRPr="00B41E4E" w:rsidRDefault="00347377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3EBDD8" w14:textId="77777777" w:rsidR="00347377" w:rsidRPr="00B41E4E" w:rsidRDefault="00205F85">
            <w:pPr>
              <w:spacing w:after="0" w:line="240" w:lineRule="auto"/>
              <w:jc w:val="center"/>
            </w:pPr>
            <w:r>
              <w:t>2</w:t>
            </w:r>
            <w:r w:rsidR="009D4D80">
              <w:t>0</w:t>
            </w:r>
            <w:r w:rsidR="00751B6F" w:rsidRPr="00B41E4E">
              <w:t>%</w:t>
            </w:r>
          </w:p>
        </w:tc>
        <w:tc>
          <w:tcPr>
            <w:tcW w:w="16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05D060" w14:textId="77777777" w:rsidR="00347377" w:rsidRPr="00B41E4E" w:rsidRDefault="00347377">
            <w:pPr>
              <w:spacing w:after="0" w:line="240" w:lineRule="auto"/>
              <w:jc w:val="center"/>
            </w:pPr>
          </w:p>
        </w:tc>
      </w:tr>
      <w:tr w:rsidR="00B41E4E" w:rsidRPr="00B41E4E" w14:paraId="1B3AC16A" w14:textId="77777777" w:rsidTr="00627BBF">
        <w:trPr>
          <w:jc w:val="center"/>
        </w:trPr>
        <w:tc>
          <w:tcPr>
            <w:tcW w:w="41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914B9C" w14:textId="77777777" w:rsidR="00347377" w:rsidRPr="00B41E4E" w:rsidRDefault="00751B6F" w:rsidP="00C40BEC">
            <w:pPr>
              <w:spacing w:after="0" w:line="240" w:lineRule="auto"/>
            </w:pPr>
            <w:r w:rsidRPr="00B41E4E">
              <w:t xml:space="preserve">Досвід агенції та ключових членів команди, яка буде працювати над </w:t>
            </w:r>
            <w:r w:rsidR="00C40BEC">
              <w:t xml:space="preserve">опитуванням. </w:t>
            </w:r>
            <w:r w:rsidRPr="00B41E4E">
              <w:t>Презентація успішних кейсів</w:t>
            </w:r>
            <w:r w:rsidR="00C40BEC">
              <w:t xml:space="preserve"> (за наявності з тематики домашнього та гендерно зумовленого насильства)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0E8C52" w14:textId="77777777" w:rsidR="00347377" w:rsidRPr="00B41E4E" w:rsidRDefault="00751B6F">
            <w:pPr>
              <w:spacing w:after="0" w:line="240" w:lineRule="auto"/>
              <w:jc w:val="center"/>
            </w:pPr>
            <w:r w:rsidRPr="00B41E4E">
              <w:t>100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29E7F3" w14:textId="77777777" w:rsidR="00347377" w:rsidRPr="00B41E4E" w:rsidRDefault="00347377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B43E06" w14:textId="77777777" w:rsidR="00347377" w:rsidRPr="00B41E4E" w:rsidRDefault="00205F85" w:rsidP="00205F85">
            <w:pPr>
              <w:spacing w:after="0" w:line="240" w:lineRule="auto"/>
              <w:jc w:val="center"/>
            </w:pPr>
            <w:r>
              <w:t>20</w:t>
            </w:r>
            <w:r w:rsidR="00751B6F" w:rsidRPr="00B41E4E">
              <w:t>%</w:t>
            </w:r>
          </w:p>
        </w:tc>
        <w:tc>
          <w:tcPr>
            <w:tcW w:w="16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BC69FD" w14:textId="77777777" w:rsidR="00347377" w:rsidRPr="00B41E4E" w:rsidRDefault="00347377">
            <w:pPr>
              <w:spacing w:after="0" w:line="240" w:lineRule="auto"/>
              <w:jc w:val="center"/>
            </w:pPr>
          </w:p>
        </w:tc>
      </w:tr>
      <w:tr w:rsidR="00B41E4E" w:rsidRPr="00B41E4E" w14:paraId="222AFBBE" w14:textId="77777777" w:rsidTr="00627BBF">
        <w:trPr>
          <w:jc w:val="center"/>
        </w:trPr>
        <w:tc>
          <w:tcPr>
            <w:tcW w:w="41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1AC352" w14:textId="77777777" w:rsidR="00347377" w:rsidRPr="00B41E4E" w:rsidRDefault="00751B6F" w:rsidP="00C40BEC">
            <w:pPr>
              <w:spacing w:after="0" w:line="240" w:lineRule="auto"/>
            </w:pPr>
            <w:r w:rsidRPr="00B41E4E">
              <w:t>Якість підготовки матеріалів поданої на конкурс пропозиції (</w:t>
            </w:r>
            <w:r w:rsidR="00C40BEC">
              <w:t xml:space="preserve">оформлення, </w:t>
            </w:r>
            <w:r w:rsidRPr="00B41E4E">
              <w:t>відсутність орфографічних помилок і т</w:t>
            </w:r>
            <w:r w:rsidR="008E4464">
              <w:t>.</w:t>
            </w:r>
            <w:r w:rsidRPr="00B41E4E">
              <w:t>д</w:t>
            </w:r>
            <w:r w:rsidR="008E4464">
              <w:t>.</w:t>
            </w:r>
            <w:r w:rsidRPr="00B41E4E">
              <w:t xml:space="preserve">) 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C3E306" w14:textId="77777777" w:rsidR="00347377" w:rsidRPr="00B41E4E" w:rsidRDefault="00751B6F">
            <w:pPr>
              <w:spacing w:after="0" w:line="240" w:lineRule="auto"/>
              <w:jc w:val="center"/>
            </w:pPr>
            <w:r w:rsidRPr="00B41E4E">
              <w:t>100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E94CE5" w14:textId="77777777" w:rsidR="00347377" w:rsidRPr="00B41E4E" w:rsidRDefault="00347377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37E6CC" w14:textId="77777777" w:rsidR="00347377" w:rsidRPr="00B41E4E" w:rsidRDefault="00751B6F">
            <w:pPr>
              <w:spacing w:after="0" w:line="240" w:lineRule="auto"/>
              <w:jc w:val="center"/>
            </w:pPr>
            <w:r w:rsidRPr="00B41E4E">
              <w:t>5%</w:t>
            </w:r>
          </w:p>
        </w:tc>
        <w:tc>
          <w:tcPr>
            <w:tcW w:w="16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9E18D1" w14:textId="77777777" w:rsidR="00347377" w:rsidRPr="00B41E4E" w:rsidRDefault="00347377">
            <w:pPr>
              <w:spacing w:after="0" w:line="240" w:lineRule="auto"/>
              <w:jc w:val="center"/>
            </w:pPr>
          </w:p>
        </w:tc>
      </w:tr>
      <w:tr w:rsidR="00B41E4E" w:rsidRPr="00B41E4E" w14:paraId="39D6B7D0" w14:textId="77777777">
        <w:trPr>
          <w:jc w:val="center"/>
        </w:trPr>
        <w:tc>
          <w:tcPr>
            <w:tcW w:w="41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087E7D" w14:textId="77777777" w:rsidR="00347377" w:rsidRPr="00B41E4E" w:rsidRDefault="00751B6F" w:rsidP="00C40BEC">
            <w:pPr>
              <w:spacing w:after="0" w:line="240" w:lineRule="auto"/>
            </w:pPr>
            <w:r w:rsidRPr="00B41E4E">
              <w:t xml:space="preserve">Підтверджений досвід </w:t>
            </w:r>
            <w:r w:rsidR="00C40BEC">
              <w:t xml:space="preserve">роботи </w:t>
            </w:r>
            <w:r w:rsidRPr="00B41E4E">
              <w:t>з міжнародними організаціями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E972C6" w14:textId="77777777" w:rsidR="00347377" w:rsidRPr="00B41E4E" w:rsidRDefault="00751B6F">
            <w:pPr>
              <w:spacing w:after="0" w:line="240" w:lineRule="auto"/>
              <w:jc w:val="center"/>
            </w:pPr>
            <w:r w:rsidRPr="00B41E4E">
              <w:t>100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E50F51" w14:textId="77777777" w:rsidR="00347377" w:rsidRPr="00B41E4E" w:rsidRDefault="00347377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8953CB" w14:textId="77777777" w:rsidR="00347377" w:rsidRPr="00B41E4E" w:rsidRDefault="00751B6F">
            <w:pPr>
              <w:spacing w:after="0" w:line="240" w:lineRule="auto"/>
              <w:jc w:val="center"/>
            </w:pPr>
            <w:r w:rsidRPr="00B41E4E">
              <w:t>5%</w:t>
            </w:r>
          </w:p>
        </w:tc>
        <w:tc>
          <w:tcPr>
            <w:tcW w:w="16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606386" w14:textId="77777777" w:rsidR="00347377" w:rsidRPr="00B41E4E" w:rsidRDefault="00347377">
            <w:pPr>
              <w:spacing w:after="0" w:line="240" w:lineRule="auto"/>
              <w:jc w:val="center"/>
            </w:pPr>
          </w:p>
        </w:tc>
      </w:tr>
      <w:tr w:rsidR="00B41E4E" w:rsidRPr="00B41E4E" w14:paraId="50855E42" w14:textId="77777777">
        <w:trPr>
          <w:jc w:val="center"/>
        </w:trPr>
        <w:tc>
          <w:tcPr>
            <w:tcW w:w="41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14:paraId="7D567FE0" w14:textId="77777777" w:rsidR="00347377" w:rsidRPr="00B41E4E" w:rsidRDefault="00751B6F">
            <w:pPr>
              <w:spacing w:after="0" w:line="240" w:lineRule="auto"/>
              <w:jc w:val="right"/>
            </w:pPr>
            <w:r w:rsidRPr="00B41E4E">
              <w:rPr>
                <w:b/>
                <w:i/>
              </w:rPr>
              <w:t>Загальна сума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14:paraId="7A74A1FE" w14:textId="72185765" w:rsidR="00347377" w:rsidRPr="00B41E4E" w:rsidRDefault="009D7C0D">
            <w:pPr>
              <w:spacing w:after="0" w:line="240" w:lineRule="auto"/>
              <w:jc w:val="center"/>
            </w:pPr>
            <w:r>
              <w:rPr>
                <w:b/>
                <w:lang w:val="en-US"/>
              </w:rPr>
              <w:t>6</w:t>
            </w:r>
            <w:r w:rsidR="00751B6F" w:rsidRPr="00B41E4E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14:paraId="67778395" w14:textId="77777777" w:rsidR="00347377" w:rsidRPr="00B41E4E" w:rsidRDefault="00347377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14:paraId="6EFFE423" w14:textId="77777777" w:rsidR="00347377" w:rsidRPr="00B41E4E" w:rsidRDefault="00751B6F">
            <w:pPr>
              <w:spacing w:after="0" w:line="240" w:lineRule="auto"/>
              <w:jc w:val="center"/>
            </w:pPr>
            <w:r w:rsidRPr="00B41E4E">
              <w:rPr>
                <w:b/>
              </w:rPr>
              <w:t>100%</w:t>
            </w:r>
          </w:p>
        </w:tc>
        <w:tc>
          <w:tcPr>
            <w:tcW w:w="16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14:paraId="69DFF9F7" w14:textId="77777777" w:rsidR="00347377" w:rsidRPr="00B41E4E" w:rsidRDefault="00347377">
            <w:pPr>
              <w:spacing w:after="0" w:line="240" w:lineRule="auto"/>
              <w:jc w:val="center"/>
            </w:pPr>
          </w:p>
        </w:tc>
      </w:tr>
    </w:tbl>
    <w:p w14:paraId="277DE88A" w14:textId="77777777" w:rsidR="00347377" w:rsidRPr="00B41E4E" w:rsidRDefault="00347377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</w:pPr>
    </w:p>
    <w:p w14:paraId="244EB274" w14:textId="77777777" w:rsidR="00347377" w:rsidRPr="00B41E4E" w:rsidRDefault="00C40BEC">
      <w:pPr>
        <w:spacing w:after="0" w:line="240" w:lineRule="auto"/>
      </w:pPr>
      <w:r>
        <w:t>Дана</w:t>
      </w:r>
      <w:r w:rsidR="00751B6F" w:rsidRPr="00B41E4E">
        <w:t xml:space="preserve"> шкала оцінювання буде використана для забезпечення об'єктивної оцінки:</w:t>
      </w:r>
    </w:p>
    <w:tbl>
      <w:tblPr>
        <w:tblStyle w:val="aff6"/>
        <w:tblW w:w="85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5"/>
        <w:gridCol w:w="2045"/>
      </w:tblGrid>
      <w:tr w:rsidR="00B41E4E" w:rsidRPr="00B41E4E" w14:paraId="20F963A7" w14:textId="77777777">
        <w:trPr>
          <w:trHeight w:val="600"/>
          <w:jc w:val="center"/>
        </w:trPr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C814" w14:textId="77777777" w:rsidR="00347377" w:rsidRPr="00B41E4E" w:rsidRDefault="00751B6F">
            <w:r w:rsidRPr="00B41E4E">
              <w:t xml:space="preserve">Рівень, який відповідає вимогам Технічного завдання, що базується на фактичних даних, включених в пропозицію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8B375" w14:textId="77777777" w:rsidR="00347377" w:rsidRPr="00B41E4E" w:rsidRDefault="00751B6F">
            <w:pPr>
              <w:jc w:val="center"/>
            </w:pPr>
            <w:r w:rsidRPr="00B41E4E">
              <w:t>Бали зі 100</w:t>
            </w:r>
          </w:p>
        </w:tc>
      </w:tr>
      <w:tr w:rsidR="00B41E4E" w:rsidRPr="00B41E4E" w14:paraId="4E393AE8" w14:textId="77777777" w:rsidTr="00C40BEC">
        <w:trPr>
          <w:trHeight w:val="364"/>
          <w:jc w:val="center"/>
        </w:trPr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0B079" w14:textId="77777777" w:rsidR="00347377" w:rsidRPr="00B41E4E" w:rsidRDefault="00751B6F">
            <w:r w:rsidRPr="00B41E4E">
              <w:t>Значно перевищує вимоги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ECB46" w14:textId="77777777" w:rsidR="00347377" w:rsidRPr="00B41E4E" w:rsidRDefault="00751B6F">
            <w:pPr>
              <w:jc w:val="center"/>
            </w:pPr>
            <w:r w:rsidRPr="00B41E4E">
              <w:t>90 – 100</w:t>
            </w:r>
          </w:p>
        </w:tc>
      </w:tr>
      <w:tr w:rsidR="00B41E4E" w:rsidRPr="00B41E4E" w14:paraId="5A54C619" w14:textId="77777777">
        <w:trPr>
          <w:trHeight w:val="300"/>
          <w:jc w:val="center"/>
        </w:trPr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5C780" w14:textId="77777777" w:rsidR="00347377" w:rsidRPr="00B41E4E" w:rsidRDefault="00751B6F">
            <w:r w:rsidRPr="00B41E4E">
              <w:t>Перевищує вимоги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3E97" w14:textId="77777777" w:rsidR="00347377" w:rsidRPr="00B41E4E" w:rsidRDefault="00751B6F">
            <w:pPr>
              <w:jc w:val="center"/>
            </w:pPr>
            <w:r w:rsidRPr="00B41E4E">
              <w:t xml:space="preserve">80 – 89 </w:t>
            </w:r>
          </w:p>
        </w:tc>
      </w:tr>
      <w:tr w:rsidR="00B41E4E" w:rsidRPr="00B41E4E" w14:paraId="5BB21CBA" w14:textId="77777777">
        <w:trPr>
          <w:trHeight w:val="420"/>
          <w:jc w:val="center"/>
        </w:trPr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0A379" w14:textId="77777777" w:rsidR="00347377" w:rsidRPr="00B41E4E" w:rsidRDefault="00751B6F">
            <w:r w:rsidRPr="00B41E4E">
              <w:t>Відповідає вимогам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C1799" w14:textId="77777777" w:rsidR="00347377" w:rsidRPr="00B41E4E" w:rsidRDefault="00751B6F">
            <w:pPr>
              <w:jc w:val="center"/>
            </w:pPr>
            <w:r w:rsidRPr="00B41E4E">
              <w:t>70 – 79</w:t>
            </w:r>
          </w:p>
        </w:tc>
      </w:tr>
      <w:tr w:rsidR="00347377" w:rsidRPr="00B41E4E" w14:paraId="5F1F8694" w14:textId="77777777">
        <w:trPr>
          <w:trHeight w:val="400"/>
          <w:jc w:val="center"/>
        </w:trPr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F03C" w14:textId="77777777" w:rsidR="00347377" w:rsidRPr="00B41E4E" w:rsidRDefault="00751B6F">
            <w:r w:rsidRPr="00B41E4E">
              <w:t>Не відповідає вимогам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11C17" w14:textId="77777777" w:rsidR="00347377" w:rsidRPr="00B41E4E" w:rsidRDefault="00751B6F">
            <w:pPr>
              <w:jc w:val="center"/>
            </w:pPr>
            <w:r w:rsidRPr="00B41E4E">
              <w:t>до 70</w:t>
            </w:r>
          </w:p>
        </w:tc>
      </w:tr>
    </w:tbl>
    <w:p w14:paraId="577ACF01" w14:textId="77777777" w:rsidR="00347377" w:rsidRPr="00B41E4E" w:rsidRDefault="00347377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spacing w:after="0" w:line="240" w:lineRule="auto"/>
        <w:jc w:val="both"/>
        <w:rPr>
          <w:b/>
        </w:rPr>
      </w:pPr>
    </w:p>
    <w:p w14:paraId="1D644124" w14:textId="77777777" w:rsidR="00347377" w:rsidRPr="00B41E4E" w:rsidRDefault="00751B6F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spacing w:after="0" w:line="240" w:lineRule="auto"/>
        <w:jc w:val="both"/>
      </w:pPr>
      <w:r w:rsidRPr="00B41E4E">
        <w:rPr>
          <w:b/>
        </w:rPr>
        <w:t xml:space="preserve">Цінові пропозиції будуть оцінені тільки від тих постачальників, чиї технічні пропозиції набрали мінімальну кількість балів – 70 після технічної оцінки. </w:t>
      </w:r>
    </w:p>
    <w:p w14:paraId="3A43145E" w14:textId="77777777" w:rsidR="00347377" w:rsidRPr="00B41E4E" w:rsidRDefault="00751B6F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  <w:rPr>
          <w:b/>
        </w:rPr>
      </w:pPr>
      <w:r w:rsidRPr="00B41E4E">
        <w:rPr>
          <w:b/>
        </w:rPr>
        <w:lastRenderedPageBreak/>
        <w:t>Фінансова оцінка (максимально 100 балів)</w:t>
      </w:r>
    </w:p>
    <w:p w14:paraId="3A712155" w14:textId="77777777" w:rsidR="00347377" w:rsidRPr="00B41E4E" w:rsidRDefault="00751B6F">
      <w:pPr>
        <w:tabs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  <w:tab w:val="left" w:pos="-180"/>
          <w:tab w:val="left" w:pos="-90"/>
        </w:tabs>
        <w:spacing w:after="0" w:line="240" w:lineRule="auto"/>
        <w:jc w:val="both"/>
      </w:pPr>
      <w:r w:rsidRPr="00B41E4E">
        <w:t>Цінові пропозиції будуть оцінені на основі відповідності до вимог форми цінової пропозиції. Максимальна кількість балів для цінової пропозиції – 100, будуть передані найменшій сумарній ціні на основі спеціальної формули наданої у Технічному завданні. Усі інші цінові пропозиції отримають бали у зворотній пропорції згідно такої формули:</w:t>
      </w:r>
    </w:p>
    <w:tbl>
      <w:tblPr>
        <w:tblStyle w:val="aff7"/>
        <w:tblW w:w="7094" w:type="dxa"/>
        <w:jc w:val="center"/>
        <w:tblLayout w:type="fixed"/>
        <w:tblLook w:val="0400" w:firstRow="0" w:lastRow="0" w:firstColumn="0" w:lastColumn="0" w:noHBand="0" w:noVBand="1"/>
      </w:tblPr>
      <w:tblGrid>
        <w:gridCol w:w="1977"/>
        <w:gridCol w:w="2325"/>
        <w:gridCol w:w="2792"/>
      </w:tblGrid>
      <w:tr w:rsidR="00B41E4E" w:rsidRPr="00B41E4E" w14:paraId="2659105F" w14:textId="77777777">
        <w:trPr>
          <w:jc w:val="center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1882C9" w14:textId="77777777" w:rsidR="00347377" w:rsidRPr="00B41E4E" w:rsidRDefault="00751B6F">
            <w:pPr>
              <w:tabs>
                <w:tab w:val="left" w:pos="-1080"/>
              </w:tabs>
              <w:spacing w:after="0" w:line="240" w:lineRule="auto"/>
              <w:jc w:val="both"/>
            </w:pPr>
            <w:r w:rsidRPr="00B41E4E">
              <w:t>Фінансова оцінка =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5E28BE" w14:textId="77777777" w:rsidR="00347377" w:rsidRPr="00B41E4E" w:rsidRDefault="00751B6F">
            <w:pPr>
              <w:tabs>
                <w:tab w:val="left" w:pos="-1080"/>
              </w:tabs>
              <w:spacing w:after="0" w:line="240" w:lineRule="auto"/>
              <w:jc w:val="center"/>
            </w:pPr>
            <w:r w:rsidRPr="00B41E4E">
              <w:t>Найнижча подана ціна ($)</w:t>
            </w:r>
          </w:p>
        </w:tc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4DE50D" w14:textId="77777777" w:rsidR="00347377" w:rsidRPr="00B41E4E" w:rsidRDefault="00751B6F">
            <w:pPr>
              <w:tabs>
                <w:tab w:val="left" w:pos="-1080"/>
              </w:tabs>
              <w:spacing w:after="0" w:line="240" w:lineRule="auto"/>
              <w:jc w:val="both"/>
            </w:pPr>
            <w:r w:rsidRPr="00B41E4E">
              <w:t>X 100 (Максимальна кількість балів)</w:t>
            </w:r>
          </w:p>
        </w:tc>
      </w:tr>
      <w:tr w:rsidR="00B41E4E" w:rsidRPr="00B41E4E" w14:paraId="3D4C0B49" w14:textId="77777777">
        <w:trPr>
          <w:jc w:val="center"/>
        </w:trPr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D5CEAC" w14:textId="77777777" w:rsidR="00347377" w:rsidRPr="00B41E4E" w:rsidRDefault="00347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66853C" w14:textId="77777777" w:rsidR="00347377" w:rsidRPr="00B41E4E" w:rsidRDefault="00751B6F">
            <w:pPr>
              <w:tabs>
                <w:tab w:val="left" w:pos="-1080"/>
              </w:tabs>
              <w:spacing w:after="0" w:line="240" w:lineRule="auto"/>
              <w:jc w:val="center"/>
            </w:pPr>
            <w:r w:rsidRPr="00B41E4E">
              <w:t>Цінова пропозиція, яка оцінюється ($)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22616" w14:textId="77777777" w:rsidR="00347377" w:rsidRPr="00B41E4E" w:rsidRDefault="00347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</w:tbl>
    <w:p w14:paraId="2959BB93" w14:textId="77777777" w:rsidR="0062034E" w:rsidRDefault="0062034E">
      <w:pPr>
        <w:keepNext/>
        <w:keepLines/>
        <w:tabs>
          <w:tab w:val="left" w:pos="1980"/>
          <w:tab w:val="left" w:pos="2160"/>
          <w:tab w:val="left" w:pos="4320"/>
          <w:tab w:val="left" w:pos="-180"/>
        </w:tabs>
        <w:spacing w:after="0" w:line="240" w:lineRule="auto"/>
        <w:rPr>
          <w:b/>
        </w:rPr>
      </w:pPr>
    </w:p>
    <w:p w14:paraId="727DB7E3" w14:textId="77777777" w:rsidR="00347377" w:rsidRPr="00B41E4E" w:rsidRDefault="00751B6F">
      <w:pPr>
        <w:keepNext/>
        <w:keepLines/>
        <w:tabs>
          <w:tab w:val="left" w:pos="1980"/>
          <w:tab w:val="left" w:pos="2160"/>
          <w:tab w:val="left" w:pos="4320"/>
          <w:tab w:val="left" w:pos="-180"/>
        </w:tabs>
        <w:spacing w:after="0" w:line="240" w:lineRule="auto"/>
        <w:rPr>
          <w:b/>
        </w:rPr>
      </w:pPr>
      <w:r w:rsidRPr="00B41E4E">
        <w:rPr>
          <w:b/>
        </w:rPr>
        <w:t>Загальний бал</w:t>
      </w:r>
    </w:p>
    <w:p w14:paraId="5C04763A" w14:textId="77777777" w:rsidR="00347377" w:rsidRDefault="00751B6F">
      <w:pPr>
        <w:keepNext/>
        <w:keepLines/>
        <w:tabs>
          <w:tab w:val="left" w:pos="1980"/>
          <w:tab w:val="left" w:pos="2160"/>
          <w:tab w:val="left" w:pos="4320"/>
          <w:tab w:val="left" w:pos="-180"/>
        </w:tabs>
        <w:spacing w:after="0" w:line="240" w:lineRule="auto"/>
        <w:jc w:val="both"/>
      </w:pPr>
      <w:bookmarkStart w:id="1" w:name="_heading=h.2jxsxqh" w:colFirst="0" w:colLast="0"/>
      <w:bookmarkEnd w:id="1"/>
      <w:r w:rsidRPr="00B41E4E">
        <w:t xml:space="preserve">Сумарна оцінка для кожної пропозиції буде середньозваженою сумою оцінки за технічну та фінансову пропозиції. Максимальна сума балів </w:t>
      </w:r>
      <w:r w:rsidR="00CB0659">
        <w:t>–</w:t>
      </w:r>
      <w:r w:rsidRPr="00B41E4E">
        <w:t xml:space="preserve"> 100 балів.</w:t>
      </w:r>
    </w:p>
    <w:p w14:paraId="3238652A" w14:textId="77777777" w:rsidR="0085445D" w:rsidRPr="00B41E4E" w:rsidRDefault="0085445D">
      <w:pPr>
        <w:keepNext/>
        <w:keepLines/>
        <w:tabs>
          <w:tab w:val="left" w:pos="1980"/>
          <w:tab w:val="left" w:pos="2160"/>
          <w:tab w:val="left" w:pos="4320"/>
          <w:tab w:val="left" w:pos="-180"/>
        </w:tabs>
        <w:spacing w:after="0" w:line="240" w:lineRule="auto"/>
        <w:jc w:val="both"/>
        <w:rPr>
          <w:b/>
        </w:rPr>
      </w:pPr>
    </w:p>
    <w:tbl>
      <w:tblPr>
        <w:tblStyle w:val="aff8"/>
        <w:tblW w:w="6523" w:type="dxa"/>
        <w:jc w:val="center"/>
        <w:tblLayout w:type="fixed"/>
        <w:tblLook w:val="0400" w:firstRow="0" w:lastRow="0" w:firstColumn="0" w:lastColumn="0" w:noHBand="0" w:noVBand="1"/>
      </w:tblPr>
      <w:tblGrid>
        <w:gridCol w:w="6523"/>
      </w:tblGrid>
      <w:tr w:rsidR="00B41E4E" w:rsidRPr="00B41E4E" w14:paraId="32A94249" w14:textId="77777777">
        <w:trPr>
          <w:jc w:val="center"/>
        </w:trPr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DCAC9" w14:textId="77777777" w:rsidR="00347377" w:rsidRPr="00B41E4E" w:rsidRDefault="00751B6F">
            <w:pPr>
              <w:tabs>
                <w:tab w:val="left" w:pos="-1080"/>
              </w:tabs>
              <w:spacing w:after="0" w:line="240" w:lineRule="auto"/>
              <w:jc w:val="center"/>
            </w:pPr>
            <w:r w:rsidRPr="00B41E4E">
              <w:t>Загальний бал =70% Технічної оцінки + 30% Фінансової оцінки</w:t>
            </w:r>
          </w:p>
        </w:tc>
      </w:tr>
    </w:tbl>
    <w:p w14:paraId="2260A604" w14:textId="77777777" w:rsidR="0062034E" w:rsidRDefault="0062034E">
      <w:pPr>
        <w:spacing w:after="0" w:line="240" w:lineRule="auto"/>
        <w:jc w:val="both"/>
        <w:rPr>
          <w:b/>
        </w:rPr>
      </w:pPr>
    </w:p>
    <w:p w14:paraId="70CDA378" w14:textId="77777777" w:rsidR="00347377" w:rsidRPr="00B41E4E" w:rsidRDefault="00751B6F">
      <w:pPr>
        <w:spacing w:after="0" w:line="240" w:lineRule="auto"/>
        <w:jc w:val="both"/>
        <w:rPr>
          <w:b/>
        </w:rPr>
      </w:pPr>
      <w:r w:rsidRPr="00B41E4E">
        <w:rPr>
          <w:b/>
        </w:rPr>
        <w:t xml:space="preserve">VI. Визначення переможця </w:t>
      </w:r>
    </w:p>
    <w:p w14:paraId="1C051F64" w14:textId="77777777" w:rsidR="00347377" w:rsidRPr="00B41E4E" w:rsidRDefault="00751B6F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</w:pPr>
      <w:r w:rsidRPr="00B41E4E">
        <w:t xml:space="preserve">Договір на термін </w:t>
      </w:r>
      <w:r w:rsidRPr="0013331B">
        <w:t>до 3</w:t>
      </w:r>
      <w:r w:rsidR="00205F85">
        <w:t>1</w:t>
      </w:r>
      <w:r w:rsidR="00C94756">
        <w:t xml:space="preserve"> </w:t>
      </w:r>
      <w:r w:rsidR="00205F85">
        <w:t xml:space="preserve">січня </w:t>
      </w:r>
      <w:r w:rsidRPr="0013331B">
        <w:t>202</w:t>
      </w:r>
      <w:r w:rsidR="00205F85">
        <w:t>2</w:t>
      </w:r>
      <w:r w:rsidRPr="0013331B">
        <w:t xml:space="preserve"> року </w:t>
      </w:r>
      <w:r w:rsidRPr="00B41E4E">
        <w:t>між UNFPA та постачальником буде укладено з тим претендентом, чия пропозиція отримає найвищий загальний бал.</w:t>
      </w:r>
    </w:p>
    <w:p w14:paraId="0B920F48" w14:textId="77777777" w:rsidR="00347377" w:rsidRPr="00B41E4E" w:rsidRDefault="00347377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</w:pPr>
    </w:p>
    <w:p w14:paraId="7D60E95C" w14:textId="77777777" w:rsidR="00347377" w:rsidRPr="00B41E4E" w:rsidRDefault="00751B6F">
      <w:pPr>
        <w:spacing w:after="0" w:line="240" w:lineRule="auto"/>
        <w:jc w:val="both"/>
        <w:rPr>
          <w:b/>
        </w:rPr>
      </w:pPr>
      <w:r w:rsidRPr="00B41E4E">
        <w:rPr>
          <w:b/>
        </w:rPr>
        <w:t>VII. Право на змінення вимог під час прийняття рішень</w:t>
      </w:r>
    </w:p>
    <w:p w14:paraId="09E57512" w14:textId="77777777" w:rsidR="00347377" w:rsidRDefault="00751B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hanging="720"/>
        <w:jc w:val="both"/>
      </w:pPr>
      <w:r w:rsidRPr="00B41E4E">
        <w:tab/>
        <w:t>Фонд ООН у галузі народонаселення залишає за собою право збільшувати або зменшувати на 20% обсяг замовлення наданого в цьому запиті на подання пропозицій, без зміни ціни за одиницю товару або інших умов.</w:t>
      </w:r>
    </w:p>
    <w:p w14:paraId="42C8F6C0" w14:textId="77777777" w:rsidR="00CB0659" w:rsidRPr="00B41E4E" w:rsidRDefault="00CB065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hanging="720"/>
        <w:jc w:val="both"/>
      </w:pPr>
    </w:p>
    <w:p w14:paraId="32AEFAF8" w14:textId="77777777" w:rsidR="00347377" w:rsidRPr="00B41E4E" w:rsidRDefault="00751B6F">
      <w:pPr>
        <w:spacing w:after="0" w:line="240" w:lineRule="auto"/>
        <w:jc w:val="both"/>
        <w:rPr>
          <w:b/>
        </w:rPr>
      </w:pPr>
      <w:r w:rsidRPr="00B41E4E">
        <w:rPr>
          <w:b/>
        </w:rPr>
        <w:t>VIII. Умови оплати</w:t>
      </w:r>
    </w:p>
    <w:p w14:paraId="7DDEC00D" w14:textId="77777777" w:rsidR="00347377" w:rsidRPr="00B41E4E" w:rsidRDefault="00751B6F">
      <w:pPr>
        <w:tabs>
          <w:tab w:val="left" w:pos="-180"/>
          <w:tab w:val="left" w:pos="-90"/>
        </w:tabs>
        <w:spacing w:after="0" w:line="240" w:lineRule="auto"/>
        <w:jc w:val="both"/>
      </w:pPr>
      <w:r w:rsidRPr="00B41E4E">
        <w:t xml:space="preserve">Оплата здійснюється відповідно до отримання Замовником перелічених вище продуктів (результатів роботи), а також на основі наданого повного пакету супровідної платіжної документації. Оплата здійснюється у валюті: українських гривнях. У випадку використання двох валют, курсом обміну вважається операційний курс Організації Об'єднаних Націй в той день, в який Фонд ООН у галузі народонаселення повідомляє про здійснення цих платежів (веб: </w:t>
      </w:r>
      <w:hyperlink r:id="rId11">
        <w:r w:rsidRPr="00B41E4E">
          <w:t>www.treasury.un.org</w:t>
        </w:r>
      </w:hyperlink>
      <w:r w:rsidRPr="00B41E4E">
        <w:t>). Термін оплати складає 30 днів після отримання товаросупровідних документів, рахунків-фактур та іншої документації, що вимагається договором.</w:t>
      </w:r>
    </w:p>
    <w:p w14:paraId="657AA942" w14:textId="77777777" w:rsidR="00347377" w:rsidRPr="00B41E4E" w:rsidRDefault="00347377">
      <w:pPr>
        <w:tabs>
          <w:tab w:val="left" w:pos="-180"/>
          <w:tab w:val="left" w:pos="-90"/>
        </w:tabs>
        <w:spacing w:after="0" w:line="240" w:lineRule="auto"/>
        <w:jc w:val="both"/>
      </w:pPr>
    </w:p>
    <w:p w14:paraId="2DBC309B" w14:textId="77777777" w:rsidR="00347377" w:rsidRPr="00B41E4E" w:rsidRDefault="00751B6F">
      <w:pPr>
        <w:spacing w:after="0" w:line="240" w:lineRule="auto"/>
        <w:jc w:val="both"/>
        <w:rPr>
          <w:b/>
        </w:rPr>
      </w:pPr>
      <w:r w:rsidRPr="00B41E4E">
        <w:rPr>
          <w:b/>
        </w:rPr>
        <w:t xml:space="preserve">IX. </w:t>
      </w:r>
      <w:hyperlink r:id="rId12" w:anchor="FraudCorruption">
        <w:r w:rsidRPr="00B41E4E">
          <w:rPr>
            <w:b/>
          </w:rPr>
          <w:t>Шахрайство</w:t>
        </w:r>
      </w:hyperlink>
      <w:r w:rsidRPr="00B41E4E">
        <w:rPr>
          <w:b/>
        </w:rPr>
        <w:t xml:space="preserve"> і корупція</w:t>
      </w:r>
    </w:p>
    <w:p w14:paraId="27A165CE" w14:textId="77777777" w:rsidR="00347377" w:rsidRPr="00B41E4E" w:rsidRDefault="00751B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B41E4E">
        <w:t xml:space="preserve">Фонд ООН у галузі народонаселення прагне запобігати, виявляти та вживати дій проти всіх випадків шахрайства щодо Фонду ООН у галузі народонаселення та третіх сторін, які беруть участь у діяльності Фонду ООН у галузі народонаселення. З політикою Фонду ООН у галузі народонаселення щодо шахрайства та корупції можна ознайомитися тут: </w:t>
      </w:r>
      <w:hyperlink r:id="rId13" w:anchor="overlay-context=node/10356/draft">
        <w:r w:rsidR="00C40BEC">
          <w:rPr>
            <w:color w:val="0563C1"/>
            <w:u w:val="single"/>
          </w:rPr>
          <w:t>FraudPolicy</w:t>
        </w:r>
      </w:hyperlink>
      <w:r w:rsidRPr="00B41E4E">
        <w:t>. Подання пропозицій учасником передбачає, що останній ознайомлений з даними правилами.</w:t>
      </w:r>
    </w:p>
    <w:p w14:paraId="75CB4BDA" w14:textId="77777777" w:rsidR="00347377" w:rsidRPr="00B41E4E" w:rsidRDefault="00751B6F">
      <w:pPr>
        <w:spacing w:after="0" w:line="240" w:lineRule="auto"/>
        <w:jc w:val="both"/>
      </w:pPr>
      <w:r w:rsidRPr="00B41E4E">
        <w:t xml:space="preserve">У разі та за потреби, постачальники, їх дочірні підприємства, агенти, посередники і керівники мають співпрацювати з Управлінням з аудиту та нагляду Фонду ООН у галузі народонаселення, а також з будь-яким іншим уповноваженим з нагляду, який призначений Виконавчим Директором та Радником з етики Фонду ООН у галузі народонаселення. Таке співробітництво включає, але не обмежується, наступне: доступ до всіх працівників, представників, агентів та уповноважених осіб постачальника; надання всіх необхідних документів, у тому числі фінансових. Нездатність повною мірою співпрацювати зі слідством буде вважатися достатньою підставою для Фонду ООН у галузі народонаселення розірвати контракт з постачальником та відсторонити і зняти його зі списку зареєстрованих Фондом постачальників. </w:t>
      </w:r>
    </w:p>
    <w:p w14:paraId="1329D6FF" w14:textId="77777777" w:rsidR="00347377" w:rsidRPr="00B41E4E" w:rsidRDefault="00751B6F">
      <w:pPr>
        <w:spacing w:after="0" w:line="240" w:lineRule="auto"/>
        <w:jc w:val="both"/>
        <w:rPr>
          <w:u w:val="single"/>
        </w:rPr>
      </w:pPr>
      <w:r w:rsidRPr="00B41E4E">
        <w:lastRenderedPageBreak/>
        <w:t xml:space="preserve">Конфіденційна гаряча лінія по боротьбі з шахрайством доступна для всіх учасників конкурсних торгів, про підозрілі та шахрайські дії має бути повідомлено через </w:t>
      </w:r>
      <w:hyperlink r:id="rId14">
        <w:r w:rsidR="00C40BEC">
          <w:rPr>
            <w:color w:val="0563C1"/>
            <w:u w:val="single"/>
          </w:rPr>
          <w:t>UNFPAInvestigationHotline</w:t>
        </w:r>
      </w:hyperlink>
      <w:r w:rsidRPr="00B41E4E">
        <w:rPr>
          <w:u w:val="single"/>
        </w:rPr>
        <w:t>.</w:t>
      </w:r>
    </w:p>
    <w:p w14:paraId="47299E39" w14:textId="77777777" w:rsidR="00347377" w:rsidRPr="00B41E4E" w:rsidRDefault="00347377">
      <w:pPr>
        <w:spacing w:after="0" w:line="240" w:lineRule="auto"/>
        <w:jc w:val="both"/>
        <w:rPr>
          <w:b/>
        </w:rPr>
      </w:pPr>
    </w:p>
    <w:p w14:paraId="22A7C348" w14:textId="77777777" w:rsidR="00347377" w:rsidRPr="00B41E4E" w:rsidRDefault="00751B6F">
      <w:pPr>
        <w:spacing w:after="0" w:line="240" w:lineRule="auto"/>
        <w:jc w:val="both"/>
        <w:rPr>
          <w:b/>
        </w:rPr>
      </w:pPr>
      <w:r w:rsidRPr="00B41E4E">
        <w:rPr>
          <w:b/>
        </w:rPr>
        <w:t>X. Політика нульової толерантності</w:t>
      </w:r>
    </w:p>
    <w:p w14:paraId="18FB5B14" w14:textId="77777777" w:rsidR="00347377" w:rsidRPr="00B41E4E" w:rsidRDefault="00751B6F">
      <w:pPr>
        <w:spacing w:after="0" w:line="240" w:lineRule="auto"/>
        <w:jc w:val="both"/>
      </w:pPr>
      <w:r w:rsidRPr="00B41E4E">
        <w:t xml:space="preserve">Фонд ООН у галузі народонаселення прийняв політику нульової толерантності щодо подарунків та знаків вдячності. Таким чином, прохання до постачальників не надсилати дарунки або проявляти інші знаки вдячності співробітникам Фонду ООН у галузі народонаселення. Детальніше з цими правилами можна ознайомитися тут: </w:t>
      </w:r>
      <w:hyperlink r:id="rId15" w:anchor="ZeroTolerance">
        <w:r w:rsidR="00C40BEC">
          <w:rPr>
            <w:color w:val="0563C1"/>
            <w:u w:val="single"/>
          </w:rPr>
          <w:t>ZeroTolerancePolicy</w:t>
        </w:r>
      </w:hyperlink>
      <w:r w:rsidRPr="00B41E4E">
        <w:t>.</w:t>
      </w:r>
    </w:p>
    <w:p w14:paraId="7DE1D166" w14:textId="77777777" w:rsidR="00347377" w:rsidRPr="00B41E4E" w:rsidRDefault="00347377">
      <w:pPr>
        <w:spacing w:after="0" w:line="240" w:lineRule="auto"/>
        <w:jc w:val="both"/>
        <w:rPr>
          <w:b/>
        </w:rPr>
      </w:pPr>
    </w:p>
    <w:p w14:paraId="5B2B2CAA" w14:textId="77777777" w:rsidR="00347377" w:rsidRPr="00B41E4E" w:rsidRDefault="00751B6F">
      <w:pPr>
        <w:spacing w:after="0" w:line="240" w:lineRule="auto"/>
        <w:jc w:val="both"/>
        <w:rPr>
          <w:b/>
        </w:rPr>
      </w:pPr>
      <w:r w:rsidRPr="00B41E4E">
        <w:rPr>
          <w:b/>
        </w:rPr>
        <w:t>XI. Опротестування процесу подання пропозицій</w:t>
      </w:r>
    </w:p>
    <w:p w14:paraId="225D6447" w14:textId="77777777" w:rsidR="00347377" w:rsidRPr="00B41E4E" w:rsidRDefault="00751B6F">
      <w:pPr>
        <w:tabs>
          <w:tab w:val="left" w:pos="851"/>
        </w:tabs>
        <w:spacing w:after="0" w:line="240" w:lineRule="auto"/>
        <w:jc w:val="both"/>
      </w:pPr>
      <w:r w:rsidRPr="00B41E4E">
        <w:t xml:space="preserve">Претенденти, які вважають, що до них були вчинені несправедливі дії під час процесу подання, оцінки пропозицій або присудження контракту можуть подати скаргу керівнику програми ЮНФПА Олесі Компанієць на електронну пошту: </w:t>
      </w:r>
      <w:hyperlink r:id="rId16">
        <w:r w:rsidRPr="00B41E4E">
          <w:t>kompaniiets@unfpa.org</w:t>
        </w:r>
      </w:hyperlink>
      <w:r w:rsidRPr="00B41E4E">
        <w:t>. У разі незадоволення відповіддю, наданою керівником підрозділу ЮНФПА, претендент може звернутися до Голови Відділу закупівель Фонду ООН у галузі народонаселення</w:t>
      </w:r>
      <w:r w:rsidR="00C40BEC">
        <w:t xml:space="preserve"> </w:t>
      </w:r>
      <w:hyperlink r:id="rId17">
        <w:r w:rsidRPr="00C40BEC">
          <w:rPr>
            <w:color w:val="0070C0"/>
            <w:u w:val="single"/>
          </w:rPr>
          <w:t>procurement@unfpa.org</w:t>
        </w:r>
      </w:hyperlink>
      <w:r w:rsidRPr="00B41E4E">
        <w:t>.</w:t>
      </w:r>
    </w:p>
    <w:p w14:paraId="73DCCE8F" w14:textId="77777777" w:rsidR="00347377" w:rsidRPr="00B41E4E" w:rsidRDefault="00347377">
      <w:pPr>
        <w:tabs>
          <w:tab w:val="left" w:pos="851"/>
        </w:tabs>
        <w:spacing w:after="0" w:line="240" w:lineRule="auto"/>
        <w:jc w:val="both"/>
      </w:pPr>
    </w:p>
    <w:p w14:paraId="78ED2AD3" w14:textId="77777777" w:rsidR="00347377" w:rsidRPr="00B41E4E" w:rsidRDefault="00751B6F">
      <w:pPr>
        <w:spacing w:after="0" w:line="240" w:lineRule="auto"/>
        <w:jc w:val="both"/>
        <w:rPr>
          <w:b/>
        </w:rPr>
      </w:pPr>
      <w:r w:rsidRPr="00B41E4E">
        <w:rPr>
          <w:b/>
        </w:rPr>
        <w:t>XII. Зауваження</w:t>
      </w:r>
    </w:p>
    <w:p w14:paraId="3D90C9A1" w14:textId="77777777" w:rsidR="00347377" w:rsidRPr="00B41E4E" w:rsidRDefault="00751B6F">
      <w:pPr>
        <w:spacing w:after="0" w:line="240" w:lineRule="auto"/>
        <w:jc w:val="both"/>
      </w:pPr>
      <w:r w:rsidRPr="00B41E4E">
        <w:t xml:space="preserve">У разі неможливості доступу до будь-яких посилань у цьому запиті на подання пропозицій, претенденти можуть звернутися до співробітника Відділу закупівлі для отримання версії в форматі PDF. </w:t>
      </w:r>
    </w:p>
    <w:p w14:paraId="7693EB65" w14:textId="77777777" w:rsidR="00347377" w:rsidRPr="00B41E4E" w:rsidRDefault="00751B6F">
      <w:pPr>
        <w:spacing w:after="0" w:line="240" w:lineRule="auto"/>
        <w:rPr>
          <w:b/>
          <w:smallCaps/>
        </w:rPr>
      </w:pPr>
      <w:r w:rsidRPr="00B41E4E">
        <w:br w:type="page"/>
      </w:r>
    </w:p>
    <w:p w14:paraId="23BA6D97" w14:textId="77777777" w:rsidR="00347377" w:rsidRPr="00B41E4E" w:rsidRDefault="00751B6F">
      <w:pPr>
        <w:spacing w:after="0" w:line="240" w:lineRule="auto"/>
      </w:pPr>
      <w:r w:rsidRPr="00B41E4E">
        <w:rPr>
          <w:b/>
          <w:smallCaps/>
        </w:rPr>
        <w:lastRenderedPageBreak/>
        <w:t>БЛАНК ЦІНОВОЇ ПРОПОЗИЦІЇ</w:t>
      </w:r>
    </w:p>
    <w:p w14:paraId="420B02E9" w14:textId="77777777" w:rsidR="00347377" w:rsidRPr="00B41E4E" w:rsidRDefault="00347377">
      <w:pPr>
        <w:spacing w:after="0" w:line="240" w:lineRule="auto"/>
        <w:jc w:val="center"/>
        <w:rPr>
          <w:b/>
          <w:smallCaps/>
        </w:rPr>
      </w:pPr>
    </w:p>
    <w:tbl>
      <w:tblPr>
        <w:tblStyle w:val="aff9"/>
        <w:tblW w:w="9776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Look w:val="0400" w:firstRow="0" w:lastRow="0" w:firstColumn="0" w:lastColumn="0" w:noHBand="0" w:noVBand="1"/>
      </w:tblPr>
      <w:tblGrid>
        <w:gridCol w:w="605"/>
        <w:gridCol w:w="3496"/>
        <w:gridCol w:w="1559"/>
        <w:gridCol w:w="431"/>
        <w:gridCol w:w="813"/>
        <w:gridCol w:w="1199"/>
        <w:gridCol w:w="1307"/>
        <w:gridCol w:w="366"/>
      </w:tblGrid>
      <w:tr w:rsidR="00B41E4E" w:rsidRPr="00B41E4E" w14:paraId="78B780A7" w14:textId="77777777">
        <w:tc>
          <w:tcPr>
            <w:tcW w:w="6091" w:type="dxa"/>
            <w:gridSpan w:val="4"/>
          </w:tcPr>
          <w:p w14:paraId="3B7B824E" w14:textId="77777777" w:rsidR="00347377" w:rsidRPr="00B41E4E" w:rsidRDefault="00751B6F">
            <w:pPr>
              <w:rPr>
                <w:b/>
              </w:rPr>
            </w:pPr>
            <w:r w:rsidRPr="00B41E4E">
              <w:rPr>
                <w:b/>
              </w:rPr>
              <w:t>Найменування претендента:</w:t>
            </w:r>
          </w:p>
        </w:tc>
        <w:tc>
          <w:tcPr>
            <w:tcW w:w="3685" w:type="dxa"/>
            <w:gridSpan w:val="4"/>
            <w:vAlign w:val="center"/>
          </w:tcPr>
          <w:p w14:paraId="0C42C620" w14:textId="77777777" w:rsidR="00347377" w:rsidRPr="00B41E4E" w:rsidRDefault="00347377">
            <w:pPr>
              <w:jc w:val="center"/>
            </w:pPr>
          </w:p>
        </w:tc>
      </w:tr>
      <w:tr w:rsidR="00B41E4E" w:rsidRPr="00B41E4E" w14:paraId="003D51E8" w14:textId="77777777">
        <w:tc>
          <w:tcPr>
            <w:tcW w:w="6091" w:type="dxa"/>
            <w:gridSpan w:val="4"/>
          </w:tcPr>
          <w:p w14:paraId="32CF8E5D" w14:textId="77777777" w:rsidR="00347377" w:rsidRPr="00B41E4E" w:rsidRDefault="00751B6F">
            <w:pPr>
              <w:rPr>
                <w:b/>
              </w:rPr>
            </w:pPr>
            <w:r w:rsidRPr="00B41E4E">
              <w:rPr>
                <w:b/>
              </w:rPr>
              <w:t>Дата подання:</w:t>
            </w:r>
          </w:p>
        </w:tc>
        <w:tc>
          <w:tcPr>
            <w:tcW w:w="3685" w:type="dxa"/>
            <w:gridSpan w:val="4"/>
            <w:vAlign w:val="center"/>
          </w:tcPr>
          <w:p w14:paraId="5F955DD3" w14:textId="77777777" w:rsidR="00347377" w:rsidRPr="00B41E4E" w:rsidRDefault="00751B6F">
            <w:pPr>
              <w:jc w:val="center"/>
            </w:pPr>
            <w:r w:rsidRPr="00B41E4E">
              <w:t>Click here to enter a date.</w:t>
            </w:r>
          </w:p>
        </w:tc>
      </w:tr>
      <w:tr w:rsidR="00B41E4E" w:rsidRPr="00B41E4E" w14:paraId="67AC9DDA" w14:textId="77777777">
        <w:tc>
          <w:tcPr>
            <w:tcW w:w="6091" w:type="dxa"/>
            <w:gridSpan w:val="4"/>
          </w:tcPr>
          <w:p w14:paraId="4B7BD41F" w14:textId="77777777" w:rsidR="00347377" w:rsidRPr="00B41E4E" w:rsidRDefault="00751B6F">
            <w:pPr>
              <w:rPr>
                <w:b/>
              </w:rPr>
            </w:pPr>
            <w:r w:rsidRPr="00B41E4E">
              <w:rPr>
                <w:b/>
              </w:rPr>
              <w:t>Номер запиту:</w:t>
            </w:r>
          </w:p>
        </w:tc>
        <w:tc>
          <w:tcPr>
            <w:tcW w:w="3685" w:type="dxa"/>
            <w:gridSpan w:val="4"/>
            <w:vAlign w:val="center"/>
          </w:tcPr>
          <w:p w14:paraId="688594DC" w14:textId="0AF7D114" w:rsidR="00347377" w:rsidRPr="00B41E4E" w:rsidRDefault="00751B6F">
            <w:pPr>
              <w:jc w:val="center"/>
              <w:rPr>
                <w:b/>
              </w:rPr>
            </w:pPr>
            <w:bookmarkStart w:id="2" w:name="_heading=h.44sinio" w:colFirst="0" w:colLast="0"/>
            <w:bookmarkEnd w:id="2"/>
            <w:r w:rsidRPr="00B41E4E">
              <w:rPr>
                <w:b/>
              </w:rPr>
              <w:t>RFQNº UNFPA/UKR/RFQ/</w:t>
            </w:r>
            <w:r w:rsidR="00051952">
              <w:rPr>
                <w:b/>
              </w:rPr>
              <w:t>21/21</w:t>
            </w:r>
          </w:p>
        </w:tc>
      </w:tr>
      <w:tr w:rsidR="00B41E4E" w:rsidRPr="00B41E4E" w14:paraId="2977564F" w14:textId="77777777">
        <w:tc>
          <w:tcPr>
            <w:tcW w:w="6091" w:type="dxa"/>
            <w:gridSpan w:val="4"/>
          </w:tcPr>
          <w:p w14:paraId="64309D8B" w14:textId="77777777" w:rsidR="00347377" w:rsidRPr="00B41E4E" w:rsidRDefault="00751B6F">
            <w:pPr>
              <w:rPr>
                <w:b/>
              </w:rPr>
            </w:pPr>
            <w:r w:rsidRPr="00B41E4E">
              <w:rPr>
                <w:b/>
              </w:rPr>
              <w:t>Валюта:</w:t>
            </w:r>
          </w:p>
        </w:tc>
        <w:tc>
          <w:tcPr>
            <w:tcW w:w="3685" w:type="dxa"/>
            <w:gridSpan w:val="4"/>
            <w:vAlign w:val="center"/>
          </w:tcPr>
          <w:p w14:paraId="3818C62C" w14:textId="77777777" w:rsidR="00347377" w:rsidRPr="00B41E4E" w:rsidRDefault="00347377">
            <w:pPr>
              <w:jc w:val="center"/>
            </w:pPr>
          </w:p>
        </w:tc>
      </w:tr>
      <w:tr w:rsidR="00B41E4E" w:rsidRPr="00B41E4E" w14:paraId="34F04E19" w14:textId="77777777">
        <w:tc>
          <w:tcPr>
            <w:tcW w:w="6091" w:type="dxa"/>
            <w:gridSpan w:val="4"/>
            <w:tcBorders>
              <w:bottom w:val="single" w:sz="4" w:space="0" w:color="F2F2F2"/>
            </w:tcBorders>
          </w:tcPr>
          <w:p w14:paraId="6236E3BF" w14:textId="77777777" w:rsidR="00347377" w:rsidRPr="00B41E4E" w:rsidRDefault="00751B6F">
            <w:pPr>
              <w:rPr>
                <w:b/>
              </w:rPr>
            </w:pPr>
            <w:r w:rsidRPr="00B41E4E">
              <w:rPr>
                <w:b/>
              </w:rPr>
              <w:t>Термін дії цінової пропозиції:</w:t>
            </w:r>
          </w:p>
          <w:p w14:paraId="6ECC086D" w14:textId="60D3568D" w:rsidR="00347377" w:rsidRDefault="00751B6F">
            <w:pPr>
              <w:jc w:val="both"/>
              <w:rPr>
                <w:i/>
              </w:rPr>
            </w:pPr>
            <w:r w:rsidRPr="00B41E4E">
              <w:rPr>
                <w:i/>
              </w:rPr>
              <w:t>(пропозиція має бути чинною протягом щонайменше 2 місяців після кінцевого строку надсилання пропозицій)</w:t>
            </w:r>
          </w:p>
          <w:p w14:paraId="26AC4C78" w14:textId="77777777" w:rsidR="000246D7" w:rsidRPr="00216CE6" w:rsidRDefault="000246D7">
            <w:pPr>
              <w:jc w:val="both"/>
              <w:rPr>
                <w:i/>
              </w:rPr>
            </w:pPr>
          </w:p>
          <w:p w14:paraId="4ADECFB6" w14:textId="77777777" w:rsidR="00347377" w:rsidRDefault="000246D7" w:rsidP="000246D7">
            <w:pPr>
              <w:jc w:val="both"/>
              <w:rPr>
                <w:b/>
                <w:i/>
                <w:color w:val="FF0000"/>
                <w:lang w:val="ru-RU"/>
              </w:rPr>
            </w:pPr>
            <w:r w:rsidRPr="000B74B8">
              <w:rPr>
                <w:b/>
                <w:bCs/>
                <w:i/>
                <w:iCs/>
                <w:color w:val="FF0000"/>
                <w:u w:val="single"/>
                <w:lang w:val="ru-RU"/>
              </w:rPr>
              <w:t>Пропозиції надаються без урахування ПДВ оскільки Фонд ООН у галузі народонаселення звільнено від сплати ПДВ</w:t>
            </w:r>
          </w:p>
          <w:p w14:paraId="246C28F9" w14:textId="509DA564" w:rsidR="000246D7" w:rsidRPr="000246D7" w:rsidRDefault="000246D7" w:rsidP="000246D7">
            <w:pPr>
              <w:jc w:val="both"/>
              <w:rPr>
                <w:b/>
                <w:i/>
                <w:color w:val="FF0000"/>
                <w:lang w:val="ru-RU"/>
              </w:rPr>
            </w:pPr>
          </w:p>
        </w:tc>
        <w:tc>
          <w:tcPr>
            <w:tcW w:w="3685" w:type="dxa"/>
            <w:gridSpan w:val="4"/>
            <w:tcBorders>
              <w:bottom w:val="single" w:sz="4" w:space="0" w:color="F2F2F2"/>
            </w:tcBorders>
            <w:vAlign w:val="center"/>
          </w:tcPr>
          <w:p w14:paraId="646C972C" w14:textId="77777777" w:rsidR="00347377" w:rsidRPr="00B41E4E" w:rsidRDefault="00347377">
            <w:pPr>
              <w:jc w:val="center"/>
            </w:pPr>
          </w:p>
        </w:tc>
      </w:tr>
      <w:tr w:rsidR="00B41E4E" w:rsidRPr="00B41E4E" w14:paraId="7E6A41BA" w14:textId="77777777">
        <w:trPr>
          <w:gridAfter w:val="1"/>
          <w:wAfter w:w="366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left w:w="108" w:type="dxa"/>
              <w:right w:w="108" w:type="dxa"/>
            </w:tcMar>
            <w:vAlign w:val="center"/>
          </w:tcPr>
          <w:p w14:paraId="01F0EA21" w14:textId="77777777" w:rsidR="00347377" w:rsidRPr="00B41E4E" w:rsidRDefault="00751B6F">
            <w:pPr>
              <w:jc w:val="center"/>
            </w:pPr>
            <w:r w:rsidRPr="00B41E4E">
              <w:t>№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left w:w="108" w:type="dxa"/>
              <w:right w:w="108" w:type="dxa"/>
            </w:tcMar>
            <w:vAlign w:val="center"/>
          </w:tcPr>
          <w:p w14:paraId="1252ADB0" w14:textId="77777777" w:rsidR="00347377" w:rsidRPr="00B41E4E" w:rsidRDefault="00751B6F">
            <w:pPr>
              <w:jc w:val="center"/>
            </w:pPr>
            <w:r w:rsidRPr="00B41E4E">
              <w:t>Опис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left w:w="108" w:type="dxa"/>
              <w:right w:w="108" w:type="dxa"/>
            </w:tcMar>
            <w:vAlign w:val="center"/>
          </w:tcPr>
          <w:p w14:paraId="08DDE72D" w14:textId="77777777" w:rsidR="00347377" w:rsidRPr="00B41E4E" w:rsidRDefault="00751B6F">
            <w:pPr>
              <w:jc w:val="center"/>
            </w:pPr>
            <w:r w:rsidRPr="00B41E4E">
              <w:t>Кількість співробітників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left w:w="108" w:type="dxa"/>
              <w:right w:w="108" w:type="dxa"/>
            </w:tcMar>
            <w:vAlign w:val="center"/>
          </w:tcPr>
          <w:p w14:paraId="43FA503C" w14:textId="77777777" w:rsidR="00347377" w:rsidRPr="00B41E4E" w:rsidRDefault="00751B6F">
            <w:pPr>
              <w:jc w:val="center"/>
            </w:pPr>
            <w:r w:rsidRPr="00B41E4E">
              <w:t>Погодинна оплата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left w:w="108" w:type="dxa"/>
              <w:right w:w="108" w:type="dxa"/>
            </w:tcMar>
            <w:vAlign w:val="center"/>
          </w:tcPr>
          <w:p w14:paraId="74E4F20C" w14:textId="77777777" w:rsidR="00347377" w:rsidRPr="00B41E4E" w:rsidRDefault="00751B6F">
            <w:pPr>
              <w:jc w:val="center"/>
            </w:pPr>
            <w:r w:rsidRPr="00B41E4E">
              <w:t>Кількість годин роботи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tcMar>
              <w:left w:w="108" w:type="dxa"/>
              <w:right w:w="108" w:type="dxa"/>
            </w:tcMar>
            <w:vAlign w:val="center"/>
          </w:tcPr>
          <w:p w14:paraId="0E26B7EA" w14:textId="77777777" w:rsidR="00347377" w:rsidRPr="00B41E4E" w:rsidRDefault="00751B6F">
            <w:pPr>
              <w:jc w:val="center"/>
            </w:pPr>
            <w:r w:rsidRPr="00B41E4E">
              <w:t>Загалом</w:t>
            </w:r>
          </w:p>
        </w:tc>
      </w:tr>
      <w:tr w:rsidR="00B41E4E" w:rsidRPr="00B41E4E" w14:paraId="3DE359F4" w14:textId="77777777">
        <w:trPr>
          <w:gridAfter w:val="1"/>
          <w:wAfter w:w="366" w:type="dxa"/>
        </w:trPr>
        <w:tc>
          <w:tcPr>
            <w:tcW w:w="9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left w:w="108" w:type="dxa"/>
              <w:right w:w="108" w:type="dxa"/>
            </w:tcMar>
            <w:vAlign w:val="center"/>
          </w:tcPr>
          <w:p w14:paraId="4D6885D7" w14:textId="77777777" w:rsidR="00347377" w:rsidRPr="00B41E4E" w:rsidRDefault="00751B6F">
            <w:pPr>
              <w:numPr>
                <w:ilvl w:val="0"/>
                <w:numId w:val="4"/>
              </w:numPr>
              <w:tabs>
                <w:tab w:val="left" w:pos="360"/>
              </w:tabs>
              <w:ind w:left="360" w:hanging="360"/>
            </w:pPr>
            <w:r w:rsidRPr="00B41E4E">
              <w:t xml:space="preserve">Гонорари працівникам </w:t>
            </w:r>
          </w:p>
        </w:tc>
      </w:tr>
      <w:tr w:rsidR="00B41E4E" w:rsidRPr="00B41E4E" w14:paraId="24C6EA7D" w14:textId="77777777">
        <w:trPr>
          <w:gridAfter w:val="1"/>
          <w:wAfter w:w="366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FEBF1B" w14:textId="77777777" w:rsidR="00347377" w:rsidRPr="00B41E4E" w:rsidRDefault="00347377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F64401" w14:textId="77777777" w:rsidR="00347377" w:rsidRPr="00B41E4E" w:rsidRDefault="00347377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9BA200" w14:textId="77777777" w:rsidR="00347377" w:rsidRPr="00B41E4E" w:rsidRDefault="00347377">
            <w:pPr>
              <w:jc w:val="both"/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A27FFE" w14:textId="77777777" w:rsidR="00347377" w:rsidRPr="00B41E4E" w:rsidRDefault="00347377">
            <w:pPr>
              <w:jc w:val="both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4EA45" w14:textId="77777777" w:rsidR="00347377" w:rsidRPr="00B41E4E" w:rsidRDefault="00347377">
            <w:pPr>
              <w:jc w:val="both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6C3F59" w14:textId="77777777" w:rsidR="00347377" w:rsidRPr="00B41E4E" w:rsidRDefault="00347377">
            <w:pPr>
              <w:jc w:val="both"/>
            </w:pPr>
          </w:p>
        </w:tc>
      </w:tr>
      <w:tr w:rsidR="00B41E4E" w:rsidRPr="00B41E4E" w14:paraId="37C3F39A" w14:textId="77777777">
        <w:trPr>
          <w:gridAfter w:val="1"/>
          <w:wAfter w:w="366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1E76E0" w14:textId="77777777" w:rsidR="00347377" w:rsidRPr="00B41E4E" w:rsidRDefault="00347377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C37BCA" w14:textId="77777777" w:rsidR="00347377" w:rsidRPr="00B41E4E" w:rsidRDefault="00347377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70DD81" w14:textId="77777777" w:rsidR="00347377" w:rsidRPr="00B41E4E" w:rsidRDefault="00347377">
            <w:pPr>
              <w:jc w:val="both"/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EE9812" w14:textId="77777777" w:rsidR="00347377" w:rsidRPr="00B41E4E" w:rsidRDefault="00347377">
            <w:pPr>
              <w:jc w:val="both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4CCE45" w14:textId="77777777" w:rsidR="00347377" w:rsidRPr="00B41E4E" w:rsidRDefault="00347377">
            <w:pPr>
              <w:jc w:val="both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91FDD6" w14:textId="77777777" w:rsidR="00347377" w:rsidRPr="00B41E4E" w:rsidRDefault="00347377">
            <w:pPr>
              <w:jc w:val="both"/>
            </w:pPr>
          </w:p>
        </w:tc>
      </w:tr>
      <w:tr w:rsidR="00B41E4E" w:rsidRPr="00B41E4E" w14:paraId="618915F3" w14:textId="77777777">
        <w:trPr>
          <w:gridAfter w:val="1"/>
          <w:wAfter w:w="366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653455" w14:textId="77777777" w:rsidR="00347377" w:rsidRPr="00B41E4E" w:rsidRDefault="00347377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959579" w14:textId="77777777" w:rsidR="00347377" w:rsidRPr="00B41E4E" w:rsidRDefault="00347377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93E858" w14:textId="77777777" w:rsidR="00347377" w:rsidRPr="00B41E4E" w:rsidRDefault="00347377">
            <w:pPr>
              <w:jc w:val="both"/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456A50" w14:textId="77777777" w:rsidR="00347377" w:rsidRPr="00B41E4E" w:rsidRDefault="00347377">
            <w:pPr>
              <w:jc w:val="both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0C3995" w14:textId="77777777" w:rsidR="00347377" w:rsidRPr="00B41E4E" w:rsidRDefault="00347377">
            <w:pPr>
              <w:jc w:val="both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09DDA7" w14:textId="77777777" w:rsidR="00347377" w:rsidRPr="00B41E4E" w:rsidRDefault="00347377">
            <w:pPr>
              <w:jc w:val="both"/>
            </w:pPr>
          </w:p>
        </w:tc>
      </w:tr>
      <w:tr w:rsidR="00B41E4E" w:rsidRPr="00B41E4E" w14:paraId="57A0D637" w14:textId="77777777">
        <w:trPr>
          <w:gridAfter w:val="1"/>
          <w:wAfter w:w="366" w:type="dxa"/>
        </w:trPr>
        <w:tc>
          <w:tcPr>
            <w:tcW w:w="8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1BF3A7" w14:textId="77777777" w:rsidR="00347377" w:rsidRPr="00B41E4E" w:rsidRDefault="00751B6F">
            <w:pPr>
              <w:jc w:val="right"/>
            </w:pPr>
            <w:r w:rsidRPr="00B41E4E">
              <w:rPr>
                <w:i/>
              </w:rPr>
              <w:t>Загальна сума гонорару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5F287B" w14:textId="77777777" w:rsidR="00347377" w:rsidRPr="00B41E4E" w:rsidRDefault="00347377">
            <w:pPr>
              <w:jc w:val="right"/>
            </w:pPr>
          </w:p>
        </w:tc>
      </w:tr>
      <w:tr w:rsidR="00B41E4E" w:rsidRPr="00B41E4E" w14:paraId="4BECA3C6" w14:textId="77777777">
        <w:trPr>
          <w:gridAfter w:val="1"/>
          <w:wAfter w:w="366" w:type="dxa"/>
        </w:trPr>
        <w:tc>
          <w:tcPr>
            <w:tcW w:w="9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left w:w="108" w:type="dxa"/>
              <w:right w:w="108" w:type="dxa"/>
            </w:tcMar>
            <w:vAlign w:val="center"/>
          </w:tcPr>
          <w:p w14:paraId="5046EC86" w14:textId="77777777" w:rsidR="00347377" w:rsidRPr="00B41E4E" w:rsidRDefault="00751B6F">
            <w:pPr>
              <w:numPr>
                <w:ilvl w:val="0"/>
                <w:numId w:val="9"/>
              </w:numPr>
              <w:tabs>
                <w:tab w:val="left" w:pos="360"/>
              </w:tabs>
              <w:ind w:left="360" w:hanging="360"/>
              <w:jc w:val="both"/>
            </w:pPr>
            <w:r w:rsidRPr="00B41E4E">
              <w:t>Інші витрати</w:t>
            </w:r>
          </w:p>
        </w:tc>
      </w:tr>
      <w:tr w:rsidR="00B41E4E" w:rsidRPr="00B41E4E" w14:paraId="48F66A3D" w14:textId="77777777">
        <w:trPr>
          <w:gridAfter w:val="1"/>
          <w:wAfter w:w="366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53CDA0" w14:textId="77777777" w:rsidR="00347377" w:rsidRPr="00B41E4E" w:rsidRDefault="00347377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046624" w14:textId="77777777" w:rsidR="00347377" w:rsidRPr="00B41E4E" w:rsidRDefault="00347377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CF45F3" w14:textId="77777777" w:rsidR="00347377" w:rsidRPr="00B41E4E" w:rsidRDefault="00347377">
            <w:pPr>
              <w:jc w:val="both"/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BB5113" w14:textId="77777777" w:rsidR="00347377" w:rsidRPr="00B41E4E" w:rsidRDefault="00347377">
            <w:pPr>
              <w:jc w:val="both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21F88E" w14:textId="77777777" w:rsidR="00347377" w:rsidRPr="00B41E4E" w:rsidRDefault="00347377">
            <w:pPr>
              <w:jc w:val="both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493156" w14:textId="77777777" w:rsidR="00347377" w:rsidRPr="00B41E4E" w:rsidRDefault="00347377">
            <w:pPr>
              <w:jc w:val="both"/>
            </w:pPr>
          </w:p>
        </w:tc>
      </w:tr>
      <w:tr w:rsidR="00B41E4E" w:rsidRPr="00B41E4E" w14:paraId="388C3817" w14:textId="77777777">
        <w:trPr>
          <w:gridAfter w:val="1"/>
          <w:wAfter w:w="366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567044" w14:textId="77777777" w:rsidR="00347377" w:rsidRPr="00B41E4E" w:rsidRDefault="00347377">
            <w:pPr>
              <w:jc w:val="both"/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1DACD4" w14:textId="77777777" w:rsidR="00347377" w:rsidRPr="00B41E4E" w:rsidRDefault="00347377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7C2FD6" w14:textId="77777777" w:rsidR="00347377" w:rsidRPr="00B41E4E" w:rsidRDefault="00347377">
            <w:pPr>
              <w:jc w:val="both"/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43F119" w14:textId="77777777" w:rsidR="00347377" w:rsidRPr="00B41E4E" w:rsidRDefault="00347377">
            <w:pPr>
              <w:jc w:val="both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850314" w14:textId="77777777" w:rsidR="00347377" w:rsidRPr="00B41E4E" w:rsidRDefault="00347377">
            <w:pPr>
              <w:jc w:val="both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D3FC8B" w14:textId="77777777" w:rsidR="00347377" w:rsidRPr="00B41E4E" w:rsidRDefault="00347377">
            <w:pPr>
              <w:jc w:val="both"/>
            </w:pPr>
          </w:p>
        </w:tc>
      </w:tr>
      <w:tr w:rsidR="00B41E4E" w:rsidRPr="00B41E4E" w14:paraId="386E2946" w14:textId="77777777">
        <w:trPr>
          <w:gridAfter w:val="1"/>
          <w:wAfter w:w="366" w:type="dxa"/>
        </w:trPr>
        <w:tc>
          <w:tcPr>
            <w:tcW w:w="8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08ACA" w14:textId="77777777" w:rsidR="00347377" w:rsidRPr="00B41E4E" w:rsidRDefault="00751B6F">
            <w:pPr>
              <w:jc w:val="right"/>
            </w:pPr>
            <w:r w:rsidRPr="00B41E4E">
              <w:rPr>
                <w:i/>
              </w:rPr>
              <w:t>Загальна сума інших витрат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E96FAE" w14:textId="77777777" w:rsidR="00347377" w:rsidRPr="00B41E4E" w:rsidRDefault="00347377">
            <w:pPr>
              <w:jc w:val="right"/>
            </w:pPr>
          </w:p>
        </w:tc>
      </w:tr>
      <w:tr w:rsidR="00B41E4E" w:rsidRPr="00B41E4E" w14:paraId="6F3EF401" w14:textId="77777777">
        <w:trPr>
          <w:gridAfter w:val="1"/>
          <w:wAfter w:w="366" w:type="dxa"/>
        </w:trPr>
        <w:tc>
          <w:tcPr>
            <w:tcW w:w="8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322BB5" w14:textId="77777777" w:rsidR="00347377" w:rsidRPr="00B41E4E" w:rsidRDefault="00751B6F">
            <w:pPr>
              <w:jc w:val="right"/>
              <w:rPr>
                <w:b/>
                <w:i/>
              </w:rPr>
            </w:pPr>
            <w:r w:rsidRPr="00B41E4E">
              <w:rPr>
                <w:b/>
                <w:i/>
              </w:rPr>
              <w:t>Загальна сума контракту</w:t>
            </w:r>
          </w:p>
          <w:p w14:paraId="20C3B152" w14:textId="77777777" w:rsidR="00347377" w:rsidRPr="00B41E4E" w:rsidRDefault="00751B6F">
            <w:pPr>
              <w:jc w:val="right"/>
            </w:pPr>
            <w:r w:rsidRPr="00B41E4E">
              <w:rPr>
                <w:i/>
              </w:rPr>
              <w:t xml:space="preserve"> (гонорари працівникам+ інші витрати), грн. без ПДВ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76664B" w14:textId="77777777" w:rsidR="00347377" w:rsidRPr="00B41E4E" w:rsidRDefault="00347377">
            <w:pPr>
              <w:jc w:val="right"/>
            </w:pPr>
          </w:p>
        </w:tc>
      </w:tr>
    </w:tbl>
    <w:p w14:paraId="4AA892DB" w14:textId="77777777" w:rsidR="00347377" w:rsidRPr="00B41E4E" w:rsidRDefault="00751B6F">
      <w:pPr>
        <w:tabs>
          <w:tab w:val="left" w:pos="-180"/>
          <w:tab w:val="right" w:pos="1980"/>
          <w:tab w:val="left" w:pos="2160"/>
          <w:tab w:val="left" w:pos="4320"/>
        </w:tabs>
        <w:spacing w:after="0" w:line="240" w:lineRule="auto"/>
        <w:rPr>
          <w:b/>
        </w:rPr>
      </w:pPr>
      <w:r w:rsidRPr="00B41E4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FADAAA0" wp14:editId="4477B25D">
                <wp:simplePos x="0" y="0"/>
                <wp:positionH relativeFrom="column">
                  <wp:posOffset>63501</wp:posOffset>
                </wp:positionH>
                <wp:positionV relativeFrom="paragraph">
                  <wp:posOffset>12700</wp:posOffset>
                </wp:positionV>
                <wp:extent cx="6038850" cy="704850"/>
                <wp:effectExtent l="0" t="0" r="0" b="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36100" y="3437100"/>
                          <a:ext cx="6019800" cy="685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3884E1" w14:textId="77777777" w:rsidR="00BA54B9" w:rsidRDefault="00BA54B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Коментарі: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DAAA0" id="Прямоугольник 66" o:spid="_x0000_s1026" style="position:absolute;margin-left:5pt;margin-top:1pt;width:475.5pt;height:5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4C3884E1" w14:textId="77777777" w:rsidR="00BA54B9" w:rsidRDefault="00BA54B9"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>Коментарі:</w:t>
                      </w:r>
                    </w:p>
                  </w:txbxContent>
                </v:textbox>
              </v:rect>
            </w:pict>
          </mc:Fallback>
        </mc:AlternateContent>
      </w:r>
    </w:p>
    <w:p w14:paraId="4016C7F6" w14:textId="77777777" w:rsidR="00347377" w:rsidRPr="00B41E4E" w:rsidRDefault="00347377">
      <w:pPr>
        <w:tabs>
          <w:tab w:val="left" w:pos="-180"/>
          <w:tab w:val="right" w:pos="1980"/>
          <w:tab w:val="left" w:pos="2160"/>
          <w:tab w:val="left" w:pos="4320"/>
        </w:tabs>
        <w:spacing w:after="0" w:line="240" w:lineRule="auto"/>
        <w:rPr>
          <w:b/>
        </w:rPr>
      </w:pPr>
    </w:p>
    <w:p w14:paraId="450203B4" w14:textId="77777777" w:rsidR="00347377" w:rsidRPr="00B41E4E" w:rsidRDefault="0034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7954FA56" w14:textId="77777777" w:rsidR="00347377" w:rsidRPr="00B41E4E" w:rsidRDefault="00347377">
      <w:pPr>
        <w:spacing w:after="0" w:line="240" w:lineRule="auto"/>
        <w:jc w:val="both"/>
      </w:pPr>
    </w:p>
    <w:p w14:paraId="4C14AF4D" w14:textId="563476F7" w:rsidR="00347377" w:rsidRDefault="00751B6F" w:rsidP="0062034E">
      <w:pPr>
        <w:spacing w:after="0" w:line="240" w:lineRule="auto"/>
        <w:jc w:val="both"/>
      </w:pPr>
      <w:r w:rsidRPr="00B41E4E">
        <w:t xml:space="preserve">Цим засвідчую, що вище вказана компанія, яку я уповноважений представляти, переглянула </w:t>
      </w:r>
      <w:r w:rsidRPr="00B41E4E">
        <w:rPr>
          <w:b/>
        </w:rPr>
        <w:t>Запит на Подання Пропозицій RFQ Nº UNFPA/UKR/RFQ/</w:t>
      </w:r>
      <w:r w:rsidR="00051952">
        <w:rPr>
          <w:b/>
        </w:rPr>
        <w:t>21/21</w:t>
      </w:r>
      <w:r w:rsidRPr="00B41E4E">
        <w:rPr>
          <w:b/>
        </w:rPr>
        <w:t xml:space="preserve"> </w:t>
      </w:r>
      <w:r w:rsidRPr="00B41E4E">
        <w:t>[</w:t>
      </w:r>
      <w:r w:rsidR="00051952" w:rsidRPr="00051952">
        <w:rPr>
          <w:b/>
        </w:rPr>
        <w:t>Проведення дослідження стосунків в українських подружніх парах</w:t>
      </w:r>
      <w:r w:rsidRPr="00B41E4E">
        <w:rPr>
          <w:b/>
        </w:rPr>
        <w:t>]</w:t>
      </w:r>
      <w:r w:rsidRPr="00B41E4E">
        <w:t>,</w:t>
      </w:r>
      <w:r w:rsidR="0062034E">
        <w:t xml:space="preserve"> </w:t>
      </w:r>
      <w:r w:rsidRPr="00B41E4E">
        <w:t xml:space="preserve">у тому числі всі додатки, зміни в документі (якщо такі мають місце) та відповіді Фонду ООН у галузі народонаселення на уточнювальні питання Фонду ООН у галузі народонаселення з боку потенційного постачальника. Також, компанія приймає Загальні умови договору та буде дотримуватися цієї цінової пропозиції до моменту закінчення терміну дії останньої. </w:t>
      </w:r>
    </w:p>
    <w:p w14:paraId="5095F2C4" w14:textId="77777777" w:rsidR="0085445D" w:rsidRPr="00B41E4E" w:rsidRDefault="0085445D" w:rsidP="0062034E">
      <w:pPr>
        <w:spacing w:after="0" w:line="240" w:lineRule="auto"/>
        <w:jc w:val="both"/>
        <w:rPr>
          <w:b/>
        </w:rPr>
      </w:pPr>
    </w:p>
    <w:tbl>
      <w:tblPr>
        <w:tblStyle w:val="affa"/>
        <w:tblW w:w="924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623"/>
        <w:gridCol w:w="2309"/>
        <w:gridCol w:w="2310"/>
      </w:tblGrid>
      <w:tr w:rsidR="00B41E4E" w:rsidRPr="00B41E4E" w14:paraId="6540169E" w14:textId="77777777">
        <w:tc>
          <w:tcPr>
            <w:tcW w:w="4623" w:type="dxa"/>
            <w:shd w:val="clear" w:color="auto" w:fill="auto"/>
            <w:vAlign w:val="center"/>
          </w:tcPr>
          <w:p w14:paraId="238F2238" w14:textId="77777777" w:rsidR="00347377" w:rsidRPr="00B41E4E" w:rsidRDefault="00347377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  <w:p w14:paraId="45209017" w14:textId="77777777" w:rsidR="00347377" w:rsidRPr="00B41E4E" w:rsidRDefault="00347377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</w:tc>
        <w:tc>
          <w:tcPr>
            <w:tcW w:w="2309" w:type="dxa"/>
            <w:tcBorders>
              <w:right w:val="nil"/>
            </w:tcBorders>
            <w:shd w:val="clear" w:color="auto" w:fill="auto"/>
            <w:vAlign w:val="center"/>
          </w:tcPr>
          <w:p w14:paraId="0D44A2B7" w14:textId="77777777" w:rsidR="00347377" w:rsidRPr="00B41E4E" w:rsidRDefault="00751B6F" w:rsidP="0062034E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 w:rsidRPr="00B41E4E">
              <w:t>Click here to enter a date.</w:t>
            </w:r>
          </w:p>
        </w:tc>
        <w:tc>
          <w:tcPr>
            <w:tcW w:w="2310" w:type="dxa"/>
            <w:tcBorders>
              <w:left w:val="nil"/>
            </w:tcBorders>
            <w:shd w:val="clear" w:color="auto" w:fill="auto"/>
            <w:vAlign w:val="center"/>
          </w:tcPr>
          <w:p w14:paraId="1D231096" w14:textId="77777777" w:rsidR="00347377" w:rsidRPr="00B41E4E" w:rsidRDefault="00347377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</w:tc>
      </w:tr>
      <w:tr w:rsidR="00347377" w:rsidRPr="00B41E4E" w14:paraId="7F520427" w14:textId="77777777">
        <w:tc>
          <w:tcPr>
            <w:tcW w:w="4623" w:type="dxa"/>
            <w:shd w:val="clear" w:color="auto" w:fill="auto"/>
            <w:vAlign w:val="center"/>
          </w:tcPr>
          <w:p w14:paraId="66B09A37" w14:textId="77777777" w:rsidR="00347377" w:rsidRPr="00B41E4E" w:rsidRDefault="00751B6F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 w:rsidRPr="00B41E4E">
              <w:t>Ім’я, прізвище та посада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14:paraId="2019229F" w14:textId="77777777" w:rsidR="00347377" w:rsidRPr="00B41E4E" w:rsidRDefault="00751B6F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 w:rsidRPr="00B41E4E">
              <w:t>Дата та місце</w:t>
            </w:r>
          </w:p>
        </w:tc>
      </w:tr>
    </w:tbl>
    <w:p w14:paraId="08763692" w14:textId="77777777" w:rsidR="00347377" w:rsidRPr="00B41E4E" w:rsidRDefault="00347377">
      <w:pPr>
        <w:spacing w:after="0" w:line="240" w:lineRule="auto"/>
        <w:jc w:val="center"/>
        <w:rPr>
          <w:b/>
        </w:rPr>
      </w:pPr>
    </w:p>
    <w:p w14:paraId="3A182FD1" w14:textId="77777777" w:rsidR="00347377" w:rsidRPr="00B41E4E" w:rsidRDefault="00347377">
      <w:pPr>
        <w:spacing w:after="0" w:line="240" w:lineRule="auto"/>
        <w:jc w:val="center"/>
        <w:rPr>
          <w:b/>
        </w:rPr>
      </w:pPr>
    </w:p>
    <w:p w14:paraId="4CEF4848" w14:textId="77777777" w:rsidR="00347377" w:rsidRPr="00B41E4E" w:rsidRDefault="00751B6F">
      <w:pPr>
        <w:rPr>
          <w:b/>
        </w:rPr>
      </w:pPr>
      <w:r w:rsidRPr="00B41E4E">
        <w:br w:type="page"/>
      </w:r>
    </w:p>
    <w:p w14:paraId="12B4C674" w14:textId="77777777" w:rsidR="00347377" w:rsidRPr="00B41E4E" w:rsidRDefault="00751B6F">
      <w:pPr>
        <w:spacing w:after="0" w:line="240" w:lineRule="auto"/>
        <w:jc w:val="center"/>
        <w:rPr>
          <w:b/>
        </w:rPr>
      </w:pPr>
      <w:r w:rsidRPr="00B41E4E">
        <w:rPr>
          <w:b/>
        </w:rPr>
        <w:lastRenderedPageBreak/>
        <w:t>Додаток I:</w:t>
      </w:r>
    </w:p>
    <w:p w14:paraId="3C2E10E1" w14:textId="77777777" w:rsidR="00347377" w:rsidRPr="00B41E4E" w:rsidRDefault="00751B6F">
      <w:pPr>
        <w:spacing w:after="0" w:line="240" w:lineRule="auto"/>
        <w:jc w:val="center"/>
        <w:rPr>
          <w:b/>
        </w:rPr>
      </w:pPr>
      <w:r w:rsidRPr="00B41E4E">
        <w:rPr>
          <w:b/>
        </w:rPr>
        <w:t>Загальні умови договору:</w:t>
      </w:r>
    </w:p>
    <w:p w14:paraId="4E4A5F2E" w14:textId="77777777" w:rsidR="00347377" w:rsidRPr="00B41E4E" w:rsidRDefault="00751B6F">
      <w:pPr>
        <w:spacing w:after="0" w:line="240" w:lineRule="auto"/>
        <w:jc w:val="center"/>
        <w:rPr>
          <w:b/>
        </w:rPr>
      </w:pPr>
      <w:r w:rsidRPr="00B41E4E">
        <w:rPr>
          <w:b/>
        </w:rPr>
        <w:t>De Minimis Contracts</w:t>
      </w:r>
    </w:p>
    <w:p w14:paraId="16324094" w14:textId="77777777" w:rsidR="00347377" w:rsidRPr="00B41E4E" w:rsidRDefault="00347377">
      <w:pPr>
        <w:spacing w:after="0" w:line="240" w:lineRule="auto"/>
      </w:pPr>
    </w:p>
    <w:p w14:paraId="20E43194" w14:textId="77777777" w:rsidR="00347377" w:rsidRPr="00B41E4E" w:rsidRDefault="00347377">
      <w:pPr>
        <w:tabs>
          <w:tab w:val="left" w:pos="7020"/>
        </w:tabs>
        <w:spacing w:after="0" w:line="240" w:lineRule="auto"/>
      </w:pPr>
    </w:p>
    <w:p w14:paraId="6D4EBD00" w14:textId="77777777" w:rsidR="00347377" w:rsidRPr="00B41E4E" w:rsidRDefault="00751B6F">
      <w:pPr>
        <w:tabs>
          <w:tab w:val="left" w:pos="7020"/>
        </w:tabs>
        <w:spacing w:after="0" w:line="240" w:lineRule="auto"/>
      </w:pPr>
      <w:r w:rsidRPr="00B41E4E">
        <w:t xml:space="preserve">Цей запит на подання пропозицій підпадає під дію Загальних умов договору Фонду ООН у галузі народонаселення: De Minimis Contracts, який можна знайти тут: </w:t>
      </w:r>
      <w:hyperlink r:id="rId18">
        <w:r w:rsidRPr="00B41E4E">
          <w:rPr>
            <w:u w:val="single"/>
          </w:rPr>
          <w:t>English,</w:t>
        </w:r>
      </w:hyperlink>
      <w:r w:rsidRPr="00B41E4E">
        <w:rPr>
          <w:u w:val="single"/>
        </w:rPr>
        <w:t xml:space="preserve"> </w:t>
      </w:r>
      <w:hyperlink r:id="rId19">
        <w:r w:rsidRPr="00B41E4E">
          <w:rPr>
            <w:u w:val="single"/>
          </w:rPr>
          <w:t>Spanish</w:t>
        </w:r>
      </w:hyperlink>
      <w:r w:rsidRPr="00B41E4E">
        <w:t xml:space="preserve"> і </w:t>
      </w:r>
      <w:hyperlink r:id="rId20">
        <w:r w:rsidRPr="00B41E4E">
          <w:rPr>
            <w:u w:val="single"/>
          </w:rPr>
          <w:t>French</w:t>
        </w:r>
      </w:hyperlink>
    </w:p>
    <w:p w14:paraId="00B598B9" w14:textId="77777777" w:rsidR="00347377" w:rsidRPr="00B41E4E" w:rsidRDefault="00347377">
      <w:pPr>
        <w:spacing w:after="0" w:line="240" w:lineRule="auto"/>
      </w:pPr>
    </w:p>
    <w:p w14:paraId="51B09E17" w14:textId="77777777" w:rsidR="00347377" w:rsidRPr="00B41E4E" w:rsidRDefault="00347377">
      <w:pPr>
        <w:spacing w:after="0" w:line="240" w:lineRule="auto"/>
      </w:pPr>
    </w:p>
    <w:sectPr w:rsidR="00347377" w:rsidRPr="00B41E4E">
      <w:headerReference w:type="default" r:id="rId21"/>
      <w:footerReference w:type="default" r:id="rId22"/>
      <w:pgSz w:w="11907" w:h="16839"/>
      <w:pgMar w:top="850" w:right="850" w:bottom="850" w:left="141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71061" w14:textId="77777777" w:rsidR="00DB746E" w:rsidRDefault="00DB746E">
      <w:pPr>
        <w:spacing w:after="0" w:line="240" w:lineRule="auto"/>
      </w:pPr>
      <w:r>
        <w:separator/>
      </w:r>
    </w:p>
  </w:endnote>
  <w:endnote w:type="continuationSeparator" w:id="0">
    <w:p w14:paraId="59728144" w14:textId="77777777" w:rsidR="00DB746E" w:rsidRDefault="00DB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02569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CFEDF" w14:textId="77777777" w:rsidR="00BA54B9" w:rsidRDefault="00BA54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B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A0A9C3C" w14:textId="77777777" w:rsidR="00BA54B9" w:rsidRDefault="00BA54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985D7" w14:textId="77777777" w:rsidR="00DB746E" w:rsidRDefault="00DB746E">
      <w:pPr>
        <w:spacing w:after="0" w:line="240" w:lineRule="auto"/>
      </w:pPr>
      <w:r>
        <w:separator/>
      </w:r>
    </w:p>
  </w:footnote>
  <w:footnote w:type="continuationSeparator" w:id="0">
    <w:p w14:paraId="749378C0" w14:textId="77777777" w:rsidR="00DB746E" w:rsidRDefault="00DB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88DFE" w14:textId="77777777" w:rsidR="00BA54B9" w:rsidRDefault="00BA54B9" w:rsidP="008E24B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ind w:left="7371" w:hanging="567"/>
      <w:rPr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0BB2F0FA" wp14:editId="6AD36E3A">
          <wp:simplePos x="0" y="0"/>
          <wp:positionH relativeFrom="margin">
            <wp:align>left</wp:align>
          </wp:positionH>
          <wp:positionV relativeFrom="paragraph">
            <wp:posOffset>-15875</wp:posOffset>
          </wp:positionV>
          <wp:extent cx="971550" cy="457200"/>
          <wp:effectExtent l="0" t="0" r="0" b="0"/>
          <wp:wrapSquare wrapText="bothSides" distT="0" distB="0" distL="114300" distR="114300"/>
          <wp:docPr id="67" name="image1.png" descr="clouored%20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louored%20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18"/>
        <w:szCs w:val="18"/>
      </w:rPr>
      <w:t>United Nations Population Fund</w:t>
    </w:r>
  </w:p>
  <w:p w14:paraId="680C0092" w14:textId="77777777" w:rsidR="00BA54B9" w:rsidRDefault="00BA54B9" w:rsidP="008E24B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ind w:left="7371" w:hanging="567"/>
      <w:rPr>
        <w:color w:val="000000"/>
        <w:sz w:val="18"/>
        <w:szCs w:val="18"/>
      </w:rPr>
    </w:pPr>
    <w:r>
      <w:rPr>
        <w:color w:val="000000"/>
        <w:sz w:val="18"/>
        <w:szCs w:val="18"/>
      </w:rPr>
      <w:t>CO Ukraine</w:t>
    </w:r>
  </w:p>
  <w:p w14:paraId="2F7EBCD4" w14:textId="77777777" w:rsidR="00BA54B9" w:rsidRDefault="00BA54B9" w:rsidP="008E24B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ind w:left="7371" w:hanging="567"/>
      <w:rPr>
        <w:color w:val="000000"/>
        <w:sz w:val="18"/>
        <w:szCs w:val="18"/>
      </w:rPr>
    </w:pPr>
    <w:r>
      <w:rPr>
        <w:color w:val="000000"/>
        <w:sz w:val="18"/>
        <w:szCs w:val="18"/>
      </w:rPr>
      <w:t>E-mail: ukraine.office@unfpa.org</w:t>
    </w:r>
  </w:p>
  <w:p w14:paraId="2C1ED80D" w14:textId="77777777" w:rsidR="00BA54B9" w:rsidRDefault="00BA54B9" w:rsidP="008E24B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ind w:left="7371" w:hanging="567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Website: </w:t>
    </w:r>
    <w:hyperlink r:id="rId2" w:history="1">
      <w:r w:rsidRPr="003D3763">
        <w:rPr>
          <w:rStyle w:val="Hyperlink"/>
          <w:sz w:val="18"/>
          <w:szCs w:val="18"/>
        </w:rPr>
        <w:t>www.unfpa.org.ua</w:t>
      </w:r>
    </w:hyperlink>
  </w:p>
  <w:p w14:paraId="365325B1" w14:textId="77777777" w:rsidR="00BA54B9" w:rsidRDefault="00BA54B9">
    <w:pPr>
      <w:pStyle w:val="Header"/>
      <w:jc w:val="center"/>
    </w:pPr>
  </w:p>
  <w:p w14:paraId="2ED9CF45" w14:textId="77777777" w:rsidR="00BA54B9" w:rsidRDefault="00BA54B9" w:rsidP="0017697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ind w:left="7371" w:hanging="567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2E3B"/>
    <w:multiLevelType w:val="hybridMultilevel"/>
    <w:tmpl w:val="572CA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A9D"/>
    <w:multiLevelType w:val="multilevel"/>
    <w:tmpl w:val="10DAF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8D6BBF"/>
    <w:multiLevelType w:val="multilevel"/>
    <w:tmpl w:val="B1FC9B9E"/>
    <w:lvl w:ilvl="0">
      <w:start w:val="2"/>
      <w:numFmt w:val="bullet"/>
      <w:lvlText w:val="-"/>
      <w:lvlJc w:val="left"/>
      <w:pPr>
        <w:ind w:left="40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CC4F26"/>
    <w:multiLevelType w:val="hybridMultilevel"/>
    <w:tmpl w:val="3E46583C"/>
    <w:lvl w:ilvl="0" w:tplc="C4EC28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B5A0E"/>
    <w:multiLevelType w:val="hybridMultilevel"/>
    <w:tmpl w:val="057252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911BE"/>
    <w:multiLevelType w:val="hybridMultilevel"/>
    <w:tmpl w:val="AC90A5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27029"/>
    <w:multiLevelType w:val="hybridMultilevel"/>
    <w:tmpl w:val="5D5047D0"/>
    <w:lvl w:ilvl="0" w:tplc="04220019">
      <w:start w:val="1"/>
      <w:numFmt w:val="lowerLetter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F80032"/>
    <w:multiLevelType w:val="hybridMultilevel"/>
    <w:tmpl w:val="7EA4B89E"/>
    <w:lvl w:ilvl="0" w:tplc="641E592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B7E7C"/>
    <w:multiLevelType w:val="hybridMultilevel"/>
    <w:tmpl w:val="E5C8A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60ADB"/>
    <w:multiLevelType w:val="hybridMultilevel"/>
    <w:tmpl w:val="4550A59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520BD5"/>
    <w:multiLevelType w:val="multilevel"/>
    <w:tmpl w:val="1C0A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74049B"/>
    <w:multiLevelType w:val="hybridMultilevel"/>
    <w:tmpl w:val="D70CA726"/>
    <w:lvl w:ilvl="0" w:tplc="04090001">
      <w:start w:val="1"/>
      <w:numFmt w:val="bullet"/>
      <w:lvlText w:val=""/>
      <w:lvlJc w:val="left"/>
      <w:pPr>
        <w:ind w:left="1846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66" w:hanging="360"/>
      </w:pPr>
    </w:lvl>
    <w:lvl w:ilvl="2" w:tplc="0409001B">
      <w:start w:val="1"/>
      <w:numFmt w:val="lowerRoman"/>
      <w:lvlText w:val="%3."/>
      <w:lvlJc w:val="right"/>
      <w:pPr>
        <w:ind w:left="3286" w:hanging="180"/>
      </w:pPr>
    </w:lvl>
    <w:lvl w:ilvl="3" w:tplc="0409000F" w:tentative="1">
      <w:start w:val="1"/>
      <w:numFmt w:val="decimal"/>
      <w:lvlText w:val="%4."/>
      <w:lvlJc w:val="left"/>
      <w:pPr>
        <w:ind w:left="4006" w:hanging="360"/>
      </w:pPr>
    </w:lvl>
    <w:lvl w:ilvl="4" w:tplc="04090019" w:tentative="1">
      <w:start w:val="1"/>
      <w:numFmt w:val="lowerLetter"/>
      <w:lvlText w:val="%5."/>
      <w:lvlJc w:val="left"/>
      <w:pPr>
        <w:ind w:left="4726" w:hanging="360"/>
      </w:pPr>
    </w:lvl>
    <w:lvl w:ilvl="5" w:tplc="0409001B" w:tentative="1">
      <w:start w:val="1"/>
      <w:numFmt w:val="lowerRoman"/>
      <w:lvlText w:val="%6."/>
      <w:lvlJc w:val="right"/>
      <w:pPr>
        <w:ind w:left="5446" w:hanging="180"/>
      </w:pPr>
    </w:lvl>
    <w:lvl w:ilvl="6" w:tplc="0409000F" w:tentative="1">
      <w:start w:val="1"/>
      <w:numFmt w:val="decimal"/>
      <w:lvlText w:val="%7."/>
      <w:lvlJc w:val="left"/>
      <w:pPr>
        <w:ind w:left="6166" w:hanging="360"/>
      </w:pPr>
    </w:lvl>
    <w:lvl w:ilvl="7" w:tplc="04090019" w:tentative="1">
      <w:start w:val="1"/>
      <w:numFmt w:val="lowerLetter"/>
      <w:lvlText w:val="%8."/>
      <w:lvlJc w:val="left"/>
      <w:pPr>
        <w:ind w:left="6886" w:hanging="360"/>
      </w:pPr>
    </w:lvl>
    <w:lvl w:ilvl="8" w:tplc="0409001B" w:tentative="1">
      <w:start w:val="1"/>
      <w:numFmt w:val="lowerRoman"/>
      <w:lvlText w:val="%9."/>
      <w:lvlJc w:val="right"/>
      <w:pPr>
        <w:ind w:left="7606" w:hanging="180"/>
      </w:pPr>
    </w:lvl>
  </w:abstractNum>
  <w:abstractNum w:abstractNumId="12" w15:restartNumberingAfterBreak="0">
    <w:nsid w:val="35147C31"/>
    <w:multiLevelType w:val="hybridMultilevel"/>
    <w:tmpl w:val="91C819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41E5924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D6770"/>
    <w:multiLevelType w:val="multilevel"/>
    <w:tmpl w:val="1FCC35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7F61DEC"/>
    <w:multiLevelType w:val="multilevel"/>
    <w:tmpl w:val="4F4C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352F34"/>
    <w:multiLevelType w:val="multilevel"/>
    <w:tmpl w:val="4886C6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BCB0F39"/>
    <w:multiLevelType w:val="hybridMultilevel"/>
    <w:tmpl w:val="CF048862"/>
    <w:lvl w:ilvl="0" w:tplc="641E5924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A190B4D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7F6B91"/>
    <w:multiLevelType w:val="hybridMultilevel"/>
    <w:tmpl w:val="AFB6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84B84"/>
    <w:multiLevelType w:val="hybridMultilevel"/>
    <w:tmpl w:val="DE2A75F0"/>
    <w:lvl w:ilvl="0" w:tplc="1E3076B8">
      <w:start w:val="1"/>
      <w:numFmt w:val="decimal"/>
      <w:lvlText w:val="%1)"/>
      <w:lvlJc w:val="left"/>
      <w:pPr>
        <w:ind w:left="18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6" w:hanging="360"/>
      </w:pPr>
    </w:lvl>
    <w:lvl w:ilvl="2" w:tplc="0409001B" w:tentative="1">
      <w:start w:val="1"/>
      <w:numFmt w:val="lowerRoman"/>
      <w:lvlText w:val="%3."/>
      <w:lvlJc w:val="right"/>
      <w:pPr>
        <w:ind w:left="3286" w:hanging="180"/>
      </w:pPr>
    </w:lvl>
    <w:lvl w:ilvl="3" w:tplc="0409000F" w:tentative="1">
      <w:start w:val="1"/>
      <w:numFmt w:val="decimal"/>
      <w:lvlText w:val="%4."/>
      <w:lvlJc w:val="left"/>
      <w:pPr>
        <w:ind w:left="4006" w:hanging="360"/>
      </w:pPr>
    </w:lvl>
    <w:lvl w:ilvl="4" w:tplc="04090019" w:tentative="1">
      <w:start w:val="1"/>
      <w:numFmt w:val="lowerLetter"/>
      <w:lvlText w:val="%5."/>
      <w:lvlJc w:val="left"/>
      <w:pPr>
        <w:ind w:left="4726" w:hanging="360"/>
      </w:pPr>
    </w:lvl>
    <w:lvl w:ilvl="5" w:tplc="0409001B" w:tentative="1">
      <w:start w:val="1"/>
      <w:numFmt w:val="lowerRoman"/>
      <w:lvlText w:val="%6."/>
      <w:lvlJc w:val="right"/>
      <w:pPr>
        <w:ind w:left="5446" w:hanging="180"/>
      </w:pPr>
    </w:lvl>
    <w:lvl w:ilvl="6" w:tplc="0409000F" w:tentative="1">
      <w:start w:val="1"/>
      <w:numFmt w:val="decimal"/>
      <w:lvlText w:val="%7."/>
      <w:lvlJc w:val="left"/>
      <w:pPr>
        <w:ind w:left="6166" w:hanging="360"/>
      </w:pPr>
    </w:lvl>
    <w:lvl w:ilvl="7" w:tplc="04090019" w:tentative="1">
      <w:start w:val="1"/>
      <w:numFmt w:val="lowerLetter"/>
      <w:lvlText w:val="%8."/>
      <w:lvlJc w:val="left"/>
      <w:pPr>
        <w:ind w:left="6886" w:hanging="360"/>
      </w:pPr>
    </w:lvl>
    <w:lvl w:ilvl="8" w:tplc="0409001B" w:tentative="1">
      <w:start w:val="1"/>
      <w:numFmt w:val="lowerRoman"/>
      <w:lvlText w:val="%9."/>
      <w:lvlJc w:val="right"/>
      <w:pPr>
        <w:ind w:left="7606" w:hanging="180"/>
      </w:pPr>
    </w:lvl>
  </w:abstractNum>
  <w:abstractNum w:abstractNumId="19" w15:restartNumberingAfterBreak="0">
    <w:nsid w:val="48CB506E"/>
    <w:multiLevelType w:val="multilevel"/>
    <w:tmpl w:val="A7E2FA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A637CE3"/>
    <w:multiLevelType w:val="hybridMultilevel"/>
    <w:tmpl w:val="02E21398"/>
    <w:lvl w:ilvl="0" w:tplc="100E28B4">
      <w:start w:val="1"/>
      <w:numFmt w:val="decimal"/>
      <w:lvlText w:val="%1)"/>
      <w:lvlJc w:val="left"/>
      <w:pPr>
        <w:ind w:left="18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6" w:hanging="360"/>
      </w:pPr>
    </w:lvl>
    <w:lvl w:ilvl="2" w:tplc="0409001B" w:tentative="1">
      <w:start w:val="1"/>
      <w:numFmt w:val="lowerRoman"/>
      <w:lvlText w:val="%3."/>
      <w:lvlJc w:val="right"/>
      <w:pPr>
        <w:ind w:left="3286" w:hanging="180"/>
      </w:pPr>
    </w:lvl>
    <w:lvl w:ilvl="3" w:tplc="0409000F" w:tentative="1">
      <w:start w:val="1"/>
      <w:numFmt w:val="decimal"/>
      <w:lvlText w:val="%4."/>
      <w:lvlJc w:val="left"/>
      <w:pPr>
        <w:ind w:left="4006" w:hanging="360"/>
      </w:pPr>
    </w:lvl>
    <w:lvl w:ilvl="4" w:tplc="04090019" w:tentative="1">
      <w:start w:val="1"/>
      <w:numFmt w:val="lowerLetter"/>
      <w:lvlText w:val="%5."/>
      <w:lvlJc w:val="left"/>
      <w:pPr>
        <w:ind w:left="4726" w:hanging="360"/>
      </w:pPr>
    </w:lvl>
    <w:lvl w:ilvl="5" w:tplc="0409001B" w:tentative="1">
      <w:start w:val="1"/>
      <w:numFmt w:val="lowerRoman"/>
      <w:lvlText w:val="%6."/>
      <w:lvlJc w:val="right"/>
      <w:pPr>
        <w:ind w:left="5446" w:hanging="180"/>
      </w:pPr>
    </w:lvl>
    <w:lvl w:ilvl="6" w:tplc="0409000F" w:tentative="1">
      <w:start w:val="1"/>
      <w:numFmt w:val="decimal"/>
      <w:lvlText w:val="%7."/>
      <w:lvlJc w:val="left"/>
      <w:pPr>
        <w:ind w:left="6166" w:hanging="360"/>
      </w:pPr>
    </w:lvl>
    <w:lvl w:ilvl="7" w:tplc="04090019" w:tentative="1">
      <w:start w:val="1"/>
      <w:numFmt w:val="lowerLetter"/>
      <w:lvlText w:val="%8."/>
      <w:lvlJc w:val="left"/>
      <w:pPr>
        <w:ind w:left="6886" w:hanging="360"/>
      </w:pPr>
    </w:lvl>
    <w:lvl w:ilvl="8" w:tplc="0409001B" w:tentative="1">
      <w:start w:val="1"/>
      <w:numFmt w:val="lowerRoman"/>
      <w:lvlText w:val="%9."/>
      <w:lvlJc w:val="right"/>
      <w:pPr>
        <w:ind w:left="7606" w:hanging="180"/>
      </w:pPr>
    </w:lvl>
  </w:abstractNum>
  <w:abstractNum w:abstractNumId="21" w15:restartNumberingAfterBreak="0">
    <w:nsid w:val="4D3C4CA3"/>
    <w:multiLevelType w:val="hybridMultilevel"/>
    <w:tmpl w:val="0D8866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B4DB2"/>
    <w:multiLevelType w:val="hybridMultilevel"/>
    <w:tmpl w:val="FCE2FA58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 w15:restartNumberingAfterBreak="0">
    <w:nsid w:val="4FDE30C7"/>
    <w:multiLevelType w:val="hybridMultilevel"/>
    <w:tmpl w:val="EC287920"/>
    <w:lvl w:ilvl="0" w:tplc="641E5924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533AFF"/>
    <w:multiLevelType w:val="hybridMultilevel"/>
    <w:tmpl w:val="10F49D04"/>
    <w:lvl w:ilvl="0" w:tplc="0409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25" w15:restartNumberingAfterBreak="0">
    <w:nsid w:val="53BD4690"/>
    <w:multiLevelType w:val="hybridMultilevel"/>
    <w:tmpl w:val="CFEADD1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641E5924">
      <w:start w:val="3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127E9F"/>
    <w:multiLevelType w:val="multilevel"/>
    <w:tmpl w:val="FDEE590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F922CC2"/>
    <w:multiLevelType w:val="multilevel"/>
    <w:tmpl w:val="B9B85966"/>
    <w:lvl w:ilvl="0">
      <w:start w:val="2"/>
      <w:numFmt w:val="bullet"/>
      <w:lvlText w:val="-"/>
      <w:lvlJc w:val="left"/>
      <w:pPr>
        <w:ind w:left="40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8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0A858AB"/>
    <w:multiLevelType w:val="multilevel"/>
    <w:tmpl w:val="CFDA5BFE"/>
    <w:lvl w:ilvl="0">
      <w:start w:val="1"/>
      <w:numFmt w:val="bullet"/>
      <w:lvlText w:val="·"/>
      <w:lvlJc w:val="left"/>
      <w:pPr>
        <w:ind w:left="1212" w:hanging="503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17B7DD2"/>
    <w:multiLevelType w:val="hybridMultilevel"/>
    <w:tmpl w:val="8F38EA38"/>
    <w:lvl w:ilvl="0" w:tplc="641E5924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6C0692"/>
    <w:multiLevelType w:val="multilevel"/>
    <w:tmpl w:val="99BA1CC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4683893"/>
    <w:multiLevelType w:val="hybridMultilevel"/>
    <w:tmpl w:val="3DAC5AAC"/>
    <w:lvl w:ilvl="0" w:tplc="641E592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641E5924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35FBD"/>
    <w:multiLevelType w:val="hybridMultilevel"/>
    <w:tmpl w:val="5C3E172A"/>
    <w:lvl w:ilvl="0" w:tplc="5C467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3F30CD"/>
    <w:multiLevelType w:val="hybridMultilevel"/>
    <w:tmpl w:val="BAE8EE6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E756BE"/>
    <w:multiLevelType w:val="hybridMultilevel"/>
    <w:tmpl w:val="6CBCDB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22F26"/>
    <w:multiLevelType w:val="hybridMultilevel"/>
    <w:tmpl w:val="073CFA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0233F"/>
    <w:multiLevelType w:val="multilevel"/>
    <w:tmpl w:val="DEA89544"/>
    <w:lvl w:ilvl="0">
      <w:start w:val="2"/>
      <w:numFmt w:val="bullet"/>
      <w:lvlText w:val="-"/>
      <w:lvlJc w:val="left"/>
      <w:pPr>
        <w:ind w:left="117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2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3"/>
  </w:num>
  <w:num w:numId="3">
    <w:abstractNumId w:val="19"/>
  </w:num>
  <w:num w:numId="4">
    <w:abstractNumId w:val="30"/>
  </w:num>
  <w:num w:numId="5">
    <w:abstractNumId w:val="15"/>
  </w:num>
  <w:num w:numId="6">
    <w:abstractNumId w:val="27"/>
  </w:num>
  <w:num w:numId="7">
    <w:abstractNumId w:val="36"/>
  </w:num>
  <w:num w:numId="8">
    <w:abstractNumId w:val="28"/>
  </w:num>
  <w:num w:numId="9">
    <w:abstractNumId w:val="26"/>
  </w:num>
  <w:num w:numId="10">
    <w:abstractNumId w:val="25"/>
  </w:num>
  <w:num w:numId="11">
    <w:abstractNumId w:val="10"/>
  </w:num>
  <w:num w:numId="12">
    <w:abstractNumId w:val="14"/>
  </w:num>
  <w:num w:numId="13">
    <w:abstractNumId w:val="3"/>
  </w:num>
  <w:num w:numId="14">
    <w:abstractNumId w:val="1"/>
  </w:num>
  <w:num w:numId="15">
    <w:abstractNumId w:val="34"/>
  </w:num>
  <w:num w:numId="16">
    <w:abstractNumId w:val="5"/>
  </w:num>
  <w:num w:numId="17">
    <w:abstractNumId w:val="4"/>
  </w:num>
  <w:num w:numId="18">
    <w:abstractNumId w:val="12"/>
  </w:num>
  <w:num w:numId="19">
    <w:abstractNumId w:val="6"/>
  </w:num>
  <w:num w:numId="20">
    <w:abstractNumId w:val="0"/>
  </w:num>
  <w:num w:numId="21">
    <w:abstractNumId w:val="22"/>
  </w:num>
  <w:num w:numId="22">
    <w:abstractNumId w:val="11"/>
  </w:num>
  <w:num w:numId="23">
    <w:abstractNumId w:val="32"/>
  </w:num>
  <w:num w:numId="24">
    <w:abstractNumId w:val="8"/>
  </w:num>
  <w:num w:numId="25">
    <w:abstractNumId w:val="17"/>
  </w:num>
  <w:num w:numId="26">
    <w:abstractNumId w:val="18"/>
  </w:num>
  <w:num w:numId="27">
    <w:abstractNumId w:val="20"/>
  </w:num>
  <w:num w:numId="28">
    <w:abstractNumId w:val="24"/>
  </w:num>
  <w:num w:numId="29">
    <w:abstractNumId w:val="35"/>
  </w:num>
  <w:num w:numId="30">
    <w:abstractNumId w:val="9"/>
  </w:num>
  <w:num w:numId="31">
    <w:abstractNumId w:val="33"/>
  </w:num>
  <w:num w:numId="32">
    <w:abstractNumId w:val="16"/>
  </w:num>
  <w:num w:numId="33">
    <w:abstractNumId w:val="29"/>
  </w:num>
  <w:num w:numId="34">
    <w:abstractNumId w:val="21"/>
  </w:num>
  <w:num w:numId="35">
    <w:abstractNumId w:val="23"/>
  </w:num>
  <w:num w:numId="36">
    <w:abstractNumId w:val="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77"/>
    <w:rsid w:val="00004504"/>
    <w:rsid w:val="000246D7"/>
    <w:rsid w:val="000337FB"/>
    <w:rsid w:val="00051952"/>
    <w:rsid w:val="00081F44"/>
    <w:rsid w:val="00094C4F"/>
    <w:rsid w:val="000A1018"/>
    <w:rsid w:val="000A5DCC"/>
    <w:rsid w:val="000C5EE2"/>
    <w:rsid w:val="00105C4F"/>
    <w:rsid w:val="00117784"/>
    <w:rsid w:val="0013331B"/>
    <w:rsid w:val="00142912"/>
    <w:rsid w:val="00142FDB"/>
    <w:rsid w:val="00145F2F"/>
    <w:rsid w:val="00152B14"/>
    <w:rsid w:val="0015427F"/>
    <w:rsid w:val="00155A41"/>
    <w:rsid w:val="00163B00"/>
    <w:rsid w:val="00171031"/>
    <w:rsid w:val="00176978"/>
    <w:rsid w:val="0019666A"/>
    <w:rsid w:val="001A1C7A"/>
    <w:rsid w:val="001C3B96"/>
    <w:rsid w:val="001C4173"/>
    <w:rsid w:val="001E4CF6"/>
    <w:rsid w:val="001F5A2A"/>
    <w:rsid w:val="001F71B4"/>
    <w:rsid w:val="00205F85"/>
    <w:rsid w:val="00216CE6"/>
    <w:rsid w:val="00236DE7"/>
    <w:rsid w:val="002540DF"/>
    <w:rsid w:val="00264CE0"/>
    <w:rsid w:val="00330A43"/>
    <w:rsid w:val="00347377"/>
    <w:rsid w:val="00366132"/>
    <w:rsid w:val="00381FD6"/>
    <w:rsid w:val="00391D12"/>
    <w:rsid w:val="003A13FE"/>
    <w:rsid w:val="003B383D"/>
    <w:rsid w:val="003C2116"/>
    <w:rsid w:val="003C5F60"/>
    <w:rsid w:val="0043316A"/>
    <w:rsid w:val="00433FBF"/>
    <w:rsid w:val="00474F53"/>
    <w:rsid w:val="004813F5"/>
    <w:rsid w:val="004A0B01"/>
    <w:rsid w:val="004B3E70"/>
    <w:rsid w:val="004D0B2B"/>
    <w:rsid w:val="004D3431"/>
    <w:rsid w:val="004F7D74"/>
    <w:rsid w:val="00523760"/>
    <w:rsid w:val="00530E17"/>
    <w:rsid w:val="005545A8"/>
    <w:rsid w:val="0056058D"/>
    <w:rsid w:val="005843CB"/>
    <w:rsid w:val="005A5A40"/>
    <w:rsid w:val="005C396D"/>
    <w:rsid w:val="005C4F2D"/>
    <w:rsid w:val="005F7DEA"/>
    <w:rsid w:val="0062034E"/>
    <w:rsid w:val="00627BBF"/>
    <w:rsid w:val="00632753"/>
    <w:rsid w:val="00653F2B"/>
    <w:rsid w:val="00686D8D"/>
    <w:rsid w:val="006972BC"/>
    <w:rsid w:val="006E39C9"/>
    <w:rsid w:val="00706669"/>
    <w:rsid w:val="00714663"/>
    <w:rsid w:val="00751B6F"/>
    <w:rsid w:val="007B74A8"/>
    <w:rsid w:val="007F0FA9"/>
    <w:rsid w:val="007F1A17"/>
    <w:rsid w:val="00852B2F"/>
    <w:rsid w:val="0085445D"/>
    <w:rsid w:val="00856FE1"/>
    <w:rsid w:val="008661EA"/>
    <w:rsid w:val="008E24B8"/>
    <w:rsid w:val="008E4464"/>
    <w:rsid w:val="008E692C"/>
    <w:rsid w:val="00902ACE"/>
    <w:rsid w:val="009305DC"/>
    <w:rsid w:val="00942CB5"/>
    <w:rsid w:val="00955E86"/>
    <w:rsid w:val="009602C6"/>
    <w:rsid w:val="00962527"/>
    <w:rsid w:val="009675B2"/>
    <w:rsid w:val="00970DA3"/>
    <w:rsid w:val="009965D1"/>
    <w:rsid w:val="009C0A1B"/>
    <w:rsid w:val="009D4D80"/>
    <w:rsid w:val="009D7C0D"/>
    <w:rsid w:val="00A007F6"/>
    <w:rsid w:val="00A32DF8"/>
    <w:rsid w:val="00A70B5A"/>
    <w:rsid w:val="00A8729A"/>
    <w:rsid w:val="00A91D08"/>
    <w:rsid w:val="00AD1B9E"/>
    <w:rsid w:val="00AD4A4C"/>
    <w:rsid w:val="00B11BB3"/>
    <w:rsid w:val="00B23C0D"/>
    <w:rsid w:val="00B41E4E"/>
    <w:rsid w:val="00BA54B9"/>
    <w:rsid w:val="00BC519A"/>
    <w:rsid w:val="00C03321"/>
    <w:rsid w:val="00C0573B"/>
    <w:rsid w:val="00C05A56"/>
    <w:rsid w:val="00C40BEC"/>
    <w:rsid w:val="00C94756"/>
    <w:rsid w:val="00CB0659"/>
    <w:rsid w:val="00CB2E05"/>
    <w:rsid w:val="00CC3885"/>
    <w:rsid w:val="00CC7F27"/>
    <w:rsid w:val="00CF501A"/>
    <w:rsid w:val="00CF6FD5"/>
    <w:rsid w:val="00D16F7E"/>
    <w:rsid w:val="00D23BDF"/>
    <w:rsid w:val="00D4034B"/>
    <w:rsid w:val="00D4457C"/>
    <w:rsid w:val="00D62690"/>
    <w:rsid w:val="00D84868"/>
    <w:rsid w:val="00DB746E"/>
    <w:rsid w:val="00DB77A5"/>
    <w:rsid w:val="00DE70B2"/>
    <w:rsid w:val="00E03E05"/>
    <w:rsid w:val="00E15A31"/>
    <w:rsid w:val="00E15ED7"/>
    <w:rsid w:val="00E166A7"/>
    <w:rsid w:val="00E25935"/>
    <w:rsid w:val="00E70250"/>
    <w:rsid w:val="00E74DF1"/>
    <w:rsid w:val="00E951B5"/>
    <w:rsid w:val="00F2355D"/>
    <w:rsid w:val="00F45E66"/>
    <w:rsid w:val="00F517BF"/>
    <w:rsid w:val="00FB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FE28D"/>
  <w15:docId w15:val="{0CFEC1A7-177B-4608-BB9A-F6785829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007"/>
  </w:style>
  <w:style w:type="paragraph" w:styleId="Heading1">
    <w:name w:val="heading 1"/>
    <w:basedOn w:val="Normal"/>
    <w:next w:val="Normal"/>
    <w:link w:val="Heading1Char"/>
    <w:uiPriority w:val="9"/>
    <w:qFormat/>
    <w:rsid w:val="00C13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9502B"/>
    <w:pPr>
      <w:keepNext/>
      <w:tabs>
        <w:tab w:val="left" w:pos="-180"/>
        <w:tab w:val="right" w:pos="1980"/>
        <w:tab w:val="left" w:pos="2160"/>
        <w:tab w:val="left" w:pos="432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qFormat/>
    <w:rsid w:val="00661C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B6FE0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67972"/>
    <w:pPr>
      <w:ind w:left="720"/>
      <w:contextualSpacing/>
    </w:pPr>
  </w:style>
  <w:style w:type="paragraph" w:customStyle="1" w:styleId="Figure1">
    <w:name w:val="Figure_1"/>
    <w:link w:val="Figure1Char"/>
    <w:autoRedefine/>
    <w:rsid w:val="00DC2D29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 w:cs="Times New Roman"/>
      <w:bCs/>
      <w:lang w:val="en-GB"/>
    </w:rPr>
  </w:style>
  <w:style w:type="character" w:customStyle="1" w:styleId="Figure1Char">
    <w:name w:val="Figure_1 Char"/>
    <w:link w:val="Figure1"/>
    <w:locked/>
    <w:rsid w:val="00DC2D29"/>
    <w:rPr>
      <w:rFonts w:ascii="Calibri" w:eastAsia="Times New Roman" w:hAnsi="Calibri" w:cs="Times New Roman"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49502B"/>
    <w:rPr>
      <w:rFonts w:ascii="Times New Roman" w:eastAsia="Times New Roman" w:hAnsi="Times New Roman" w:cs="Times New Roman"/>
      <w:b/>
      <w:bCs/>
      <w:szCs w:val="20"/>
    </w:rPr>
  </w:style>
  <w:style w:type="paragraph" w:customStyle="1" w:styleId="letter">
    <w:name w:val="letter"/>
    <w:basedOn w:val="Normal"/>
    <w:rsid w:val="0049502B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9502B"/>
  </w:style>
  <w:style w:type="paragraph" w:styleId="Caption">
    <w:name w:val="caption"/>
    <w:basedOn w:val="Normal"/>
    <w:next w:val="Normal"/>
    <w:qFormat/>
    <w:rsid w:val="008750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750B0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0B0"/>
  </w:style>
  <w:style w:type="paragraph" w:styleId="Footer">
    <w:name w:val="footer"/>
    <w:basedOn w:val="Normal"/>
    <w:link w:val="FooterChar"/>
    <w:uiPriority w:val="99"/>
    <w:unhideWhenUsed/>
    <w:rsid w:val="008750B0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0B0"/>
  </w:style>
  <w:style w:type="paragraph" w:styleId="BalloonText">
    <w:name w:val="Balloon Text"/>
    <w:basedOn w:val="Normal"/>
    <w:link w:val="BalloonTextChar"/>
    <w:rsid w:val="008750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0B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6C481D"/>
    <w:rPr>
      <w:color w:val="808080"/>
    </w:rPr>
  </w:style>
  <w:style w:type="character" w:customStyle="1" w:styleId="TitleChar">
    <w:name w:val="Title Char"/>
    <w:basedOn w:val="DefaultParagraphFont"/>
    <w:link w:val="Title"/>
    <w:rsid w:val="00661CED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32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2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26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52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A88"/>
    <w:pPr>
      <w:overflowPunct/>
      <w:autoSpaceDE/>
      <w:autoSpaceDN/>
      <w:adjustRightInd/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A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1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1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185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0"/>
    <w:tblPr>
      <w:tblStyleRowBandSize w:val="1"/>
      <w:tblStyleColBandSize w:val="1"/>
    </w:tblPr>
  </w:style>
  <w:style w:type="table" w:customStyle="1" w:styleId="a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9D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D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A0B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nfpa.org/resources/fraud-policy-2009" TargetMode="External"/><Relationship Id="rId18" Type="http://schemas.openxmlformats.org/officeDocument/2006/relationships/hyperlink" Target="http://www.unfpa.org/resources/unfpa-general-conditions-de-minimis-contracts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unfpa.org/about-procurement" TargetMode="External"/><Relationship Id="rId17" Type="http://schemas.openxmlformats.org/officeDocument/2006/relationships/hyperlink" Target="mailto:procurement@unfpa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ompaniiets@unfpa.org" TargetMode="External"/><Relationship Id="rId20" Type="http://schemas.openxmlformats.org/officeDocument/2006/relationships/hyperlink" Target="http://www.unfpa.org/sites/default/files/resource-pdf/UNFPA%20General%20Conditions%20-%20De%20Minimis%20Contracts%20FR_0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easury.un.or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unfpa.org/about-procuremen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e-il.facebook.com/UNFPA.Ukraine/videos/%D0%B4%D0%BE%D1%81%D1%8F%D0%B3%D0%BD%D0%B5%D0%BD%D0%BD%D1%8F-%D0%BF%D1%80%D0%BE%D0%B3%D1%80%D0%B0%D0%BC%D0%B8-unfpa-%D1%83%D0%BA%D1%80%D0%B0%D1%97%D0%BD%D0%B0-%D1%96%D0%B7-%D0%B7%D0%B0%D0%BF%D0%BE%D0%B1%D1%96%D0%B3%D0%B0%D0%BD%D0%BD%D1%8F-%D1%82%D0%B0-%D0%BF%D1%80%D0%BE%D1%82%D0%B8%D0%B4%D1%96%D1%97-%D0%B4%D0%BE%D0%BC%D0%B0%D1%88%D0%BD%D1%8C%D0%BE%D0%BC%D1%83-%D1%82%D0%B0-%D0%B3%D0%B5%D0%BD%D0%B4%D0%B5/799323630777038/" TargetMode="External"/><Relationship Id="rId19" Type="http://schemas.openxmlformats.org/officeDocument/2006/relationships/hyperlink" Target="http://www.unfpa.org/sites/default/files/resource-pdf/UNFPA%20General%20Conditions%20-%20De%20Minimis%20Contracts%20SP_0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nfpa.org/about-us" TargetMode="External"/><Relationship Id="rId14" Type="http://schemas.openxmlformats.org/officeDocument/2006/relationships/hyperlink" Target="http://web2.unfpa.org/help/hotline.cfm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fpa.org.u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DA+0nV7ykU9JX5EVyfGLEc0xBA==">AMUW2mWCBYhzsk/O/9HeYVv/VbRNIcB2+ZJWdItAgYuBcISap4Qy3nUL5F/tKF6KaDL0S6hgywXAUZ8RmR4W2AV2k0YAlpSqsV8Bx1ydPMxXZ3RiMN+ct649VjtREYfN+K4vWHSoizsJEb3m4dGIVSiC+neqJGQaJA==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0E2DC3-1415-43FE-938E-79B632C7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12985</Words>
  <Characters>7402</Characters>
  <Application>Microsoft Office Word</Application>
  <DocSecurity>0</DocSecurity>
  <Lines>61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GBV Programme</dc:creator>
  <cp:lastModifiedBy>Svitlana Nosach</cp:lastModifiedBy>
  <cp:revision>2</cp:revision>
  <dcterms:created xsi:type="dcterms:W3CDTF">2021-08-20T10:01:00Z</dcterms:created>
  <dcterms:modified xsi:type="dcterms:W3CDTF">2021-08-20T10:01:00Z</dcterms:modified>
</cp:coreProperties>
</file>