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31E0" w14:textId="77777777" w:rsidR="00343C33" w:rsidRDefault="00F11DC0">
      <w:pPr>
        <w:spacing w:after="160"/>
        <w:ind w:right="440"/>
        <w:jc w:val="right"/>
        <w:rPr>
          <w:rFonts w:ascii="Calibri" w:eastAsia="Calibri" w:hAnsi="Calibri" w:cs="Calibri"/>
        </w:rPr>
      </w:pPr>
      <w:r>
        <w:rPr>
          <w:rFonts w:ascii="Calibri" w:eastAsia="Calibri" w:hAnsi="Calibri" w:cs="Calibri"/>
        </w:rPr>
        <w:t xml:space="preserve"> Дата: 15 січня 2024 року</w:t>
      </w:r>
    </w:p>
    <w:p w14:paraId="1B4D31E1" w14:textId="77777777" w:rsidR="00343C33" w:rsidRDefault="00F11DC0">
      <w:pPr>
        <w:spacing w:after="160"/>
        <w:jc w:val="right"/>
        <w:rPr>
          <w:rFonts w:ascii="Calibri" w:eastAsia="Calibri" w:hAnsi="Calibri" w:cs="Calibri"/>
        </w:rPr>
      </w:pPr>
      <w:r>
        <w:rPr>
          <w:rFonts w:ascii="Calibri" w:eastAsia="Calibri" w:hAnsi="Calibri" w:cs="Calibri"/>
        </w:rPr>
        <w:t xml:space="preserve"> </w:t>
      </w:r>
    </w:p>
    <w:p w14:paraId="1B4D31E2" w14:textId="77777777" w:rsidR="00343C33" w:rsidRDefault="00F11DC0">
      <w:pPr>
        <w:rPr>
          <w:rFonts w:ascii="Calibri" w:eastAsia="Calibri" w:hAnsi="Calibri" w:cs="Calibri"/>
          <w:b/>
        </w:rPr>
      </w:pPr>
      <w:r>
        <w:rPr>
          <w:rFonts w:ascii="Calibri" w:eastAsia="Calibri" w:hAnsi="Calibri" w:cs="Calibri"/>
          <w:b/>
        </w:rPr>
        <w:t>Затверджено:</w:t>
      </w:r>
    </w:p>
    <w:p w14:paraId="1B4D31E3" w14:textId="77777777" w:rsidR="00343C33" w:rsidRDefault="00F11DC0">
      <w:pPr>
        <w:rPr>
          <w:rFonts w:ascii="Calibri" w:eastAsia="Calibri" w:hAnsi="Calibri" w:cs="Calibri"/>
          <w:b/>
        </w:rPr>
      </w:pPr>
      <w:r>
        <w:rPr>
          <w:rFonts w:ascii="Calibri" w:eastAsia="Calibri" w:hAnsi="Calibri" w:cs="Calibri"/>
          <w:b/>
        </w:rPr>
        <w:t>п. Массімо Діана</w:t>
      </w:r>
    </w:p>
    <w:p w14:paraId="1B4D31E4" w14:textId="77777777" w:rsidR="00343C33" w:rsidRDefault="00F11DC0">
      <w:pPr>
        <w:rPr>
          <w:rFonts w:ascii="Calibri" w:eastAsia="Calibri" w:hAnsi="Calibri" w:cs="Calibri"/>
          <w:b/>
        </w:rPr>
      </w:pPr>
      <w:r>
        <w:rPr>
          <w:rFonts w:ascii="Calibri" w:eastAsia="Calibri" w:hAnsi="Calibri" w:cs="Calibri"/>
          <w:b/>
        </w:rPr>
        <w:t xml:space="preserve">Представник UNFPA, </w:t>
      </w:r>
    </w:p>
    <w:p w14:paraId="1B4D31E5" w14:textId="77777777" w:rsidR="00343C33" w:rsidRDefault="00F11DC0">
      <w:pPr>
        <w:rPr>
          <w:rFonts w:ascii="Calibri" w:eastAsia="Calibri" w:hAnsi="Calibri" w:cs="Calibri"/>
          <w:b/>
        </w:rPr>
      </w:pPr>
      <w:r>
        <w:rPr>
          <w:rFonts w:ascii="Calibri" w:eastAsia="Calibri" w:hAnsi="Calibri" w:cs="Calibri"/>
          <w:b/>
        </w:rPr>
        <w:t>Фонду ООН у галузі народонаселення в Україні</w:t>
      </w:r>
    </w:p>
    <w:p w14:paraId="1B4D31E6" w14:textId="77777777" w:rsidR="00343C33" w:rsidRDefault="00F11DC0">
      <w:pPr>
        <w:jc w:val="center"/>
        <w:rPr>
          <w:rFonts w:ascii="Calibri" w:eastAsia="Calibri" w:hAnsi="Calibri" w:cs="Calibri"/>
          <w:b/>
        </w:rPr>
      </w:pPr>
      <w:r>
        <w:rPr>
          <w:rFonts w:ascii="Calibri" w:eastAsia="Calibri" w:hAnsi="Calibri" w:cs="Calibri"/>
          <w:b/>
        </w:rPr>
        <w:t xml:space="preserve"> </w:t>
      </w:r>
    </w:p>
    <w:p w14:paraId="1B4D31E7" w14:textId="77777777" w:rsidR="00343C33" w:rsidRDefault="00F11DC0">
      <w:pPr>
        <w:jc w:val="center"/>
        <w:rPr>
          <w:rFonts w:ascii="Calibri" w:eastAsia="Calibri" w:hAnsi="Calibri" w:cs="Calibri"/>
          <w:b/>
        </w:rPr>
      </w:pPr>
      <w:r>
        <w:rPr>
          <w:rFonts w:ascii="Calibri" w:eastAsia="Calibri" w:hAnsi="Calibri" w:cs="Calibri"/>
          <w:b/>
        </w:rPr>
        <w:t>ЗАПИТ НА ПОДАННЯ ПРОПОЗИЦІЙ</w:t>
      </w:r>
    </w:p>
    <w:p w14:paraId="1B4D31E8" w14:textId="77777777" w:rsidR="00343C33" w:rsidRDefault="00F11DC0">
      <w:pPr>
        <w:spacing w:after="160"/>
        <w:jc w:val="center"/>
        <w:rPr>
          <w:rFonts w:ascii="Calibri" w:eastAsia="Calibri" w:hAnsi="Calibri" w:cs="Calibri"/>
          <w:b/>
          <w:highlight w:val="yellow"/>
        </w:rPr>
      </w:pPr>
      <w:r>
        <w:rPr>
          <w:rFonts w:ascii="Calibri" w:eastAsia="Calibri" w:hAnsi="Calibri" w:cs="Calibri"/>
          <w:b/>
        </w:rPr>
        <w:t>RFQ No. UNFPA/UKR/RFQ/24/01</w:t>
      </w:r>
    </w:p>
    <w:p w14:paraId="1B4D31E9" w14:textId="77777777" w:rsidR="00343C33" w:rsidRDefault="00F11DC0">
      <w:pPr>
        <w:rPr>
          <w:rFonts w:ascii="Calibri" w:eastAsia="Calibri" w:hAnsi="Calibri" w:cs="Calibri"/>
        </w:rPr>
      </w:pPr>
      <w:r>
        <w:rPr>
          <w:rFonts w:ascii="Calibri" w:eastAsia="Calibri" w:hAnsi="Calibri" w:cs="Calibri"/>
        </w:rPr>
        <w:t>Шановні пані / панове,</w:t>
      </w:r>
    </w:p>
    <w:p w14:paraId="1B4D31EA" w14:textId="77777777" w:rsidR="00343C33" w:rsidRDefault="00F11DC0">
      <w:pPr>
        <w:rPr>
          <w:rFonts w:ascii="Calibri" w:eastAsia="Calibri" w:hAnsi="Calibri" w:cs="Calibri"/>
        </w:rPr>
      </w:pPr>
      <w:r>
        <w:rPr>
          <w:rFonts w:ascii="Calibri" w:eastAsia="Calibri" w:hAnsi="Calibri" w:cs="Calibri"/>
        </w:rPr>
        <w:t xml:space="preserve"> </w:t>
      </w:r>
    </w:p>
    <w:p w14:paraId="1B4D31EB" w14:textId="77777777" w:rsidR="00343C33" w:rsidRDefault="00F11DC0">
      <w:pPr>
        <w:jc w:val="both"/>
        <w:rPr>
          <w:rFonts w:ascii="Calibri" w:eastAsia="Calibri" w:hAnsi="Calibri" w:cs="Calibri"/>
        </w:rPr>
      </w:pPr>
      <w:r>
        <w:rPr>
          <w:rFonts w:ascii="Calibri" w:eastAsia="Calibri" w:hAnsi="Calibri" w:cs="Calibri"/>
        </w:rPr>
        <w:t>UNFPA, Фонд ООН у галузі народонаселення в Україні запрошує Вас надати цінову пропозицію на наступну послугу</w:t>
      </w:r>
    </w:p>
    <w:p w14:paraId="1B4D31EC" w14:textId="77777777" w:rsidR="00343C33" w:rsidRDefault="00F11DC0">
      <w:pPr>
        <w:jc w:val="center"/>
        <w:rPr>
          <w:rFonts w:ascii="Calibri" w:eastAsia="Calibri" w:hAnsi="Calibri" w:cs="Calibri"/>
          <w:b/>
        </w:rPr>
      </w:pPr>
      <w:r>
        <w:rPr>
          <w:rFonts w:ascii="Calibri" w:eastAsia="Calibri" w:hAnsi="Calibri" w:cs="Calibri"/>
          <w:b/>
        </w:rPr>
        <w:t>Розробка, виготовлення і розміщення зовнішньої реклами в межах</w:t>
      </w:r>
    </w:p>
    <w:p w14:paraId="1B4D31ED" w14:textId="77777777" w:rsidR="00343C33" w:rsidRDefault="00F11DC0">
      <w:pPr>
        <w:jc w:val="center"/>
        <w:rPr>
          <w:rFonts w:ascii="Calibri" w:eastAsia="Calibri" w:hAnsi="Calibri" w:cs="Calibri"/>
        </w:rPr>
      </w:pPr>
      <w:r>
        <w:rPr>
          <w:rFonts w:ascii="Calibri" w:eastAsia="Calibri" w:hAnsi="Calibri" w:cs="Calibri"/>
          <w:b/>
        </w:rPr>
        <w:t xml:space="preserve"> інформаційної кампанії «Розірви коло»</w:t>
      </w:r>
    </w:p>
    <w:p w14:paraId="1B4D31EE" w14:textId="77777777" w:rsidR="00343C33" w:rsidRDefault="00F11DC0">
      <w:pPr>
        <w:spacing w:after="160"/>
        <w:jc w:val="both"/>
        <w:rPr>
          <w:rFonts w:ascii="Calibri" w:eastAsia="Calibri" w:hAnsi="Calibri" w:cs="Calibri"/>
        </w:rPr>
      </w:pPr>
      <w:r>
        <w:rPr>
          <w:rFonts w:ascii="Calibri" w:eastAsia="Calibri" w:hAnsi="Calibri" w:cs="Calibri"/>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1B4D31EF" w14:textId="77777777" w:rsidR="00343C33" w:rsidRDefault="00F11DC0">
      <w:pPr>
        <w:spacing w:before="240" w:after="240"/>
        <w:jc w:val="both"/>
        <w:rPr>
          <w:rFonts w:ascii="Calibri" w:eastAsia="Calibri" w:hAnsi="Calibri" w:cs="Calibri"/>
          <w:b/>
        </w:rPr>
      </w:pPr>
      <w:r>
        <w:rPr>
          <w:rFonts w:ascii="Calibri" w:eastAsia="Calibri" w:hAnsi="Calibri" w:cs="Calibri"/>
          <w:b/>
        </w:rPr>
        <w:t>Будемо вдячні за якнайшвидшу відповідь на цей запит, але не пізніше ніж п’ятниця 26 січня 2024 року 17.00 за київським часом.</w:t>
      </w:r>
    </w:p>
    <w:p w14:paraId="1B4D31F0" w14:textId="77777777" w:rsidR="00343C33" w:rsidRDefault="00F11DC0">
      <w:pPr>
        <w:ind w:left="720" w:hanging="360"/>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I.</w:t>
      </w:r>
      <w:r>
        <w:rPr>
          <w:rFonts w:ascii="Calibri" w:eastAsia="Calibri" w:hAnsi="Calibri" w:cs="Calibri"/>
        </w:rPr>
        <w:t xml:space="preserve"> </w:t>
      </w:r>
      <w:r>
        <w:rPr>
          <w:rFonts w:ascii="Calibri" w:eastAsia="Calibri" w:hAnsi="Calibri" w:cs="Calibri"/>
        </w:rPr>
        <w:tab/>
      </w:r>
      <w:r>
        <w:rPr>
          <w:rFonts w:ascii="Calibri" w:eastAsia="Calibri" w:hAnsi="Calibri" w:cs="Calibri"/>
          <w:b/>
        </w:rPr>
        <w:t>Про UNFPA</w:t>
      </w:r>
    </w:p>
    <w:p w14:paraId="1B4D31F1" w14:textId="77777777" w:rsidR="00343C33" w:rsidRDefault="00F11DC0">
      <w:pPr>
        <w:jc w:val="both"/>
        <w:rPr>
          <w:rFonts w:ascii="Calibri" w:eastAsia="Calibri" w:hAnsi="Calibri" w:cs="Calibri"/>
        </w:rPr>
      </w:pPr>
      <w:r>
        <w:rPr>
          <w:rFonts w:ascii="Calibri" w:eastAsia="Calibri" w:hAnsi="Calibri" w:cs="Calibri"/>
        </w:rPr>
        <w:t>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w:t>
      </w:r>
    </w:p>
    <w:p w14:paraId="1B4D31F2" w14:textId="77777777" w:rsidR="00343C33" w:rsidRDefault="00F11DC0">
      <w:pPr>
        <w:jc w:val="both"/>
        <w:rPr>
          <w:rFonts w:ascii="Calibri" w:eastAsia="Calibri" w:hAnsi="Calibri" w:cs="Calibri"/>
        </w:rPr>
      </w:pPr>
      <w:r>
        <w:rPr>
          <w:rFonts w:ascii="Calibri" w:eastAsia="Calibri" w:hAnsi="Calibri" w:cs="Calibri"/>
        </w:rPr>
        <w:t xml:space="preserve"> </w:t>
      </w:r>
    </w:p>
    <w:p w14:paraId="1B4D31F3" w14:textId="77777777" w:rsidR="00343C33" w:rsidRDefault="00F11DC0">
      <w:pPr>
        <w:jc w:val="both"/>
        <w:rPr>
          <w:rFonts w:ascii="Calibri" w:eastAsia="Calibri" w:hAnsi="Calibri" w:cs="Calibri"/>
          <w:color w:val="0070C0"/>
          <w:u w:val="single"/>
        </w:rPr>
      </w:pPr>
      <w:r>
        <w:rPr>
          <w:rFonts w:ascii="Calibri" w:eastAsia="Calibri" w:hAnsi="Calibri" w:cs="Calibri"/>
        </w:rPr>
        <w:t>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w:t>
      </w:r>
      <w:hyperlink r:id="rId8">
        <w:r>
          <w:rPr>
            <w:rFonts w:ascii="Calibri" w:eastAsia="Calibri" w:hAnsi="Calibri" w:cs="Calibri"/>
          </w:rPr>
          <w:t xml:space="preserve"> </w:t>
        </w:r>
      </w:hyperlink>
      <w:hyperlink r:id="rId9">
        <w:r>
          <w:rPr>
            <w:rFonts w:ascii="Calibri" w:eastAsia="Calibri" w:hAnsi="Calibri" w:cs="Calibri"/>
            <w:u w:val="single"/>
          </w:rPr>
          <w:t>UNFPA про нас</w:t>
        </w:r>
      </w:hyperlink>
      <w:r>
        <w:rPr>
          <w:rFonts w:ascii="Calibri" w:eastAsia="Calibri" w:hAnsi="Calibri" w:cs="Calibri"/>
          <w:color w:val="0070C0"/>
          <w:u w:val="single"/>
        </w:rPr>
        <w:t>.</w:t>
      </w:r>
    </w:p>
    <w:p w14:paraId="1B4D31F4" w14:textId="77777777" w:rsidR="00343C33" w:rsidRDefault="00F11DC0">
      <w:pPr>
        <w:jc w:val="both"/>
        <w:rPr>
          <w:rFonts w:ascii="Calibri" w:eastAsia="Calibri" w:hAnsi="Calibri" w:cs="Calibri"/>
        </w:rPr>
      </w:pPr>
      <w:r>
        <w:rPr>
          <w:rFonts w:ascii="Calibri" w:eastAsia="Calibri" w:hAnsi="Calibri" w:cs="Calibri"/>
        </w:rPr>
        <w:t xml:space="preserve"> </w:t>
      </w:r>
    </w:p>
    <w:p w14:paraId="1B4D31F5" w14:textId="77777777" w:rsidR="00343C33" w:rsidRDefault="00F11DC0">
      <w:pPr>
        <w:spacing w:after="160"/>
        <w:rPr>
          <w:rFonts w:ascii="Calibri" w:eastAsia="Calibri" w:hAnsi="Calibri" w:cs="Calibri"/>
          <w:b/>
        </w:rPr>
      </w:pPr>
      <w:r>
        <w:rPr>
          <w:rFonts w:ascii="Calibri" w:eastAsia="Calibri" w:hAnsi="Calibri" w:cs="Calibri"/>
          <w:b/>
        </w:rPr>
        <w:t>ІІ. Технічне завдання (ТЗ)</w:t>
      </w:r>
    </w:p>
    <w:p w14:paraId="1B4D31F6" w14:textId="77777777" w:rsidR="00343C33" w:rsidRDefault="00F11DC0">
      <w:pPr>
        <w:spacing w:after="160"/>
        <w:rPr>
          <w:rFonts w:ascii="Calibri" w:eastAsia="Calibri" w:hAnsi="Calibri" w:cs="Calibri"/>
          <w:b/>
        </w:rPr>
      </w:pPr>
      <w:r>
        <w:rPr>
          <w:rFonts w:ascii="Calibri" w:eastAsia="Calibri" w:hAnsi="Calibri" w:cs="Calibri"/>
          <w:b/>
        </w:rPr>
        <w:t>Передумови та опис програми</w:t>
      </w:r>
    </w:p>
    <w:p w14:paraId="1B4D31F7" w14:textId="77777777" w:rsidR="00343C33" w:rsidRDefault="00F11DC0">
      <w:pPr>
        <w:spacing w:after="160"/>
        <w:jc w:val="both"/>
        <w:rPr>
          <w:rFonts w:ascii="Calibri" w:eastAsia="Calibri" w:hAnsi="Calibri" w:cs="Calibri"/>
        </w:rPr>
      </w:pPr>
      <w:r>
        <w:rPr>
          <w:rFonts w:ascii="Calibri" w:eastAsia="Calibri" w:hAnsi="Calibri" w:cs="Calibri"/>
        </w:rPr>
        <w:t xml:space="preserve">Насильство проти жінок та дівчат є одним з найбільш поширених порушень прав людини у світі. Воно не знає ніяких соціальних, економічних чи національних кордонів. Гендерно зумовлене насильство (далі – ГЗН) підриває здоров'я, гідність, безпеку та автономію потерпілих, залишаючись прихованим </w:t>
      </w:r>
      <w:r>
        <w:rPr>
          <w:rFonts w:ascii="Calibri" w:eastAsia="Calibri" w:hAnsi="Calibri" w:cs="Calibri"/>
        </w:rPr>
        <w:lastRenderedPageBreak/>
        <w:t xml:space="preserve">через культуру мовчання. Воно негативно впливає на сексуальне та репродуктивне здоров'я дівчат і жінок. ГЗН залишається широко поширеним в Україні, а широкомасштабна війна в Україні призвела до збільшення кількості звернень до поліції по випадкам домашнього насильства, та підвищення   ризику насильницьких проявів навіть у родинах де раніше такого не було.  </w:t>
      </w:r>
    </w:p>
    <w:p w14:paraId="1B4D31F8" w14:textId="77777777" w:rsidR="00343C33" w:rsidRDefault="00F11DC0">
      <w:pPr>
        <w:spacing w:after="160"/>
        <w:jc w:val="both"/>
        <w:rPr>
          <w:rFonts w:ascii="Calibri" w:eastAsia="Calibri" w:hAnsi="Calibri" w:cs="Calibri"/>
        </w:rPr>
      </w:pPr>
      <w:r>
        <w:rPr>
          <w:rFonts w:ascii="Calibri" w:eastAsia="Calibri" w:hAnsi="Calibri" w:cs="Calibri"/>
        </w:rPr>
        <w:t>У межах програми з протидії та запобігання гендерно зумовленому насильству UNFPA впроваджує національну інформаційно-просвітницьку кампанію «Розірви коло» за підтримки урядів Великої Британії та Канади. Кампанія покликана інформувати українців про їх подальші дії, якщо вони стають свідками або зазнають ГЗН, доступну допомогу та поради, як її отримати. Кампанія кидає виклик сприйняттям, які виправдовують ГЗН, і трансформує соціальні переконання, щоб до 2030 року в українському суспільстві була нульова толера</w:t>
      </w:r>
      <w:r>
        <w:rPr>
          <w:rFonts w:ascii="Calibri" w:eastAsia="Calibri" w:hAnsi="Calibri" w:cs="Calibri"/>
        </w:rPr>
        <w:t>нтність до усіх проявів гендерно зумовленого насильства.</w:t>
      </w:r>
    </w:p>
    <w:p w14:paraId="1B4D31F9" w14:textId="77777777" w:rsidR="00343C33" w:rsidRDefault="00F11DC0">
      <w:pPr>
        <w:jc w:val="both"/>
        <w:rPr>
          <w:rFonts w:ascii="Calibri" w:eastAsia="Calibri" w:hAnsi="Calibri" w:cs="Calibri"/>
        </w:rPr>
      </w:pPr>
      <w:r>
        <w:rPr>
          <w:rFonts w:ascii="Calibri" w:eastAsia="Calibri" w:hAnsi="Calibri" w:cs="Calibri"/>
        </w:rPr>
        <w:t xml:space="preserve"> </w:t>
      </w:r>
    </w:p>
    <w:p w14:paraId="1B4D31FA" w14:textId="77777777" w:rsidR="00343C33" w:rsidRDefault="00F11DC0">
      <w:pPr>
        <w:jc w:val="both"/>
        <w:rPr>
          <w:rFonts w:ascii="Calibri" w:eastAsia="Calibri" w:hAnsi="Calibri" w:cs="Calibri"/>
        </w:rPr>
      </w:pPr>
      <w:r>
        <w:rPr>
          <w:rFonts w:ascii="Calibri" w:eastAsia="Calibri" w:hAnsi="Calibri" w:cs="Calibri"/>
        </w:rPr>
        <w:t>Щорічно кампанія заохочує близько 15 мільйонів людей не терпіти насильство. Станом на березень 2023 року про кампанію “Розірви коло” знав(ла) кожен(на) 3-й українець(ка).</w:t>
      </w:r>
    </w:p>
    <w:p w14:paraId="1B4D31FB" w14:textId="77777777" w:rsidR="00343C33" w:rsidRDefault="00F11DC0">
      <w:pPr>
        <w:ind w:left="1080"/>
        <w:jc w:val="both"/>
        <w:rPr>
          <w:rFonts w:ascii="Calibri" w:eastAsia="Calibri" w:hAnsi="Calibri" w:cs="Calibri"/>
        </w:rPr>
      </w:pPr>
      <w:r>
        <w:rPr>
          <w:rFonts w:ascii="Calibri" w:eastAsia="Calibri" w:hAnsi="Calibri" w:cs="Calibri"/>
        </w:rPr>
        <w:t xml:space="preserve"> </w:t>
      </w:r>
    </w:p>
    <w:p w14:paraId="1B4D31FC" w14:textId="77777777" w:rsidR="00343C33" w:rsidRDefault="00F11DC0">
      <w:pPr>
        <w:jc w:val="both"/>
        <w:rPr>
          <w:rFonts w:ascii="Calibri" w:eastAsia="Calibri" w:hAnsi="Calibri" w:cs="Calibri"/>
          <w:b/>
        </w:rPr>
      </w:pPr>
      <w:r>
        <w:rPr>
          <w:rFonts w:ascii="Calibri" w:eastAsia="Calibri" w:hAnsi="Calibri" w:cs="Calibri"/>
          <w:b/>
        </w:rPr>
        <w:t>З початку запуску кампанії:</w:t>
      </w:r>
    </w:p>
    <w:p w14:paraId="1B4D31FD" w14:textId="77777777" w:rsidR="00343C33" w:rsidRDefault="00F11DC0">
      <w:pPr>
        <w:ind w:left="1080" w:hanging="360"/>
        <w:jc w:val="both"/>
        <w:rPr>
          <w:rFonts w:ascii="Calibri" w:eastAsia="Calibri" w:hAnsi="Calibri" w:cs="Calibri"/>
          <w:color w:val="1155CC"/>
          <w:u w:val="single"/>
        </w:rPr>
      </w:pPr>
      <w:r>
        <w:rPr>
          <w:rFonts w:ascii="Calibri" w:eastAsia="Calibri" w:hAnsi="Calibri" w:cs="Calibri"/>
        </w:rPr>
        <w:t>●</w:t>
      </w:r>
      <w:r>
        <w:rPr>
          <w:rFonts w:ascii="Calibri" w:eastAsia="Calibri" w:hAnsi="Calibri" w:cs="Calibri"/>
        </w:rPr>
        <w:tab/>
        <w:t>Запускається ряд соціальних відеороликів:</w:t>
      </w:r>
      <w:hyperlink r:id="rId10">
        <w:r>
          <w:rPr>
            <w:rFonts w:ascii="Calibri" w:eastAsia="Calibri" w:hAnsi="Calibri" w:cs="Calibri"/>
          </w:rPr>
          <w:t xml:space="preserve"> </w:t>
        </w:r>
      </w:hyperlink>
      <w:hyperlink r:id="rId11">
        <w:r>
          <w:rPr>
            <w:rFonts w:ascii="Calibri" w:eastAsia="Calibri" w:hAnsi="Calibri" w:cs="Calibri"/>
            <w:color w:val="1155CC"/>
            <w:u w:val="single"/>
          </w:rPr>
          <w:t>Розірви коло: зупини вірус насильства</w:t>
        </w:r>
      </w:hyperlink>
      <w:r>
        <w:rPr>
          <w:rFonts w:ascii="Calibri" w:eastAsia="Calibri" w:hAnsi="Calibri" w:cs="Calibri"/>
        </w:rPr>
        <w:t>,</w:t>
      </w:r>
      <w:hyperlink r:id="rId12">
        <w:r>
          <w:rPr>
            <w:rFonts w:ascii="Calibri" w:eastAsia="Calibri" w:hAnsi="Calibri" w:cs="Calibri"/>
            <w:b/>
            <w:color w:val="0F0F0F"/>
          </w:rPr>
          <w:t xml:space="preserve"> </w:t>
        </w:r>
      </w:hyperlink>
      <w:hyperlink r:id="rId13">
        <w:r>
          <w:rPr>
            <w:rFonts w:ascii="Calibri" w:eastAsia="Calibri" w:hAnsi="Calibri" w:cs="Calibri"/>
            <w:color w:val="1155CC"/>
            <w:u w:val="single"/>
          </w:rPr>
          <w:t>Розірви коло насильства</w:t>
        </w:r>
      </w:hyperlink>
      <w:r>
        <w:rPr>
          <w:rFonts w:ascii="Calibri" w:eastAsia="Calibri" w:hAnsi="Calibri" w:cs="Calibri"/>
        </w:rPr>
        <w:t>,</w:t>
      </w:r>
      <w:hyperlink r:id="rId14">
        <w:r>
          <w:rPr>
            <w:rFonts w:ascii="Calibri" w:eastAsia="Calibri" w:hAnsi="Calibri" w:cs="Calibri"/>
          </w:rPr>
          <w:t xml:space="preserve"> </w:t>
        </w:r>
      </w:hyperlink>
      <w:hyperlink r:id="rId15">
        <w:r>
          <w:rPr>
            <w:rFonts w:ascii="Calibri" w:eastAsia="Calibri" w:hAnsi="Calibri" w:cs="Calibri"/>
            <w:color w:val="1155CC"/>
            <w:u w:val="single"/>
          </w:rPr>
          <w:t>Розірви коло — Міфи про домашнє насильство</w:t>
        </w:r>
      </w:hyperlink>
      <w:r>
        <w:rPr>
          <w:rFonts w:ascii="Calibri" w:eastAsia="Calibri" w:hAnsi="Calibri" w:cs="Calibri"/>
        </w:rPr>
        <w:t>,</w:t>
      </w:r>
      <w:hyperlink r:id="rId16">
        <w:r>
          <w:rPr>
            <w:rFonts w:ascii="Calibri" w:eastAsia="Calibri" w:hAnsi="Calibri" w:cs="Calibri"/>
          </w:rPr>
          <w:t xml:space="preserve"> </w:t>
        </w:r>
      </w:hyperlink>
      <w:hyperlink r:id="rId17">
        <w:r>
          <w:rPr>
            <w:rFonts w:ascii="Calibri" w:eastAsia="Calibri" w:hAnsi="Calibri" w:cs="Calibri"/>
            <w:color w:val="1155CC"/>
            <w:u w:val="single"/>
          </w:rPr>
          <w:t>Що робити у випадку домашнього насильства</w:t>
        </w:r>
      </w:hyperlink>
      <w:r>
        <w:rPr>
          <w:rFonts w:ascii="Calibri" w:eastAsia="Calibri" w:hAnsi="Calibri" w:cs="Calibri"/>
        </w:rPr>
        <w:t>,</w:t>
      </w:r>
      <w:hyperlink r:id="rId18">
        <w:r>
          <w:rPr>
            <w:rFonts w:ascii="Calibri" w:eastAsia="Calibri" w:hAnsi="Calibri" w:cs="Calibri"/>
          </w:rPr>
          <w:t xml:space="preserve"> </w:t>
        </w:r>
      </w:hyperlink>
      <w:hyperlink r:id="rId19">
        <w:r>
          <w:rPr>
            <w:rFonts w:ascii="Calibri" w:eastAsia="Calibri" w:hAnsi="Calibri" w:cs="Calibri"/>
            <w:color w:val="1155CC"/>
            <w:u w:val="single"/>
          </w:rPr>
          <w:t>Українські зірки проти домашнього насильства</w:t>
        </w:r>
      </w:hyperlink>
      <w:r>
        <w:rPr>
          <w:rFonts w:ascii="Calibri" w:eastAsia="Calibri" w:hAnsi="Calibri" w:cs="Calibri"/>
        </w:rPr>
        <w:t>;</w:t>
      </w:r>
      <w:hyperlink r:id="rId20">
        <w:r>
          <w:rPr>
            <w:rFonts w:ascii="Calibri" w:eastAsia="Calibri" w:hAnsi="Calibri" w:cs="Calibri"/>
          </w:rPr>
          <w:t xml:space="preserve"> </w:t>
        </w:r>
      </w:hyperlink>
      <w:hyperlink r:id="rId21">
        <w:r>
          <w:rPr>
            <w:rFonts w:ascii="Calibri" w:eastAsia="Calibri" w:hAnsi="Calibri" w:cs="Calibri"/>
            <w:color w:val="1155CC"/>
            <w:u w:val="single"/>
          </w:rPr>
          <w:t>Розірви Коло - не залишай домашньому насильству жодних “але”.</w:t>
        </w:r>
      </w:hyperlink>
    </w:p>
    <w:p w14:paraId="1B4D31FE" w14:textId="77777777" w:rsidR="00343C33" w:rsidRDefault="00F11DC0">
      <w:pPr>
        <w:ind w:left="1080" w:hanging="360"/>
        <w:jc w:val="both"/>
        <w:rPr>
          <w:rFonts w:ascii="Calibri" w:eastAsia="Calibri" w:hAnsi="Calibri" w:cs="Calibri"/>
        </w:rPr>
      </w:pPr>
      <w:r>
        <w:rPr>
          <w:rFonts w:ascii="Calibri" w:eastAsia="Calibri" w:hAnsi="Calibri" w:cs="Calibri"/>
        </w:rPr>
        <w:t>●</w:t>
      </w:r>
      <w:r>
        <w:rPr>
          <w:rFonts w:ascii="Calibri" w:eastAsia="Calibri" w:hAnsi="Calibri" w:cs="Calibri"/>
        </w:rPr>
        <w:tab/>
        <w:t>Створюється та відокремлюється підкампанія для молоді</w:t>
      </w:r>
      <w:hyperlink r:id="rId22">
        <w:r>
          <w:rPr>
            <w:rFonts w:ascii="Calibri" w:eastAsia="Calibri" w:hAnsi="Calibri" w:cs="Calibri"/>
          </w:rPr>
          <w:t xml:space="preserve"> </w:t>
        </w:r>
      </w:hyperlink>
      <w:hyperlink r:id="rId23">
        <w:r>
          <w:rPr>
            <w:rFonts w:ascii="Calibri" w:eastAsia="Calibri" w:hAnsi="Calibri" w:cs="Calibri"/>
            <w:color w:val="1155CC"/>
            <w:u w:val="single"/>
          </w:rPr>
          <w:t>“Не дрібниці у стосунках”,</w:t>
        </w:r>
      </w:hyperlink>
      <w:r>
        <w:rPr>
          <w:rFonts w:ascii="Calibri" w:eastAsia="Calibri" w:hAnsi="Calibri" w:cs="Calibri"/>
        </w:rPr>
        <w:t xml:space="preserve"> ціллю якої є комунікація із молодою аудиторію на попередження насильства, виявлення ранніх ознак токсичних стосунків та попередження психологічного аб’юзу;</w:t>
      </w:r>
    </w:p>
    <w:p w14:paraId="1B4D31FF" w14:textId="77777777" w:rsidR="00343C33" w:rsidRDefault="00F11DC0">
      <w:pPr>
        <w:ind w:left="1080" w:hanging="360"/>
        <w:jc w:val="both"/>
        <w:rPr>
          <w:rFonts w:ascii="Calibri" w:eastAsia="Calibri" w:hAnsi="Calibri" w:cs="Calibri"/>
        </w:rPr>
      </w:pPr>
      <w:r>
        <w:rPr>
          <w:rFonts w:ascii="Calibri" w:eastAsia="Calibri" w:hAnsi="Calibri" w:cs="Calibri"/>
        </w:rPr>
        <w:t>●</w:t>
      </w:r>
      <w:r>
        <w:rPr>
          <w:rFonts w:ascii="Calibri" w:eastAsia="Calibri" w:hAnsi="Calibri" w:cs="Calibri"/>
        </w:rPr>
        <w:tab/>
        <w:t>Створюються сторінки Розірви коло в Інстаграмі, Фейсбуці та Вайбері;</w:t>
      </w:r>
    </w:p>
    <w:p w14:paraId="1B4D3200" w14:textId="77777777" w:rsidR="00343C33" w:rsidRDefault="00F11DC0">
      <w:pPr>
        <w:ind w:left="1080" w:hanging="360"/>
        <w:jc w:val="both"/>
        <w:rPr>
          <w:rFonts w:ascii="Calibri" w:eastAsia="Calibri" w:hAnsi="Calibri" w:cs="Calibri"/>
        </w:rPr>
      </w:pPr>
      <w:r>
        <w:rPr>
          <w:rFonts w:ascii="Calibri" w:eastAsia="Calibri" w:hAnsi="Calibri" w:cs="Calibri"/>
        </w:rPr>
        <w:t>●</w:t>
      </w:r>
      <w:r>
        <w:rPr>
          <w:rFonts w:ascii="Calibri" w:eastAsia="Calibri" w:hAnsi="Calibri" w:cs="Calibri"/>
        </w:rPr>
        <w:tab/>
        <w:t>Починається партнерство із Почесною Амбасадоркою UNFPA в Україні Машею Єфросиніною, яка особливу увагу приділяє саме тематиці домашнього та гендерно зумовленого насильства.</w:t>
      </w:r>
    </w:p>
    <w:p w14:paraId="1B4D3201" w14:textId="77777777" w:rsidR="00343C33" w:rsidRDefault="00F11DC0">
      <w:pPr>
        <w:ind w:left="1080" w:hanging="360"/>
        <w:jc w:val="both"/>
        <w:rPr>
          <w:rFonts w:ascii="Calibri" w:eastAsia="Calibri" w:hAnsi="Calibri" w:cs="Calibri"/>
          <w:color w:val="1155CC"/>
          <w:u w:val="single"/>
        </w:rPr>
      </w:pPr>
      <w:r>
        <w:rPr>
          <w:rFonts w:ascii="Calibri" w:eastAsia="Calibri" w:hAnsi="Calibri" w:cs="Calibri"/>
        </w:rPr>
        <w:t>●</w:t>
      </w:r>
      <w:r>
        <w:rPr>
          <w:rFonts w:ascii="Calibri" w:eastAsia="Calibri" w:hAnsi="Calibri" w:cs="Calibri"/>
        </w:rPr>
        <w:tab/>
        <w:t>Оновлюється</w:t>
      </w:r>
      <w:hyperlink r:id="rId24">
        <w:r>
          <w:rPr>
            <w:rFonts w:ascii="Calibri" w:eastAsia="Calibri" w:hAnsi="Calibri" w:cs="Calibri"/>
          </w:rPr>
          <w:t xml:space="preserve"> </w:t>
        </w:r>
      </w:hyperlink>
      <w:hyperlink r:id="rId25">
        <w:r>
          <w:rPr>
            <w:rFonts w:ascii="Calibri" w:eastAsia="Calibri" w:hAnsi="Calibri" w:cs="Calibri"/>
            <w:color w:val="1155CC"/>
            <w:u w:val="single"/>
          </w:rPr>
          <w:t>фірмовий стиль</w:t>
        </w:r>
      </w:hyperlink>
      <w:r>
        <w:rPr>
          <w:rFonts w:ascii="Calibri" w:eastAsia="Calibri" w:hAnsi="Calibri" w:cs="Calibri"/>
        </w:rPr>
        <w:t xml:space="preserve"> кампанії та освітньо-інформаційна платформа кампанії</w:t>
      </w:r>
      <w:hyperlink r:id="rId26">
        <w:r>
          <w:rPr>
            <w:rFonts w:ascii="Calibri" w:eastAsia="Calibri" w:hAnsi="Calibri" w:cs="Calibri"/>
          </w:rPr>
          <w:t xml:space="preserve"> </w:t>
        </w:r>
      </w:hyperlink>
      <w:hyperlink r:id="rId27">
        <w:r>
          <w:rPr>
            <w:rFonts w:ascii="Calibri" w:eastAsia="Calibri" w:hAnsi="Calibri" w:cs="Calibri"/>
            <w:color w:val="1155CC"/>
            <w:u w:val="single"/>
          </w:rPr>
          <w:t>https://rozirvykolo.org.</w:t>
        </w:r>
      </w:hyperlink>
    </w:p>
    <w:p w14:paraId="1B4D3202" w14:textId="77777777" w:rsidR="00343C33" w:rsidRDefault="00F11DC0">
      <w:pPr>
        <w:ind w:firstLine="720"/>
        <w:jc w:val="both"/>
        <w:rPr>
          <w:rFonts w:ascii="Calibri" w:eastAsia="Calibri" w:hAnsi="Calibri" w:cs="Calibri"/>
        </w:rPr>
      </w:pPr>
      <w:r>
        <w:rPr>
          <w:rFonts w:ascii="Calibri" w:eastAsia="Calibri" w:hAnsi="Calibri" w:cs="Calibri"/>
        </w:rPr>
        <w:t xml:space="preserve"> </w:t>
      </w:r>
    </w:p>
    <w:p w14:paraId="1B4D3203" w14:textId="77777777" w:rsidR="00343C33" w:rsidRDefault="00F11DC0">
      <w:pPr>
        <w:jc w:val="both"/>
        <w:rPr>
          <w:rFonts w:ascii="Calibri" w:eastAsia="Calibri" w:hAnsi="Calibri" w:cs="Calibri"/>
        </w:rPr>
      </w:pPr>
      <w:r>
        <w:rPr>
          <w:rFonts w:ascii="Calibri" w:eastAsia="Calibri" w:hAnsi="Calibri" w:cs="Calibri"/>
        </w:rPr>
        <w:t>Серед багатьох інших активностей UNFPA, ініційованих у межах інформаційної кампанії:</w:t>
      </w:r>
    </w:p>
    <w:p w14:paraId="1B4D3204" w14:textId="77777777" w:rsidR="00343C33" w:rsidRDefault="00F11DC0">
      <w:pPr>
        <w:ind w:left="1080" w:hanging="360"/>
        <w:jc w:val="both"/>
        <w:rPr>
          <w:rFonts w:ascii="Calibri" w:eastAsia="Calibri" w:hAnsi="Calibri" w:cs="Calibri"/>
        </w:rPr>
      </w:pPr>
      <w:r>
        <w:rPr>
          <w:rFonts w:ascii="Calibri" w:eastAsia="Calibri" w:hAnsi="Calibri" w:cs="Calibri"/>
        </w:rPr>
        <w:t>●</w:t>
      </w:r>
      <w:r>
        <w:rPr>
          <w:rFonts w:ascii="Calibri" w:eastAsia="Calibri" w:hAnsi="Calibri" w:cs="Calibri"/>
        </w:rPr>
        <w:tab/>
        <w:t>проєкт</w:t>
      </w:r>
      <w:hyperlink r:id="rId28">
        <w:r>
          <w:rPr>
            <w:rFonts w:ascii="Calibri" w:eastAsia="Calibri" w:hAnsi="Calibri" w:cs="Calibri"/>
          </w:rPr>
          <w:t xml:space="preserve"> </w:t>
        </w:r>
      </w:hyperlink>
      <w:hyperlink r:id="rId29">
        <w:r>
          <w:rPr>
            <w:rFonts w:ascii="Calibri" w:eastAsia="Calibri" w:hAnsi="Calibri" w:cs="Calibri"/>
            <w:color w:val="1155CC"/>
            <w:u w:val="single"/>
          </w:rPr>
          <w:t>"Річ у тім</w:t>
        </w:r>
      </w:hyperlink>
      <w:r>
        <w:rPr>
          <w:rFonts w:ascii="Calibri" w:eastAsia="Calibri" w:hAnsi="Calibri" w:cs="Calibri"/>
        </w:rPr>
        <w:t>", а також його продовження</w:t>
      </w:r>
      <w:hyperlink r:id="rId30">
        <w:r>
          <w:rPr>
            <w:rFonts w:ascii="Calibri" w:eastAsia="Calibri" w:hAnsi="Calibri" w:cs="Calibri"/>
          </w:rPr>
          <w:t xml:space="preserve"> </w:t>
        </w:r>
      </w:hyperlink>
      <w:hyperlink r:id="rId31">
        <w:r>
          <w:rPr>
            <w:rFonts w:ascii="Calibri" w:eastAsia="Calibri" w:hAnsi="Calibri" w:cs="Calibri"/>
            <w:color w:val="1155CC"/>
            <w:u w:val="single"/>
          </w:rPr>
          <w:t>Річ у тім 2.0</w:t>
        </w:r>
      </w:hyperlink>
      <w:r>
        <w:rPr>
          <w:rFonts w:ascii="Calibri" w:eastAsia="Calibri" w:hAnsi="Calibri" w:cs="Calibri"/>
        </w:rPr>
        <w:t>,</w:t>
      </w:r>
    </w:p>
    <w:p w14:paraId="1B4D3205" w14:textId="77777777" w:rsidR="00343C33" w:rsidRDefault="00F11DC0">
      <w:pPr>
        <w:ind w:left="1080" w:hanging="360"/>
        <w:jc w:val="both"/>
        <w:rPr>
          <w:rFonts w:ascii="Calibri" w:eastAsia="Calibri" w:hAnsi="Calibri" w:cs="Calibri"/>
          <w:color w:val="1155CC"/>
          <w:u w:val="single"/>
        </w:rPr>
      </w:pPr>
      <w:r>
        <w:rPr>
          <w:rFonts w:ascii="Calibri" w:eastAsia="Calibri" w:hAnsi="Calibri" w:cs="Calibri"/>
        </w:rPr>
        <w:t>●</w:t>
      </w:r>
      <w:r>
        <w:rPr>
          <w:rFonts w:ascii="Calibri" w:eastAsia="Calibri" w:hAnsi="Calibri" w:cs="Calibri"/>
        </w:rPr>
        <w:tab/>
      </w:r>
      <w:hyperlink r:id="rId32">
        <w:r>
          <w:rPr>
            <w:rFonts w:ascii="Calibri" w:eastAsia="Calibri" w:hAnsi="Calibri" w:cs="Calibri"/>
            <w:color w:val="1155CC"/>
            <w:u w:val="single"/>
          </w:rPr>
          <w:t>серія муралів у 3 містах України,</w:t>
        </w:r>
      </w:hyperlink>
    </w:p>
    <w:p w14:paraId="1B4D3206" w14:textId="77777777" w:rsidR="00343C33" w:rsidRDefault="00F11DC0">
      <w:pPr>
        <w:ind w:left="1080" w:hanging="360"/>
        <w:jc w:val="both"/>
        <w:rPr>
          <w:rFonts w:ascii="Calibri" w:eastAsia="Calibri" w:hAnsi="Calibri" w:cs="Calibri"/>
        </w:rPr>
      </w:pPr>
      <w:r>
        <w:rPr>
          <w:rFonts w:ascii="Calibri" w:eastAsia="Calibri" w:hAnsi="Calibri" w:cs="Calibri"/>
        </w:rPr>
        <w:t>●</w:t>
      </w:r>
      <w:r>
        <w:rPr>
          <w:rFonts w:ascii="Calibri" w:eastAsia="Calibri" w:hAnsi="Calibri" w:cs="Calibri"/>
        </w:rPr>
        <w:tab/>
        <w:t>вистава у партнерстві із театром “Дикий” —</w:t>
      </w:r>
      <w:hyperlink r:id="rId33">
        <w:r>
          <w:rPr>
            <w:rFonts w:ascii="Calibri" w:eastAsia="Calibri" w:hAnsi="Calibri" w:cs="Calibri"/>
          </w:rPr>
          <w:t xml:space="preserve"> </w:t>
        </w:r>
      </w:hyperlink>
      <w:hyperlink r:id="rId34">
        <w:r>
          <w:rPr>
            <w:rFonts w:ascii="Calibri" w:eastAsia="Calibri" w:hAnsi="Calibri" w:cs="Calibri"/>
            <w:color w:val="1155CC"/>
            <w:u w:val="single"/>
          </w:rPr>
          <w:t>“Жінко, сядь!</w:t>
        </w:r>
      </w:hyperlink>
      <w:r>
        <w:rPr>
          <w:rFonts w:ascii="Calibri" w:eastAsia="Calibri" w:hAnsi="Calibri" w:cs="Calibri"/>
        </w:rPr>
        <w:t>”</w:t>
      </w:r>
    </w:p>
    <w:p w14:paraId="1B4D3207" w14:textId="77777777" w:rsidR="00343C33" w:rsidRDefault="00F11DC0">
      <w:pPr>
        <w:ind w:left="1080" w:hanging="360"/>
        <w:jc w:val="both"/>
        <w:rPr>
          <w:rFonts w:ascii="Calibri" w:eastAsia="Calibri" w:hAnsi="Calibri" w:cs="Calibri"/>
          <w:color w:val="1155CC"/>
          <w:u w:val="single"/>
        </w:rPr>
      </w:pPr>
      <w:r>
        <w:rPr>
          <w:rFonts w:ascii="Calibri" w:eastAsia="Calibri" w:hAnsi="Calibri" w:cs="Calibri"/>
        </w:rPr>
        <w:t>●</w:t>
      </w:r>
      <w:r>
        <w:rPr>
          <w:rFonts w:ascii="Calibri" w:eastAsia="Calibri" w:hAnsi="Calibri" w:cs="Calibri"/>
        </w:rPr>
        <w:tab/>
        <w:t>колаборація з українським брендом ювелірних прикрас Dari Jewelry —</w:t>
      </w:r>
      <w:hyperlink r:id="rId35">
        <w:r>
          <w:rPr>
            <w:rFonts w:ascii="Calibri" w:eastAsia="Calibri" w:hAnsi="Calibri" w:cs="Calibri"/>
          </w:rPr>
          <w:t xml:space="preserve"> </w:t>
        </w:r>
      </w:hyperlink>
      <w:hyperlink r:id="rId36">
        <w:r>
          <w:rPr>
            <w:rFonts w:ascii="Calibri" w:eastAsia="Calibri" w:hAnsi="Calibri" w:cs="Calibri"/>
            <w:color w:val="1155CC"/>
            <w:u w:val="single"/>
          </w:rPr>
          <w:t>лімітована серія браслетів підтримки “Знак турботи” та “Ти щастя”</w:t>
        </w:r>
      </w:hyperlink>
    </w:p>
    <w:p w14:paraId="1B4D3208" w14:textId="77777777" w:rsidR="00343C33" w:rsidRDefault="00F11DC0">
      <w:pPr>
        <w:ind w:left="1080" w:hanging="360"/>
        <w:jc w:val="both"/>
        <w:rPr>
          <w:rFonts w:ascii="Calibri" w:eastAsia="Calibri" w:hAnsi="Calibri" w:cs="Calibri"/>
        </w:rPr>
      </w:pPr>
      <w:r>
        <w:rPr>
          <w:rFonts w:ascii="Calibri" w:eastAsia="Calibri" w:hAnsi="Calibri" w:cs="Calibri"/>
        </w:rPr>
        <w:t>●</w:t>
      </w:r>
      <w:r>
        <w:rPr>
          <w:rFonts w:ascii="Calibri" w:eastAsia="Calibri" w:hAnsi="Calibri" w:cs="Calibri"/>
        </w:rPr>
        <w:tab/>
        <w:t>документальний фільм</w:t>
      </w:r>
      <w:hyperlink r:id="rId37">
        <w:r>
          <w:rPr>
            <w:rFonts w:ascii="Calibri" w:eastAsia="Calibri" w:hAnsi="Calibri" w:cs="Calibri"/>
          </w:rPr>
          <w:t xml:space="preserve"> </w:t>
        </w:r>
      </w:hyperlink>
      <w:hyperlink r:id="rId38">
        <w:r>
          <w:rPr>
            <w:rFonts w:ascii="Calibri" w:eastAsia="Calibri" w:hAnsi="Calibri" w:cs="Calibri"/>
            <w:color w:val="1155CC"/>
            <w:u w:val="single"/>
          </w:rPr>
          <w:t>“Розірви коло”</w:t>
        </w:r>
      </w:hyperlink>
      <w:r>
        <w:rPr>
          <w:rFonts w:ascii="Calibri" w:eastAsia="Calibri" w:hAnsi="Calibri" w:cs="Calibri"/>
        </w:rPr>
        <w:t xml:space="preserve"> в співавторстві з Почесною Амбасадоркою UNFPA  Машою Єфросиніною (прем’єри відбулися у 21 місті України)</w:t>
      </w:r>
    </w:p>
    <w:p w14:paraId="1B4D3209" w14:textId="77777777" w:rsidR="00343C33" w:rsidRDefault="00F11DC0">
      <w:pPr>
        <w:ind w:left="1080" w:hanging="360"/>
        <w:jc w:val="both"/>
        <w:rPr>
          <w:rFonts w:ascii="Calibri" w:eastAsia="Calibri" w:hAnsi="Calibri" w:cs="Calibri"/>
        </w:rPr>
      </w:pPr>
      <w:r>
        <w:rPr>
          <w:rFonts w:ascii="Calibri" w:eastAsia="Calibri" w:hAnsi="Calibri" w:cs="Calibri"/>
        </w:rPr>
        <w:lastRenderedPageBreak/>
        <w:t>●</w:t>
      </w:r>
      <w:r>
        <w:rPr>
          <w:rFonts w:ascii="Calibri" w:eastAsia="Calibri" w:hAnsi="Calibri" w:cs="Calibri"/>
        </w:rPr>
        <w:tab/>
      </w:r>
      <w:hyperlink r:id="rId39">
        <w:r>
          <w:rPr>
            <w:rFonts w:ascii="Calibri" w:eastAsia="Calibri" w:hAnsi="Calibri" w:cs="Calibri"/>
            <w:color w:val="1155CC"/>
            <w:u w:val="single"/>
          </w:rPr>
          <w:t>мобільний застосунок для жінок</w:t>
        </w:r>
      </w:hyperlink>
      <w:r>
        <w:rPr>
          <w:rFonts w:ascii="Calibri" w:eastAsia="Calibri" w:hAnsi="Calibri" w:cs="Calibri"/>
        </w:rPr>
        <w:t>, що постраждали від домашнього насильства або перебувають у зоні ризику, який дозволяє викликати поліцію без дзвінка на 102;</w:t>
      </w:r>
    </w:p>
    <w:p w14:paraId="1B4D320A" w14:textId="77777777" w:rsidR="00343C33" w:rsidRDefault="00F11DC0">
      <w:pPr>
        <w:ind w:left="1080" w:hanging="360"/>
        <w:jc w:val="both"/>
        <w:rPr>
          <w:rFonts w:ascii="Calibri" w:eastAsia="Calibri" w:hAnsi="Calibri" w:cs="Calibri"/>
          <w:color w:val="1155CC"/>
          <w:u w:val="single"/>
        </w:rPr>
      </w:pPr>
      <w:r>
        <w:rPr>
          <w:rFonts w:ascii="Calibri" w:eastAsia="Calibri" w:hAnsi="Calibri" w:cs="Calibri"/>
        </w:rPr>
        <w:t>●</w:t>
      </w:r>
      <w:r>
        <w:rPr>
          <w:rFonts w:ascii="Calibri" w:eastAsia="Calibri" w:hAnsi="Calibri" w:cs="Calibri"/>
        </w:rPr>
        <w:tab/>
        <w:t>Створюється проєкт для регіонів в межах 16 днів</w:t>
      </w:r>
      <w:hyperlink r:id="rId40">
        <w:r>
          <w:rPr>
            <w:rFonts w:ascii="Calibri" w:eastAsia="Calibri" w:hAnsi="Calibri" w:cs="Calibri"/>
          </w:rPr>
          <w:t xml:space="preserve"> </w:t>
        </w:r>
      </w:hyperlink>
      <w:hyperlink r:id="rId41">
        <w:r>
          <w:rPr>
            <w:rFonts w:ascii="Calibri" w:eastAsia="Calibri" w:hAnsi="Calibri" w:cs="Calibri"/>
            <w:color w:val="1155CC"/>
            <w:u w:val="single"/>
          </w:rPr>
          <w:t xml:space="preserve"> “Чуйність перемагає насильство”.</w:t>
        </w:r>
      </w:hyperlink>
    </w:p>
    <w:p w14:paraId="1B4D320B" w14:textId="77777777" w:rsidR="00343C33" w:rsidRDefault="00F11DC0">
      <w:pPr>
        <w:numPr>
          <w:ilvl w:val="0"/>
          <w:numId w:val="3"/>
        </w:numPr>
        <w:ind w:left="1080"/>
        <w:jc w:val="both"/>
        <w:rPr>
          <w:rFonts w:ascii="Calibri" w:eastAsia="Calibri" w:hAnsi="Calibri" w:cs="Calibri"/>
        </w:rPr>
      </w:pPr>
      <w:r>
        <w:rPr>
          <w:rFonts w:ascii="Calibri" w:eastAsia="Calibri" w:hAnsi="Calibri" w:cs="Calibri"/>
        </w:rPr>
        <w:t xml:space="preserve">Реалізується </w:t>
      </w:r>
      <w:hyperlink r:id="rId42">
        <w:r>
          <w:rPr>
            <w:rFonts w:ascii="Calibri" w:eastAsia="Calibri" w:hAnsi="Calibri" w:cs="Calibri"/>
            <w:color w:val="1155CC"/>
            <w:u w:val="single"/>
          </w:rPr>
          <w:t>акція</w:t>
        </w:r>
      </w:hyperlink>
      <w:r>
        <w:rPr>
          <w:rFonts w:ascii="Calibri" w:eastAsia="Calibri" w:hAnsi="Calibri" w:cs="Calibri"/>
        </w:rPr>
        <w:t xml:space="preserve"> у співпраці з бізнесами, організаціями та спільнотами метою якої є вияв підтримки постраждалим та прояв нульової толерантності до домашнього та гендерно-зумовленого насильства в будь-яких обставинах. </w:t>
      </w:r>
      <w:r>
        <w:rPr>
          <w:rFonts w:ascii="Calibri" w:eastAsia="Calibri" w:hAnsi="Calibri" w:cs="Calibri"/>
        </w:rPr>
        <w:br/>
      </w:r>
    </w:p>
    <w:p w14:paraId="1B4D320C" w14:textId="77777777" w:rsidR="00343C33" w:rsidRDefault="00F11DC0">
      <w:pPr>
        <w:jc w:val="both"/>
        <w:rPr>
          <w:rFonts w:ascii="Calibri" w:eastAsia="Calibri" w:hAnsi="Calibri" w:cs="Calibri"/>
        </w:rPr>
      </w:pPr>
      <w:r>
        <w:rPr>
          <w:rFonts w:ascii="Calibri" w:eastAsia="Calibri" w:hAnsi="Calibri" w:cs="Calibri"/>
        </w:rPr>
        <w:t xml:space="preserve">Метою кампанії є дати людям наснаги жити на власних умовах, незалежно від кривдників.  На другому році повномасштабного вторгнення у суспільстві все ще панують тенденції до замовчування та применшення власної проблеми на фоні загальнонаціональних викликів та нормалізації насильства. Загальна втома залишає все менше впевненості та внутрішнього ресурсу для змін та ухвалення будь-яких важливих рішень, а постраждалі якщо і наважуються звернутись за допомогою, то відчувають сором, применшують свої проблеми, або </w:t>
      </w:r>
      <w:r>
        <w:rPr>
          <w:rFonts w:ascii="Calibri" w:eastAsia="Calibri" w:hAnsi="Calibri" w:cs="Calibri"/>
        </w:rPr>
        <w:t xml:space="preserve">і взагалі сприймають це як прояв слабкості чи особистої поразки. </w:t>
      </w:r>
    </w:p>
    <w:p w14:paraId="1B4D320D" w14:textId="77777777" w:rsidR="00343C33" w:rsidRDefault="00343C33">
      <w:pPr>
        <w:jc w:val="both"/>
        <w:rPr>
          <w:rFonts w:ascii="Calibri" w:eastAsia="Calibri" w:hAnsi="Calibri" w:cs="Calibri"/>
        </w:rPr>
      </w:pPr>
    </w:p>
    <w:p w14:paraId="1B4D320E" w14:textId="77777777" w:rsidR="00343C33" w:rsidRDefault="00F11DC0">
      <w:pPr>
        <w:jc w:val="both"/>
        <w:rPr>
          <w:rFonts w:ascii="Calibri" w:eastAsia="Calibri" w:hAnsi="Calibri" w:cs="Calibri"/>
        </w:rPr>
      </w:pPr>
      <w:r>
        <w:rPr>
          <w:rFonts w:ascii="Calibri" w:eastAsia="Calibri" w:hAnsi="Calibri" w:cs="Calibri"/>
        </w:rPr>
        <w:t xml:space="preserve">Тому у листопаді 2023 року </w:t>
      </w:r>
      <w:hyperlink r:id="rId43">
        <w:r>
          <w:rPr>
            <w:rFonts w:ascii="Calibri" w:eastAsia="Calibri" w:hAnsi="Calibri" w:cs="Calibri"/>
            <w:color w:val="1155CC"/>
            <w:u w:val="single"/>
          </w:rPr>
          <w:t>запускається нова хвиля кампанії,</w:t>
        </w:r>
      </w:hyperlink>
      <w:r>
        <w:rPr>
          <w:rFonts w:ascii="Calibri" w:eastAsia="Calibri" w:hAnsi="Calibri" w:cs="Calibri"/>
        </w:rPr>
        <w:t xml:space="preserve"> метою якої є нагадати постраждалим, що звернутись по допомогу, захистити свої кордони, стати фінансово незалежними та розпочати життя без страху – це сила, яка вже є у кожному. Варто лише знову побачити її та повірити у себе. Адже у кожному і кожній з нас вже є все необхідне, щоб розірвати коло домашнього насильства. Кожен і кожна з нас вже є сильніші за насильство.</w:t>
      </w:r>
    </w:p>
    <w:p w14:paraId="1B4D320F" w14:textId="77777777" w:rsidR="00343C33" w:rsidRDefault="00343C33">
      <w:pPr>
        <w:ind w:left="1440"/>
        <w:jc w:val="both"/>
        <w:rPr>
          <w:rFonts w:ascii="Calibri" w:eastAsia="Calibri" w:hAnsi="Calibri" w:cs="Calibri"/>
        </w:rPr>
      </w:pPr>
    </w:p>
    <w:p w14:paraId="1B4D3210" w14:textId="77777777" w:rsidR="00343C33" w:rsidRDefault="00F11DC0">
      <w:pPr>
        <w:shd w:val="clear" w:color="auto" w:fill="FFFFFF"/>
        <w:spacing w:after="160"/>
        <w:jc w:val="both"/>
        <w:rPr>
          <w:rFonts w:ascii="Calibri" w:eastAsia="Calibri" w:hAnsi="Calibri" w:cs="Calibri"/>
          <w:b/>
        </w:rPr>
      </w:pPr>
      <w:r>
        <w:rPr>
          <w:rFonts w:ascii="Calibri" w:eastAsia="Calibri" w:hAnsi="Calibri" w:cs="Calibri"/>
          <w:b/>
        </w:rPr>
        <w:t>Екосистема інформаційної кампанії наразі включає:</w:t>
      </w:r>
    </w:p>
    <w:p w14:paraId="1B4D3211" w14:textId="77777777" w:rsidR="00343C33" w:rsidRDefault="00F11DC0">
      <w:pPr>
        <w:shd w:val="clear" w:color="auto" w:fill="FFFFFF"/>
        <w:spacing w:after="380"/>
        <w:jc w:val="both"/>
        <w:rPr>
          <w:rFonts w:ascii="Calibri" w:eastAsia="Calibri" w:hAnsi="Calibri" w:cs="Calibri"/>
        </w:rPr>
      </w:pPr>
      <w:r>
        <w:rPr>
          <w:rFonts w:ascii="Calibri" w:eastAsia="Calibri" w:hAnsi="Calibri" w:cs="Calibri"/>
        </w:rPr>
        <w:t>Найбільшу інформаційну платформу України про домашнє насильство</w:t>
      </w:r>
      <w:hyperlink r:id="rId44">
        <w:r>
          <w:rPr>
            <w:rFonts w:ascii="Calibri" w:eastAsia="Calibri" w:hAnsi="Calibri" w:cs="Calibri"/>
          </w:rPr>
          <w:t xml:space="preserve"> </w:t>
        </w:r>
      </w:hyperlink>
      <w:hyperlink r:id="rId45">
        <w:r>
          <w:rPr>
            <w:rFonts w:ascii="Calibri" w:eastAsia="Calibri" w:hAnsi="Calibri" w:cs="Calibri"/>
            <w:color w:val="1155CC"/>
            <w:u w:val="single"/>
          </w:rPr>
          <w:t>rozirvykolo.org</w:t>
        </w:r>
      </w:hyperlink>
      <w:r>
        <w:rPr>
          <w:rFonts w:ascii="Calibri" w:eastAsia="Calibri" w:hAnsi="Calibri" w:cs="Calibri"/>
        </w:rPr>
        <w:t>, на якій користувачам доступна інформація про види та ознаки насильства, способи протидії йому, а також корисні матеріали про засоби та сервіси допомоги, поради для тих, хто перебуває у нездорових стосунках чи прагне допомогти постраждалим від насильства.</w:t>
      </w:r>
    </w:p>
    <w:p w14:paraId="1B4D3214" w14:textId="7C17D1F1" w:rsidR="00343C33" w:rsidRPr="00F11DC0" w:rsidRDefault="00F11DC0" w:rsidP="00F11DC0">
      <w:pPr>
        <w:shd w:val="clear" w:color="auto" w:fill="FFFFFF"/>
        <w:spacing w:after="380"/>
        <w:jc w:val="both"/>
        <w:rPr>
          <w:rFonts w:ascii="Calibri" w:eastAsia="Calibri" w:hAnsi="Calibri" w:cs="Calibri"/>
        </w:rPr>
      </w:pPr>
      <w:r>
        <w:rPr>
          <w:rFonts w:ascii="Calibri" w:eastAsia="Calibri" w:hAnsi="Calibri" w:cs="Calibri"/>
        </w:rPr>
        <w:t>Сторінки в соцмережах у</w:t>
      </w:r>
      <w:hyperlink r:id="rId46">
        <w:r>
          <w:rPr>
            <w:rFonts w:ascii="Calibri" w:eastAsia="Calibri" w:hAnsi="Calibri" w:cs="Calibri"/>
            <w:color w:val="1155CC"/>
            <w:u w:val="single"/>
          </w:rPr>
          <w:t xml:space="preserve"> Facebook</w:t>
        </w:r>
      </w:hyperlink>
      <w:r>
        <w:rPr>
          <w:rFonts w:ascii="Calibri" w:eastAsia="Calibri" w:hAnsi="Calibri" w:cs="Calibri"/>
          <w:color w:val="1155CC"/>
          <w:u w:val="single"/>
        </w:rPr>
        <w:t xml:space="preserve"> </w:t>
      </w:r>
      <w:r>
        <w:rPr>
          <w:rFonts w:ascii="Calibri" w:eastAsia="Calibri" w:hAnsi="Calibri" w:cs="Calibri"/>
        </w:rPr>
        <w:t>та</w:t>
      </w:r>
      <w:hyperlink r:id="rId47">
        <w:r>
          <w:rPr>
            <w:rFonts w:ascii="Calibri" w:eastAsia="Calibri" w:hAnsi="Calibri" w:cs="Calibri"/>
            <w:color w:val="1155CC"/>
            <w:u w:val="single"/>
          </w:rPr>
          <w:t xml:space="preserve"> Instagram</w:t>
        </w:r>
      </w:hyperlink>
      <w:r>
        <w:rPr>
          <w:rFonts w:ascii="Calibri" w:eastAsia="Calibri" w:hAnsi="Calibri" w:cs="Calibri"/>
          <w:u w:val="single"/>
        </w:rPr>
        <w:t>,</w:t>
      </w:r>
      <w:r>
        <w:rPr>
          <w:rFonts w:ascii="Calibri" w:eastAsia="Calibri" w:hAnsi="Calibri" w:cs="Calibri"/>
        </w:rPr>
        <w:t xml:space="preserve"> які  щодня допомагають тисячам українок та українців дізнатись більше про види та ознаки насильства, місця та послуги, які доступні для отримання допомоги; прочитати корисні поради для виходу з кола насильства; розвінчати міфи чи подискутувати про стереотипи, що панують у суспільстві; надихнутись історіями інших людей, яким вдалось розірвати коло насильства і поділитись своєю; а також дізнатись про останні події чи новини щодо роботи системи, а також канал у</w:t>
      </w:r>
      <w:hyperlink r:id="rId48">
        <w:r>
          <w:rPr>
            <w:rFonts w:ascii="Calibri" w:eastAsia="Calibri" w:hAnsi="Calibri" w:cs="Calibri"/>
          </w:rPr>
          <w:t xml:space="preserve"> </w:t>
        </w:r>
      </w:hyperlink>
      <w:hyperlink r:id="rId49">
        <w:r>
          <w:rPr>
            <w:rFonts w:ascii="Calibri" w:eastAsia="Calibri" w:hAnsi="Calibri" w:cs="Calibri"/>
            <w:color w:val="1155CC"/>
            <w:u w:val="single"/>
          </w:rPr>
          <w:t>Viber</w:t>
        </w:r>
      </w:hyperlink>
    </w:p>
    <w:p w14:paraId="1B4D3215" w14:textId="77777777" w:rsidR="00343C33" w:rsidRDefault="00F11DC0">
      <w:pPr>
        <w:jc w:val="both"/>
        <w:rPr>
          <w:rFonts w:ascii="Calibri" w:eastAsia="Calibri" w:hAnsi="Calibri" w:cs="Calibri"/>
          <w:b/>
        </w:rPr>
      </w:pPr>
      <w:r>
        <w:rPr>
          <w:rFonts w:ascii="Calibri" w:eastAsia="Calibri" w:hAnsi="Calibri" w:cs="Calibri"/>
          <w:b/>
        </w:rPr>
        <w:t>Цільова аудиторія кампанії:</w:t>
      </w:r>
    </w:p>
    <w:p w14:paraId="1B4D3216" w14:textId="77777777" w:rsidR="00343C33" w:rsidRDefault="00F11DC0">
      <w:pPr>
        <w:ind w:left="1800" w:hanging="360"/>
        <w:jc w:val="both"/>
        <w:rPr>
          <w:rFonts w:ascii="Calibri" w:eastAsia="Calibri" w:hAnsi="Calibri" w:cs="Calibri"/>
        </w:rPr>
      </w:pPr>
      <w:r>
        <w:rPr>
          <w:rFonts w:ascii="Calibri" w:eastAsia="Calibri" w:hAnsi="Calibri" w:cs="Calibri"/>
        </w:rPr>
        <w:t>●</w:t>
      </w:r>
      <w:r>
        <w:rPr>
          <w:rFonts w:ascii="Calibri" w:eastAsia="Calibri" w:hAnsi="Calibri" w:cs="Calibri"/>
        </w:rPr>
        <w:tab/>
        <w:t>постраждалі: жінки / чоловіки, які особисто зазнавали ГЗН в будь-якому з його проявів;</w:t>
      </w:r>
    </w:p>
    <w:p w14:paraId="1B4D3217" w14:textId="77777777" w:rsidR="00343C33" w:rsidRDefault="00F11DC0">
      <w:pPr>
        <w:ind w:left="1800" w:hanging="360"/>
        <w:jc w:val="both"/>
        <w:rPr>
          <w:rFonts w:ascii="Calibri" w:eastAsia="Calibri" w:hAnsi="Calibri" w:cs="Calibri"/>
        </w:rPr>
      </w:pPr>
      <w:r>
        <w:rPr>
          <w:rFonts w:ascii="Calibri" w:eastAsia="Calibri" w:hAnsi="Calibri" w:cs="Calibri"/>
        </w:rPr>
        <w:lastRenderedPageBreak/>
        <w:t>●</w:t>
      </w:r>
      <w:r>
        <w:rPr>
          <w:rFonts w:ascii="Calibri" w:eastAsia="Calibri" w:hAnsi="Calibri" w:cs="Calibri"/>
        </w:rPr>
        <w:tab/>
        <w:t>спостерігачі: люди, які систематично або одноразово ставали свідками насильства щодо інших;</w:t>
      </w:r>
    </w:p>
    <w:p w14:paraId="1B4D3218" w14:textId="77777777" w:rsidR="00343C33" w:rsidRDefault="00F11DC0">
      <w:pPr>
        <w:ind w:left="1800" w:hanging="360"/>
        <w:jc w:val="both"/>
        <w:rPr>
          <w:rFonts w:ascii="Calibri" w:eastAsia="Calibri" w:hAnsi="Calibri" w:cs="Calibri"/>
        </w:rPr>
      </w:pPr>
      <w:r>
        <w:rPr>
          <w:rFonts w:ascii="Calibri" w:eastAsia="Calibri" w:hAnsi="Calibri" w:cs="Calibri"/>
        </w:rPr>
        <w:t>●</w:t>
      </w:r>
      <w:r>
        <w:rPr>
          <w:rFonts w:ascii="Calibri" w:eastAsia="Calibri" w:hAnsi="Calibri" w:cs="Calibri"/>
        </w:rPr>
        <w:tab/>
        <w:t>не обізнані: ті, хто не стикався ні особисто, ні опосередковано з ГЗН.</w:t>
      </w:r>
    </w:p>
    <w:p w14:paraId="1B4D3219" w14:textId="77777777" w:rsidR="00343C33" w:rsidRDefault="00F11DC0">
      <w:pPr>
        <w:jc w:val="both"/>
        <w:rPr>
          <w:rFonts w:ascii="Calibri" w:eastAsia="Calibri" w:hAnsi="Calibri" w:cs="Calibri"/>
        </w:rPr>
      </w:pPr>
      <w:r>
        <w:rPr>
          <w:rFonts w:ascii="Calibri" w:eastAsia="Calibri" w:hAnsi="Calibri" w:cs="Calibri"/>
        </w:rPr>
        <w:t xml:space="preserve"> </w:t>
      </w:r>
    </w:p>
    <w:p w14:paraId="1B4D321A" w14:textId="77777777" w:rsidR="00343C33" w:rsidRDefault="00F11DC0">
      <w:pPr>
        <w:jc w:val="both"/>
        <w:rPr>
          <w:rFonts w:ascii="Calibri" w:eastAsia="Calibri" w:hAnsi="Calibri" w:cs="Calibri"/>
        </w:rPr>
      </w:pPr>
      <w:r>
        <w:rPr>
          <w:rFonts w:ascii="Calibri" w:eastAsia="Calibri" w:hAnsi="Calibri" w:cs="Calibri"/>
        </w:rPr>
        <w:t xml:space="preserve"> </w:t>
      </w:r>
    </w:p>
    <w:p w14:paraId="1B4D321B" w14:textId="77777777" w:rsidR="00343C33" w:rsidRDefault="00F11DC0">
      <w:pPr>
        <w:jc w:val="both"/>
        <w:rPr>
          <w:rFonts w:ascii="Calibri" w:eastAsia="Calibri" w:hAnsi="Calibri" w:cs="Calibri"/>
        </w:rPr>
      </w:pPr>
      <w:r>
        <w:rPr>
          <w:rFonts w:ascii="Calibri" w:eastAsia="Calibri" w:hAnsi="Calibri" w:cs="Calibri"/>
        </w:rPr>
        <w:t>Згідно з даними</w:t>
      </w:r>
      <w:hyperlink r:id="rId50">
        <w:r>
          <w:rPr>
            <w:rFonts w:ascii="Calibri" w:eastAsia="Calibri" w:hAnsi="Calibri" w:cs="Calibri"/>
          </w:rPr>
          <w:t xml:space="preserve"> </w:t>
        </w:r>
      </w:hyperlink>
      <w:hyperlink r:id="rId51">
        <w:r>
          <w:rPr>
            <w:rFonts w:ascii="Calibri" w:eastAsia="Calibri" w:hAnsi="Calibri" w:cs="Calibri"/>
            <w:color w:val="1155CC"/>
            <w:u w:val="single"/>
          </w:rPr>
          <w:t>дослідження</w:t>
        </w:r>
      </w:hyperlink>
      <w:r>
        <w:rPr>
          <w:rFonts w:ascii="Calibri" w:eastAsia="Calibri" w:hAnsi="Calibri" w:cs="Calibri"/>
        </w:rPr>
        <w:t xml:space="preserve">, яке проводилось UNFPA навесні 2023 року, більшість українців вдало розпізнає ознаки психологічного, економічного та сексуального насильства. А от знання нездорових та токсичних стосунків виявилось складнішим – нездорові тенденції часто описують як просто ревнощі, а токсичні стосунки плутають з насильством та депресією. У питанні звернення за допомогою все ще виникають труднощі. Лише </w:t>
      </w:r>
      <w:r>
        <w:rPr>
          <w:rFonts w:ascii="Calibri" w:eastAsia="Calibri" w:hAnsi="Calibri" w:cs="Calibri"/>
          <w:b/>
        </w:rPr>
        <w:t>13%</w:t>
      </w:r>
      <w:r>
        <w:rPr>
          <w:rFonts w:ascii="Calibri" w:eastAsia="Calibri" w:hAnsi="Calibri" w:cs="Calibri"/>
        </w:rPr>
        <w:t xml:space="preserve"> опитаних мали контакти служб чи організацій, куди можна звернутись за допомогою, ще майже половина опитаних</w:t>
      </w:r>
      <w:r>
        <w:rPr>
          <w:rFonts w:ascii="Calibri" w:eastAsia="Calibri" w:hAnsi="Calibri" w:cs="Calibri"/>
          <w:b/>
        </w:rPr>
        <w:t xml:space="preserve"> приблизно зн</w:t>
      </w:r>
      <w:r>
        <w:rPr>
          <w:rFonts w:ascii="Calibri" w:eastAsia="Calibri" w:hAnsi="Calibri" w:cs="Calibri"/>
          <w:b/>
        </w:rPr>
        <w:t xml:space="preserve">ає </w:t>
      </w:r>
      <w:r>
        <w:rPr>
          <w:rFonts w:ascii="Calibri" w:eastAsia="Calibri" w:hAnsi="Calibri" w:cs="Calibri"/>
        </w:rPr>
        <w:t xml:space="preserve">куди звернутись. Кількість тих, хто знає куди можна звернутись </w:t>
      </w:r>
      <w:r>
        <w:rPr>
          <w:rFonts w:ascii="Calibri" w:eastAsia="Calibri" w:hAnsi="Calibri" w:cs="Calibri"/>
          <w:b/>
        </w:rPr>
        <w:t xml:space="preserve">окрім поліції, </w:t>
      </w:r>
      <w:r>
        <w:rPr>
          <w:rFonts w:ascii="Calibri" w:eastAsia="Calibri" w:hAnsi="Calibri" w:cs="Calibri"/>
        </w:rPr>
        <w:t xml:space="preserve">є ще меншою, попри те, що мережа сервісів допомоги не лише переформатувалась під нові потреби постраждалих, але й розширила свою діяльність на тих територіях, де це є можливим. </w:t>
      </w:r>
    </w:p>
    <w:p w14:paraId="1B4D321C" w14:textId="77777777" w:rsidR="00343C33" w:rsidRDefault="00F11DC0">
      <w:pPr>
        <w:ind w:firstLine="720"/>
        <w:jc w:val="both"/>
        <w:rPr>
          <w:rFonts w:ascii="Calibri" w:eastAsia="Calibri" w:hAnsi="Calibri" w:cs="Calibri"/>
          <w:highlight w:val="yellow"/>
        </w:rPr>
      </w:pPr>
      <w:r>
        <w:rPr>
          <w:rFonts w:ascii="Calibri" w:eastAsia="Calibri" w:hAnsi="Calibri" w:cs="Calibri"/>
          <w:highlight w:val="yellow"/>
        </w:rPr>
        <w:t xml:space="preserve"> </w:t>
      </w:r>
    </w:p>
    <w:p w14:paraId="1B4D321D" w14:textId="77777777" w:rsidR="00343C33" w:rsidRDefault="00F11DC0">
      <w:pPr>
        <w:jc w:val="both"/>
        <w:rPr>
          <w:rFonts w:ascii="Calibri" w:eastAsia="Calibri" w:hAnsi="Calibri" w:cs="Calibri"/>
        </w:rPr>
      </w:pPr>
      <w:r>
        <w:rPr>
          <w:rFonts w:ascii="Calibri" w:eastAsia="Calibri" w:hAnsi="Calibri" w:cs="Calibri"/>
        </w:rPr>
        <w:t>Врешті-решт, попри все, останній рік прискорив кристалізацію нових цінностей та переконань, переосмислення старих сенсів та формування нових тенденцій. Все чіткішою стає позиція – ми на стороні цивілізованого світу, а отже маємо формувати звички та правила взаємодії відповідно до нових цінностей.</w:t>
      </w:r>
    </w:p>
    <w:p w14:paraId="1B4D321E" w14:textId="77777777" w:rsidR="00343C33" w:rsidRDefault="00F11DC0">
      <w:pPr>
        <w:jc w:val="both"/>
        <w:rPr>
          <w:rFonts w:ascii="Calibri" w:eastAsia="Calibri" w:hAnsi="Calibri" w:cs="Calibri"/>
        </w:rPr>
      </w:pPr>
      <w:r>
        <w:rPr>
          <w:rFonts w:ascii="Calibri" w:eastAsia="Calibri" w:hAnsi="Calibri" w:cs="Calibri"/>
        </w:rPr>
        <w:t xml:space="preserve"> </w:t>
      </w:r>
    </w:p>
    <w:p w14:paraId="1B4D321F" w14:textId="77777777" w:rsidR="00343C33" w:rsidRDefault="00F11DC0">
      <w:pPr>
        <w:jc w:val="both"/>
        <w:rPr>
          <w:rFonts w:ascii="Calibri" w:eastAsia="Calibri" w:hAnsi="Calibri" w:cs="Calibri"/>
        </w:rPr>
      </w:pPr>
      <w:r>
        <w:rPr>
          <w:rFonts w:ascii="Calibri" w:eastAsia="Calibri" w:hAnsi="Calibri" w:cs="Calibri"/>
        </w:rPr>
        <w:t>Тепер чуйність, уважність, співчуття та небайдужість мають бути не просто новими «трендами», а  справжньою класикою, фундаментом, на якому продовжить своє формування та розвиток українське суспільство. І у такому суспільстві місцю домашньому та гендерно зумовленому насильству не може бути.</w:t>
      </w:r>
    </w:p>
    <w:p w14:paraId="1B4D3220" w14:textId="77777777" w:rsidR="00343C33" w:rsidRDefault="00F11DC0">
      <w:pPr>
        <w:ind w:firstLine="720"/>
        <w:jc w:val="both"/>
        <w:rPr>
          <w:rFonts w:ascii="Calibri" w:eastAsia="Calibri" w:hAnsi="Calibri" w:cs="Calibri"/>
        </w:rPr>
      </w:pPr>
      <w:r>
        <w:rPr>
          <w:rFonts w:ascii="Calibri" w:eastAsia="Calibri" w:hAnsi="Calibri" w:cs="Calibri"/>
        </w:rPr>
        <w:t xml:space="preserve"> </w:t>
      </w:r>
    </w:p>
    <w:p w14:paraId="1B4D3221" w14:textId="77777777" w:rsidR="00343C33" w:rsidRDefault="00F11DC0">
      <w:pPr>
        <w:spacing w:after="160"/>
        <w:ind w:left="720" w:hanging="360"/>
        <w:jc w:val="both"/>
        <w:rPr>
          <w:rFonts w:ascii="Calibri" w:eastAsia="Calibri" w:hAnsi="Calibri" w:cs="Calibri"/>
          <w:b/>
        </w:rPr>
      </w:pPr>
      <w:r>
        <w:rPr>
          <w:rFonts w:ascii="Calibri" w:eastAsia="Calibri" w:hAnsi="Calibri" w:cs="Calibri"/>
          <w:b/>
        </w:rPr>
        <w:t>II.</w:t>
      </w:r>
      <w:r>
        <w:rPr>
          <w:rFonts w:ascii="Calibri" w:eastAsia="Calibri" w:hAnsi="Calibri" w:cs="Calibri"/>
        </w:rPr>
        <w:t xml:space="preserve">         </w:t>
      </w:r>
      <w:r>
        <w:rPr>
          <w:rFonts w:ascii="Calibri" w:eastAsia="Calibri" w:hAnsi="Calibri" w:cs="Calibri"/>
          <w:b/>
        </w:rPr>
        <w:t>Методологія</w:t>
      </w:r>
    </w:p>
    <w:p w14:paraId="1B4D3222" w14:textId="77777777" w:rsidR="00343C33" w:rsidRDefault="00F11DC0">
      <w:pPr>
        <w:spacing w:after="160"/>
        <w:rPr>
          <w:rFonts w:ascii="Calibri" w:eastAsia="Calibri" w:hAnsi="Calibri" w:cs="Calibri"/>
        </w:rPr>
      </w:pPr>
      <w:r>
        <w:rPr>
          <w:rFonts w:ascii="Calibri" w:eastAsia="Calibri" w:hAnsi="Calibri" w:cs="Calibri"/>
          <w:b/>
        </w:rPr>
        <w:t>Обсяг робіт</w:t>
      </w:r>
    </w:p>
    <w:p w14:paraId="1B4D3223" w14:textId="77777777" w:rsidR="00343C33" w:rsidRDefault="00F11DC0">
      <w:pPr>
        <w:spacing w:after="160"/>
        <w:jc w:val="both"/>
        <w:rPr>
          <w:rFonts w:ascii="Calibri" w:eastAsia="Calibri" w:hAnsi="Calibri" w:cs="Calibri"/>
        </w:rPr>
      </w:pPr>
      <w:r>
        <w:rPr>
          <w:rFonts w:ascii="Calibri" w:eastAsia="Calibri" w:hAnsi="Calibri" w:cs="Calibri"/>
          <w:b/>
        </w:rPr>
        <w:t xml:space="preserve">Очікується, що обраний постачальник послуг розробить та розмістить розроблені сюжети на носіях зовнішньої реклами в цільових містах (42 міста не менше 300 площин). </w:t>
      </w:r>
    </w:p>
    <w:p w14:paraId="1B4D3224" w14:textId="77777777" w:rsidR="00343C33" w:rsidRDefault="00343C33">
      <w:pPr>
        <w:jc w:val="both"/>
        <w:rPr>
          <w:rFonts w:ascii="Calibri" w:eastAsia="Calibri" w:hAnsi="Calibri" w:cs="Calibri"/>
        </w:rPr>
      </w:pPr>
    </w:p>
    <w:p w14:paraId="1B4D3225" w14:textId="77777777" w:rsidR="00343C33" w:rsidRDefault="00F11DC0">
      <w:pPr>
        <w:spacing w:after="160"/>
        <w:jc w:val="both"/>
        <w:rPr>
          <w:rFonts w:ascii="Calibri" w:eastAsia="Calibri" w:hAnsi="Calibri" w:cs="Calibri"/>
          <w:b/>
        </w:rPr>
      </w:pPr>
      <w:r>
        <w:rPr>
          <w:rFonts w:ascii="Calibri" w:eastAsia="Calibri" w:hAnsi="Calibri" w:cs="Calibri"/>
          <w:b/>
        </w:rPr>
        <w:t xml:space="preserve">Цілі кампанії, досягненню яких має сприяти запропонований концепт та зміст сюжетів: </w:t>
      </w:r>
    </w:p>
    <w:p w14:paraId="1B4D3226" w14:textId="77777777" w:rsidR="00343C33" w:rsidRDefault="00F11DC0">
      <w:pPr>
        <w:ind w:left="108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Ціль 1 </w:t>
      </w:r>
      <w:r>
        <w:rPr>
          <w:rFonts w:ascii="Calibri" w:eastAsia="Calibri" w:hAnsi="Calibri" w:cs="Calibri"/>
        </w:rPr>
        <w:t>— до 2026 року 30% постраждалих жінок зверталися за допомогою до спеціалізованих сервісів (гарячі лінії, мобільні бригади соціально-психологічної допомоги, первинні служби соціально-психологічного консультування, денні центри, кризові кімнати, притулки) або поліції.</w:t>
      </w:r>
    </w:p>
    <w:p w14:paraId="1B4D3227" w14:textId="77777777" w:rsidR="00343C33" w:rsidRDefault="00F11DC0">
      <w:pPr>
        <w:ind w:left="1080" w:hanging="360"/>
        <w:jc w:val="both"/>
        <w:rPr>
          <w:rFonts w:ascii="Calibri" w:eastAsia="Calibri" w:hAnsi="Calibri" w:cs="Calibri"/>
        </w:rPr>
      </w:pPr>
      <w:r>
        <w:rPr>
          <w:rFonts w:ascii="Calibri" w:eastAsia="Calibri" w:hAnsi="Calibri" w:cs="Calibri"/>
        </w:rPr>
        <w:lastRenderedPageBreak/>
        <w:t xml:space="preserve">●  </w:t>
      </w:r>
      <w:r>
        <w:rPr>
          <w:rFonts w:ascii="Calibri" w:eastAsia="Calibri" w:hAnsi="Calibri" w:cs="Calibri"/>
          <w:b/>
        </w:rPr>
        <w:t xml:space="preserve">Ціль 2 </w:t>
      </w:r>
      <w:r>
        <w:rPr>
          <w:rFonts w:ascii="Calibri" w:eastAsia="Calibri" w:hAnsi="Calibri" w:cs="Calibri"/>
        </w:rPr>
        <w:t>— до 2025 року 82% жінок та 73% чоловіків вважають, що сексуальне та фізичне насильство не може бути виправдане.</w:t>
      </w:r>
    </w:p>
    <w:p w14:paraId="1B4D3228" w14:textId="77777777" w:rsidR="00343C33" w:rsidRDefault="00F11DC0">
      <w:pPr>
        <w:ind w:left="108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Ціль 3 </w:t>
      </w:r>
      <w:r>
        <w:rPr>
          <w:rFonts w:ascii="Calibri" w:eastAsia="Calibri" w:hAnsi="Calibri" w:cs="Calibri"/>
        </w:rPr>
        <w:t>— до 2025 року 74% жінок та 65% чоловіків вважають, що лише кривдник несе повну відповідальність за сексуальне і гендерно зумовлене насильство.</w:t>
      </w:r>
    </w:p>
    <w:p w14:paraId="1B4D3229" w14:textId="77777777" w:rsidR="00343C33" w:rsidRDefault="00F11DC0">
      <w:pPr>
        <w:spacing w:after="160"/>
        <w:ind w:left="108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b/>
        </w:rPr>
        <w:t>Ціль 4</w:t>
      </w:r>
      <w:r>
        <w:rPr>
          <w:rFonts w:ascii="Calibri" w:eastAsia="Calibri" w:hAnsi="Calibri" w:cs="Calibri"/>
        </w:rPr>
        <w:t xml:space="preserve"> — до 2025 року близько 77 % жінок і чоловіків вважають необхідним втрутитися у ситуацію насильства, щоб допомогти постраждалій особі.</w:t>
      </w:r>
    </w:p>
    <w:p w14:paraId="1B4D322A" w14:textId="77777777" w:rsidR="00343C33" w:rsidRDefault="00F11DC0">
      <w:pPr>
        <w:shd w:val="clear" w:color="auto" w:fill="FFFFFF"/>
        <w:jc w:val="both"/>
        <w:rPr>
          <w:rFonts w:ascii="Calibri" w:eastAsia="Calibri" w:hAnsi="Calibri" w:cs="Calibri"/>
          <w:b/>
        </w:rPr>
      </w:pPr>
      <w:r>
        <w:rPr>
          <w:rFonts w:ascii="Calibri" w:eastAsia="Calibri" w:hAnsi="Calibri" w:cs="Calibri"/>
          <w:b/>
        </w:rPr>
        <w:t>Ключові підходи кампанії</w:t>
      </w:r>
    </w:p>
    <w:p w14:paraId="1B4D322B" w14:textId="77777777" w:rsidR="00343C33" w:rsidRDefault="00343C33">
      <w:pPr>
        <w:shd w:val="clear" w:color="auto" w:fill="FFFFFF"/>
        <w:jc w:val="both"/>
        <w:rPr>
          <w:rFonts w:ascii="Calibri" w:eastAsia="Calibri" w:hAnsi="Calibri" w:cs="Calibri"/>
          <w:b/>
        </w:rPr>
      </w:pPr>
    </w:p>
    <w:p w14:paraId="1B4D322C" w14:textId="77777777" w:rsidR="00343C33" w:rsidRDefault="00F11DC0">
      <w:pPr>
        <w:shd w:val="clear" w:color="auto" w:fill="FFFFFF"/>
        <w:ind w:left="720" w:hanging="360"/>
        <w:jc w:val="both"/>
        <w:rPr>
          <w:rFonts w:ascii="Calibri" w:eastAsia="Calibri" w:hAnsi="Calibri" w:cs="Calibri"/>
          <w:b/>
        </w:rPr>
      </w:pPr>
      <w:r>
        <w:rPr>
          <w:rFonts w:ascii="Calibri" w:eastAsia="Calibri" w:hAnsi="Calibri" w:cs="Calibri"/>
        </w:rPr>
        <w:t>●</w:t>
      </w:r>
      <w:r>
        <w:rPr>
          <w:rFonts w:ascii="Calibri" w:eastAsia="Calibri" w:hAnsi="Calibri" w:cs="Calibri"/>
        </w:rPr>
        <w:tab/>
        <w:t xml:space="preserve">Насильство не можна подолати насильством, тому ніякої агресії та закликів до неї у межах кампанії («дай відповідь чи дай здачі кривднику» та подібні висловлювання/меседжі є неприйнятними). Це саме стосується візуального ряду – </w:t>
      </w:r>
      <w:r>
        <w:rPr>
          <w:rFonts w:ascii="Calibri" w:eastAsia="Calibri" w:hAnsi="Calibri" w:cs="Calibri"/>
          <w:b/>
        </w:rPr>
        <w:t>матеріали, відео тощо не повинні містити кадри насильства, побоїв, кров чи інші атрибути насильства.</w:t>
      </w:r>
    </w:p>
    <w:p w14:paraId="1B4D322D" w14:textId="77777777" w:rsidR="00343C33" w:rsidRDefault="00F11DC0">
      <w:pPr>
        <w:shd w:val="clear" w:color="auto" w:fill="FFFFFF"/>
        <w:ind w:left="720" w:hanging="360"/>
        <w:jc w:val="both"/>
        <w:rPr>
          <w:rFonts w:ascii="Calibri" w:eastAsia="Calibri" w:hAnsi="Calibri" w:cs="Calibri"/>
        </w:rPr>
      </w:pPr>
      <w:r>
        <w:rPr>
          <w:rFonts w:ascii="Calibri" w:eastAsia="Calibri" w:hAnsi="Calibri" w:cs="Calibri"/>
        </w:rPr>
        <w:t>●</w:t>
      </w:r>
      <w:r>
        <w:rPr>
          <w:rFonts w:ascii="Calibri" w:eastAsia="Calibri" w:hAnsi="Calibri" w:cs="Calibri"/>
        </w:rPr>
        <w:tab/>
        <w:t xml:space="preserve">Чутливість до постраждалих та зменшення ризику їх травматизації – </w:t>
      </w:r>
      <w:r>
        <w:rPr>
          <w:rFonts w:ascii="Calibri" w:eastAsia="Calibri" w:hAnsi="Calibri" w:cs="Calibri"/>
          <w:b/>
        </w:rPr>
        <w:t>ми не говоримо «жертва», а використовуємо «постраждала особа»</w:t>
      </w:r>
      <w:r>
        <w:rPr>
          <w:rFonts w:ascii="Calibri" w:eastAsia="Calibri" w:hAnsi="Calibri" w:cs="Calibri"/>
        </w:rPr>
        <w:t xml:space="preserve">; </w:t>
      </w:r>
      <w:r>
        <w:rPr>
          <w:rFonts w:ascii="Calibri" w:eastAsia="Calibri" w:hAnsi="Calibri" w:cs="Calibri"/>
          <w:b/>
        </w:rPr>
        <w:t xml:space="preserve">не використовуємо фотографії чи картинки зі сценами насильства, чи його наслідками </w:t>
      </w:r>
      <w:r>
        <w:rPr>
          <w:rFonts w:ascii="Calibri" w:eastAsia="Calibri" w:hAnsi="Calibri" w:cs="Calibri"/>
        </w:rPr>
        <w:t>(жінок, чоловіків чи дітей з синцями або ранами, у сльозах чи з виразами страждань, болю або розпачу на обличчях). Ми знаємо, що це може нагадати постраждалим про пережитий досвід і завдати шкоди їх відновленню.</w:t>
      </w:r>
    </w:p>
    <w:p w14:paraId="1B4D322E" w14:textId="77777777" w:rsidR="00343C33" w:rsidRDefault="00F11DC0">
      <w:pPr>
        <w:shd w:val="clear" w:color="auto" w:fill="FFFFFF"/>
        <w:ind w:left="720" w:hanging="360"/>
        <w:jc w:val="both"/>
        <w:rPr>
          <w:rFonts w:ascii="Calibri" w:eastAsia="Calibri" w:hAnsi="Calibri" w:cs="Calibri"/>
        </w:rPr>
      </w:pPr>
      <w:r>
        <w:rPr>
          <w:rFonts w:ascii="Calibri" w:eastAsia="Calibri" w:hAnsi="Calibri" w:cs="Calibri"/>
        </w:rPr>
        <w:t>●</w:t>
      </w:r>
      <w:r>
        <w:rPr>
          <w:rFonts w:ascii="Calibri" w:eastAsia="Calibri" w:hAnsi="Calibri" w:cs="Calibri"/>
        </w:rPr>
        <w:tab/>
        <w:t>Відмова від прийомів, що шокують, маніпулюють або викликають негативні переживання. Життя, в якому є насильство, і так сповнене страждань.</w:t>
      </w:r>
    </w:p>
    <w:p w14:paraId="1B4D322F" w14:textId="77777777" w:rsidR="00343C33" w:rsidRDefault="00F11DC0">
      <w:pPr>
        <w:shd w:val="clear" w:color="auto" w:fill="FFFFFF"/>
        <w:ind w:left="720" w:hanging="360"/>
        <w:jc w:val="both"/>
        <w:rPr>
          <w:rFonts w:ascii="Calibri" w:eastAsia="Calibri" w:hAnsi="Calibri" w:cs="Calibri"/>
        </w:rPr>
      </w:pPr>
      <w:r>
        <w:rPr>
          <w:rFonts w:ascii="Calibri" w:eastAsia="Calibri" w:hAnsi="Calibri" w:cs="Calibri"/>
        </w:rPr>
        <w:t>●</w:t>
      </w:r>
      <w:r>
        <w:rPr>
          <w:rFonts w:ascii="Calibri" w:eastAsia="Calibri" w:hAnsi="Calibri" w:cs="Calibri"/>
        </w:rPr>
        <w:tab/>
        <w:t xml:space="preserve">Однозначне і безкомпромісне розуміння, що кривдник несе повну відповідальність за випадок домашнього і гендерно зумовленого насильства. У домашнього і гендерно зумовленого насильства немає виправдань. Ми не використовуємо конструкції, що можуть трактуватися неоднозначно, натякають або є прямим звинуваченням постраждалої або очевидця в бездіяльності, наприклад: “Якби ти не провокувала, він би не вдарив”, “Якби ти не мовчала, це не повторилося б знову”, “Якби ти не сумнівався, що твій дзвінок важливий, вона </w:t>
      </w:r>
      <w:r>
        <w:rPr>
          <w:rFonts w:ascii="Calibri" w:eastAsia="Calibri" w:hAnsi="Calibri" w:cs="Calibri"/>
        </w:rPr>
        <w:t>могла б жити”.</w:t>
      </w:r>
    </w:p>
    <w:p w14:paraId="1B4D3230" w14:textId="77777777" w:rsidR="00343C33" w:rsidRDefault="00F11DC0">
      <w:pPr>
        <w:shd w:val="clear" w:color="auto" w:fill="FFFFFF"/>
        <w:ind w:left="720" w:hanging="360"/>
        <w:jc w:val="both"/>
        <w:rPr>
          <w:rFonts w:ascii="Calibri" w:eastAsia="Calibri" w:hAnsi="Calibri" w:cs="Calibri"/>
        </w:rPr>
      </w:pPr>
      <w:r>
        <w:rPr>
          <w:rFonts w:ascii="Calibri" w:eastAsia="Calibri" w:hAnsi="Calibri" w:cs="Calibri"/>
        </w:rPr>
        <w:t>●</w:t>
      </w:r>
      <w:r>
        <w:rPr>
          <w:rFonts w:ascii="Calibri" w:eastAsia="Calibri" w:hAnsi="Calibri" w:cs="Calibri"/>
        </w:rPr>
        <w:tab/>
      </w:r>
      <w:r>
        <w:rPr>
          <w:rFonts w:ascii="Calibri" w:eastAsia="Calibri" w:hAnsi="Calibri" w:cs="Calibri"/>
        </w:rPr>
        <w:t>Фокус на конструктивних меседжах, образах і твердженнях – ми не просто розриваємо коло насильства, ми будуємо суспільство, вільне від насильства. Кампанія не повинна мати меседжі, в яких прямо порівнюють Україну та інші країни, одних людей з іншими, одну групу з іншою тощо.</w:t>
      </w:r>
    </w:p>
    <w:p w14:paraId="1B4D3231" w14:textId="77777777" w:rsidR="00343C33" w:rsidRDefault="00F11DC0">
      <w:pPr>
        <w:shd w:val="clear" w:color="auto" w:fill="FFFFFF"/>
        <w:ind w:left="720" w:hanging="360"/>
        <w:jc w:val="both"/>
        <w:rPr>
          <w:rFonts w:ascii="Calibri" w:eastAsia="Calibri" w:hAnsi="Calibri" w:cs="Calibri"/>
        </w:rPr>
      </w:pPr>
      <w:r>
        <w:rPr>
          <w:rFonts w:ascii="Calibri" w:eastAsia="Calibri" w:hAnsi="Calibri" w:cs="Calibri"/>
        </w:rPr>
        <w:t>●</w:t>
      </w:r>
      <w:r>
        <w:rPr>
          <w:rFonts w:ascii="Calibri" w:eastAsia="Calibri" w:hAnsi="Calibri" w:cs="Calibri"/>
        </w:rPr>
        <w:tab/>
        <w:t>Використання простої, зрозумілої позитивної, стверджувальної або нейтрально забарвленої гендерно чутливої лексики.</w:t>
      </w:r>
    </w:p>
    <w:p w14:paraId="1B4D3232" w14:textId="77777777" w:rsidR="00343C33" w:rsidRDefault="00F11DC0">
      <w:pPr>
        <w:shd w:val="clear" w:color="auto" w:fill="FFFFFF"/>
        <w:ind w:left="720" w:hanging="360"/>
        <w:jc w:val="both"/>
        <w:rPr>
          <w:rFonts w:ascii="Calibri" w:eastAsia="Calibri" w:hAnsi="Calibri" w:cs="Calibri"/>
        </w:rPr>
      </w:pPr>
      <w:r>
        <w:rPr>
          <w:rFonts w:ascii="Calibri" w:eastAsia="Calibri" w:hAnsi="Calibri" w:cs="Calibri"/>
        </w:rPr>
        <w:t>●</w:t>
      </w:r>
      <w:r>
        <w:rPr>
          <w:rFonts w:ascii="Calibri" w:eastAsia="Calibri" w:hAnsi="Calibri" w:cs="Calibri"/>
        </w:rPr>
        <w:tab/>
        <w:t>Ми розуміємо, що через повномасштабну війну в Україні підвищився ризик сексуального насильства, пов’язаного з війною (зґвалтувань, сексуальних домагань, знущань, примусового оголення та інших проявів насильства, пов’язаного з веденням воєнних дій). Ці прояви насильства є жахливим порушенням прав людини та її гідності і повинні бути покарані за законом,</w:t>
      </w:r>
      <w:r>
        <w:rPr>
          <w:rFonts w:ascii="Calibri" w:eastAsia="Calibri" w:hAnsi="Calibri" w:cs="Calibri"/>
          <w:b/>
        </w:rPr>
        <w:t xml:space="preserve"> проте в межах кампанії “Розірви коло” основний акцент саме на домашньому насильстві</w:t>
      </w:r>
      <w:r>
        <w:rPr>
          <w:rFonts w:ascii="Calibri" w:eastAsia="Calibri" w:hAnsi="Calibri" w:cs="Calibri"/>
        </w:rPr>
        <w:t xml:space="preserve">. Саме тому меседжі, активності та інструменти комунікації мають в першу </w:t>
      </w:r>
      <w:r>
        <w:rPr>
          <w:rFonts w:ascii="Calibri" w:eastAsia="Calibri" w:hAnsi="Calibri" w:cs="Calibri"/>
        </w:rPr>
        <w:t xml:space="preserve">чергу </w:t>
      </w:r>
      <w:r>
        <w:rPr>
          <w:rFonts w:ascii="Calibri" w:eastAsia="Calibri" w:hAnsi="Calibri" w:cs="Calibri"/>
        </w:rPr>
        <w:lastRenderedPageBreak/>
        <w:t>стосуватися домашнього насильства (фізичного, психологічного, сексуального та економічного) та його проявів.</w:t>
      </w:r>
    </w:p>
    <w:p w14:paraId="1B4D3233" w14:textId="77777777" w:rsidR="00343C33" w:rsidRDefault="00343C33">
      <w:pPr>
        <w:rPr>
          <w:rFonts w:ascii="Calibri" w:eastAsia="Calibri" w:hAnsi="Calibri" w:cs="Calibri"/>
        </w:rPr>
      </w:pPr>
    </w:p>
    <w:p w14:paraId="1B4D3234" w14:textId="77777777" w:rsidR="00343C33" w:rsidRDefault="00F11DC0">
      <w:pPr>
        <w:pStyle w:val="Heading2"/>
        <w:jc w:val="center"/>
        <w:rPr>
          <w:rFonts w:ascii="Calibri" w:eastAsia="Calibri" w:hAnsi="Calibri" w:cs="Calibri"/>
        </w:rPr>
      </w:pPr>
      <w:bookmarkStart w:id="0" w:name="_heading=h.30j0zll" w:colFirst="0" w:colLast="0"/>
      <w:bookmarkEnd w:id="0"/>
      <w:r>
        <w:rPr>
          <w:rFonts w:ascii="Calibri" w:eastAsia="Calibri" w:hAnsi="Calibri" w:cs="Calibri"/>
        </w:rPr>
        <w:t>ЦІЛІ, МЕТОДОЛОГІЯ ТА ЧАСОВІ РАМКИ НАДАННЯ ПОСЛУГ</w:t>
      </w:r>
    </w:p>
    <w:p w14:paraId="1B4D3235" w14:textId="77777777" w:rsidR="00343C33" w:rsidRDefault="00F11DC0">
      <w:pPr>
        <w:jc w:val="both"/>
        <w:rPr>
          <w:rFonts w:ascii="Calibri" w:eastAsia="Calibri" w:hAnsi="Calibri" w:cs="Calibri"/>
        </w:rPr>
      </w:pPr>
      <w:r>
        <w:rPr>
          <w:rFonts w:ascii="Calibri" w:eastAsia="Calibri" w:hAnsi="Calibri" w:cs="Calibri"/>
        </w:rPr>
        <w:t xml:space="preserve"> </w:t>
      </w:r>
    </w:p>
    <w:tbl>
      <w:tblPr>
        <w:tblStyle w:val="a"/>
        <w:tblW w:w="95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5"/>
        <w:gridCol w:w="1815"/>
        <w:gridCol w:w="4980"/>
        <w:gridCol w:w="2175"/>
      </w:tblGrid>
      <w:tr w:rsidR="00343C33" w14:paraId="1B4D323A" w14:textId="77777777">
        <w:trPr>
          <w:trHeight w:val="240"/>
          <w:jc w:val="center"/>
        </w:trPr>
        <w:tc>
          <w:tcPr>
            <w:tcW w:w="61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B4D3236" w14:textId="77777777" w:rsidR="00343C33" w:rsidRDefault="00F11DC0">
            <w:pPr>
              <w:jc w:val="center"/>
              <w:rPr>
                <w:rFonts w:ascii="Calibri" w:eastAsia="Calibri" w:hAnsi="Calibri" w:cs="Calibri"/>
                <w:b/>
              </w:rPr>
            </w:pPr>
            <w:r>
              <w:rPr>
                <w:rFonts w:ascii="Calibri" w:eastAsia="Calibri" w:hAnsi="Calibri" w:cs="Calibri"/>
                <w:b/>
              </w:rPr>
              <w:t>№</w:t>
            </w:r>
          </w:p>
        </w:tc>
        <w:tc>
          <w:tcPr>
            <w:tcW w:w="1815" w:type="dxa"/>
            <w:tcBorders>
              <w:top w:val="single" w:sz="8" w:space="0" w:color="000000"/>
              <w:bottom w:val="single" w:sz="8" w:space="0" w:color="000000"/>
              <w:right w:val="single" w:sz="8" w:space="0" w:color="000000"/>
            </w:tcBorders>
            <w:tcMar>
              <w:top w:w="0" w:type="dxa"/>
              <w:left w:w="120" w:type="dxa"/>
              <w:bottom w:w="0" w:type="dxa"/>
              <w:right w:w="120" w:type="dxa"/>
            </w:tcMar>
          </w:tcPr>
          <w:p w14:paraId="1B4D3237" w14:textId="77777777" w:rsidR="00343C33" w:rsidRDefault="00F11DC0">
            <w:pPr>
              <w:jc w:val="center"/>
              <w:rPr>
                <w:rFonts w:ascii="Calibri" w:eastAsia="Calibri" w:hAnsi="Calibri" w:cs="Calibri"/>
                <w:b/>
              </w:rPr>
            </w:pPr>
            <w:r>
              <w:rPr>
                <w:rFonts w:ascii="Calibri" w:eastAsia="Calibri" w:hAnsi="Calibri" w:cs="Calibri"/>
                <w:b/>
              </w:rPr>
              <w:t>Активність</w:t>
            </w:r>
          </w:p>
        </w:tc>
        <w:tc>
          <w:tcPr>
            <w:tcW w:w="4980" w:type="dxa"/>
            <w:tcBorders>
              <w:top w:val="single" w:sz="8" w:space="0" w:color="000000"/>
              <w:bottom w:val="single" w:sz="8" w:space="0" w:color="000000"/>
              <w:right w:val="single" w:sz="8" w:space="0" w:color="000000"/>
            </w:tcBorders>
            <w:tcMar>
              <w:top w:w="0" w:type="dxa"/>
              <w:left w:w="120" w:type="dxa"/>
              <w:bottom w:w="0" w:type="dxa"/>
              <w:right w:w="120" w:type="dxa"/>
            </w:tcMar>
          </w:tcPr>
          <w:p w14:paraId="1B4D3238" w14:textId="77777777" w:rsidR="00343C33" w:rsidRDefault="00F11DC0">
            <w:pPr>
              <w:jc w:val="center"/>
              <w:rPr>
                <w:rFonts w:ascii="Calibri" w:eastAsia="Calibri" w:hAnsi="Calibri" w:cs="Calibri"/>
                <w:b/>
              </w:rPr>
            </w:pPr>
            <w:r>
              <w:rPr>
                <w:rFonts w:ascii="Calibri" w:eastAsia="Calibri" w:hAnsi="Calibri" w:cs="Calibri"/>
                <w:b/>
              </w:rPr>
              <w:t>Процес і методологія</w:t>
            </w:r>
          </w:p>
        </w:tc>
        <w:tc>
          <w:tcPr>
            <w:tcW w:w="2175" w:type="dxa"/>
            <w:tcBorders>
              <w:top w:val="single" w:sz="8" w:space="0" w:color="000000"/>
              <w:bottom w:val="single" w:sz="8" w:space="0" w:color="000000"/>
              <w:right w:val="single" w:sz="8" w:space="0" w:color="000000"/>
            </w:tcBorders>
            <w:tcMar>
              <w:top w:w="0" w:type="dxa"/>
              <w:left w:w="120" w:type="dxa"/>
              <w:bottom w:w="0" w:type="dxa"/>
              <w:right w:w="120" w:type="dxa"/>
            </w:tcMar>
          </w:tcPr>
          <w:p w14:paraId="1B4D3239" w14:textId="77777777" w:rsidR="00343C33" w:rsidRDefault="00F11DC0">
            <w:pPr>
              <w:jc w:val="center"/>
              <w:rPr>
                <w:rFonts w:ascii="Calibri" w:eastAsia="Calibri" w:hAnsi="Calibri" w:cs="Calibri"/>
                <w:b/>
              </w:rPr>
            </w:pPr>
            <w:r>
              <w:rPr>
                <w:rFonts w:ascii="Calibri" w:eastAsia="Calibri" w:hAnsi="Calibri" w:cs="Calibri"/>
                <w:b/>
              </w:rPr>
              <w:t>Цілі та часові рамки</w:t>
            </w:r>
          </w:p>
        </w:tc>
      </w:tr>
      <w:tr w:rsidR="00343C33" w14:paraId="1B4D3249" w14:textId="77777777">
        <w:trPr>
          <w:trHeight w:val="240"/>
          <w:jc w:val="center"/>
        </w:trPr>
        <w:tc>
          <w:tcPr>
            <w:tcW w:w="615" w:type="dxa"/>
            <w:tcBorders>
              <w:left w:val="single" w:sz="8" w:space="0" w:color="000000"/>
              <w:bottom w:val="single" w:sz="8" w:space="0" w:color="000000"/>
              <w:right w:val="single" w:sz="8" w:space="0" w:color="000000"/>
            </w:tcBorders>
            <w:tcMar>
              <w:top w:w="0" w:type="dxa"/>
              <w:left w:w="120" w:type="dxa"/>
              <w:bottom w:w="0" w:type="dxa"/>
              <w:right w:w="120" w:type="dxa"/>
            </w:tcMar>
          </w:tcPr>
          <w:p w14:paraId="1B4D323B" w14:textId="77777777" w:rsidR="00343C33" w:rsidRDefault="00F11DC0">
            <w:pPr>
              <w:jc w:val="both"/>
              <w:rPr>
                <w:rFonts w:ascii="Calibri" w:eastAsia="Calibri" w:hAnsi="Calibri" w:cs="Calibri"/>
                <w:b/>
              </w:rPr>
            </w:pPr>
            <w:r>
              <w:rPr>
                <w:rFonts w:ascii="Calibri" w:eastAsia="Calibri" w:hAnsi="Calibri" w:cs="Calibri"/>
                <w:b/>
              </w:rPr>
              <w:t>1.</w:t>
            </w:r>
          </w:p>
        </w:tc>
        <w:tc>
          <w:tcPr>
            <w:tcW w:w="1815" w:type="dxa"/>
            <w:tcBorders>
              <w:bottom w:val="single" w:sz="8" w:space="0" w:color="000000"/>
              <w:right w:val="single" w:sz="8" w:space="0" w:color="000000"/>
            </w:tcBorders>
            <w:tcMar>
              <w:top w:w="0" w:type="dxa"/>
              <w:left w:w="120" w:type="dxa"/>
              <w:bottom w:w="0" w:type="dxa"/>
              <w:right w:w="120" w:type="dxa"/>
            </w:tcMar>
          </w:tcPr>
          <w:p w14:paraId="1B4D323C" w14:textId="77777777" w:rsidR="00343C33" w:rsidRDefault="00F11DC0">
            <w:pPr>
              <w:jc w:val="both"/>
              <w:rPr>
                <w:rFonts w:ascii="Calibri" w:eastAsia="Calibri" w:hAnsi="Calibri" w:cs="Calibri"/>
                <w:b/>
              </w:rPr>
            </w:pPr>
            <w:r>
              <w:rPr>
                <w:rFonts w:ascii="Calibri" w:eastAsia="Calibri" w:hAnsi="Calibri" w:cs="Calibri"/>
                <w:b/>
              </w:rPr>
              <w:t>Концепція та дизайн сюжетів для зовнішньої реклами</w:t>
            </w:r>
          </w:p>
        </w:tc>
        <w:tc>
          <w:tcPr>
            <w:tcW w:w="4980" w:type="dxa"/>
            <w:tcBorders>
              <w:bottom w:val="single" w:sz="8" w:space="0" w:color="000000"/>
              <w:right w:val="single" w:sz="8" w:space="0" w:color="000000"/>
            </w:tcBorders>
            <w:tcMar>
              <w:top w:w="0" w:type="dxa"/>
              <w:left w:w="120" w:type="dxa"/>
              <w:bottom w:w="0" w:type="dxa"/>
              <w:right w:w="120" w:type="dxa"/>
            </w:tcMar>
          </w:tcPr>
          <w:p w14:paraId="1B4D323D" w14:textId="77777777" w:rsidR="00343C33" w:rsidRDefault="00F11DC0">
            <w:pPr>
              <w:jc w:val="both"/>
              <w:rPr>
                <w:rFonts w:ascii="Calibri" w:eastAsia="Calibri" w:hAnsi="Calibri" w:cs="Calibri"/>
              </w:rPr>
            </w:pPr>
            <w:r>
              <w:rPr>
                <w:rFonts w:ascii="Calibri" w:eastAsia="Calibri" w:hAnsi="Calibri" w:cs="Calibri"/>
              </w:rPr>
              <w:t>Очікується, що підрядник запропонує принаймні 4 варіанти віжуалів для розміщення для зовнішньої реклами, обʼєднані спільною концепцією.</w:t>
            </w:r>
            <w:r>
              <w:rPr>
                <w:rFonts w:ascii="Calibri" w:eastAsia="Calibri" w:hAnsi="Calibri" w:cs="Calibri"/>
              </w:rPr>
              <w:br/>
            </w:r>
          </w:p>
          <w:p w14:paraId="1B4D323E" w14:textId="77777777" w:rsidR="00343C33" w:rsidRDefault="00F11DC0">
            <w:pPr>
              <w:jc w:val="both"/>
              <w:rPr>
                <w:rFonts w:ascii="Calibri" w:eastAsia="Calibri" w:hAnsi="Calibri" w:cs="Calibri"/>
              </w:rPr>
            </w:pPr>
            <w:r>
              <w:rPr>
                <w:rFonts w:ascii="Calibri" w:eastAsia="Calibri" w:hAnsi="Calibri" w:cs="Calibri"/>
              </w:rPr>
              <w:t>Кожен сюжет обовʼязково має містити логотипи донорів (Велика Британія, Канада), Логотип UNFPA, логотип кампанії Розірви Коло та посилання на сайт кампанії rozirvykolo.org.</w:t>
            </w:r>
          </w:p>
          <w:p w14:paraId="1B4D323F" w14:textId="77777777" w:rsidR="00343C33" w:rsidRDefault="00F11DC0">
            <w:pPr>
              <w:jc w:val="both"/>
              <w:rPr>
                <w:rFonts w:ascii="Calibri" w:eastAsia="Calibri" w:hAnsi="Calibri" w:cs="Calibri"/>
              </w:rPr>
            </w:pPr>
            <w:r>
              <w:rPr>
                <w:rFonts w:ascii="Calibri" w:eastAsia="Calibri" w:hAnsi="Calibri" w:cs="Calibri"/>
              </w:rPr>
              <w:br/>
              <w:t xml:space="preserve">У сюжеті має бути обіграний один з варіантів меседжу: </w:t>
            </w:r>
            <w:r>
              <w:rPr>
                <w:rFonts w:ascii="Calibri" w:eastAsia="Calibri" w:hAnsi="Calibri" w:cs="Calibri"/>
              </w:rPr>
              <w:br/>
              <w:t>Або загальний заклик “Розірви коло насильства” або варіації меседжу цьогорічної хвилі кампанії “В тобі є сила розірвати коло насильства/попросити про допомогу, захистити свої кордони, повідомити про насильство, жити без страху”.</w:t>
            </w:r>
          </w:p>
          <w:p w14:paraId="1B4D3240" w14:textId="77777777" w:rsidR="00343C33" w:rsidRDefault="00343C33">
            <w:pPr>
              <w:jc w:val="both"/>
              <w:rPr>
                <w:rFonts w:ascii="Calibri" w:eastAsia="Calibri" w:hAnsi="Calibri" w:cs="Calibri"/>
              </w:rPr>
            </w:pPr>
          </w:p>
          <w:p w14:paraId="1B4D3241" w14:textId="77777777" w:rsidR="00343C33" w:rsidRDefault="00F11DC0">
            <w:pPr>
              <w:jc w:val="both"/>
              <w:rPr>
                <w:rFonts w:ascii="Calibri" w:eastAsia="Calibri" w:hAnsi="Calibri" w:cs="Calibri"/>
              </w:rPr>
            </w:pPr>
            <w:r>
              <w:rPr>
                <w:rFonts w:ascii="Calibri" w:eastAsia="Calibri" w:hAnsi="Calibri" w:cs="Calibri"/>
              </w:rPr>
              <w:t>Кожен з сюжетів має апелювати до психологічних бар’єрів, які не дають постраждалим звернутись за допомогою (перелік барʼєрів за необхідності надає UNFPA).</w:t>
            </w:r>
          </w:p>
          <w:p w14:paraId="1B4D3242" w14:textId="77777777" w:rsidR="00343C33" w:rsidRDefault="00343C33">
            <w:pPr>
              <w:jc w:val="both"/>
              <w:rPr>
                <w:rFonts w:ascii="Calibri" w:eastAsia="Calibri" w:hAnsi="Calibri" w:cs="Calibri"/>
              </w:rPr>
            </w:pPr>
          </w:p>
          <w:p w14:paraId="1B4D3243" w14:textId="77777777" w:rsidR="00343C33" w:rsidRDefault="00F11DC0">
            <w:pPr>
              <w:jc w:val="both"/>
              <w:rPr>
                <w:rFonts w:ascii="Calibri" w:eastAsia="Calibri" w:hAnsi="Calibri" w:cs="Calibri"/>
              </w:rPr>
            </w:pPr>
            <w:r>
              <w:rPr>
                <w:rFonts w:ascii="Calibri" w:eastAsia="Calibri" w:hAnsi="Calibri" w:cs="Calibri"/>
              </w:rPr>
              <w:t>Усі сюжети мають бути створені у єдиному стилі та з використанням фірмових елементів та кольорів кампанії (брендбук та інші матеріали надає UNFPA).</w:t>
            </w:r>
            <w:r>
              <w:rPr>
                <w:rFonts w:ascii="Calibri" w:eastAsia="Calibri" w:hAnsi="Calibri" w:cs="Calibri"/>
              </w:rPr>
              <w:br/>
            </w:r>
            <w:r>
              <w:rPr>
                <w:rFonts w:ascii="Calibri" w:eastAsia="Calibri" w:hAnsi="Calibri" w:cs="Calibri"/>
              </w:rPr>
              <w:br/>
              <w:t>Усі сюжети мають відповідати ключовим підходам та сприяти ключовим цілям</w:t>
            </w:r>
            <w:r>
              <w:rPr>
                <w:rFonts w:ascii="Calibri" w:eastAsia="Calibri" w:hAnsi="Calibri" w:cs="Calibri"/>
                <w:b/>
              </w:rPr>
              <w:t xml:space="preserve"> </w:t>
            </w:r>
            <w:r>
              <w:rPr>
                <w:rFonts w:ascii="Calibri" w:eastAsia="Calibri" w:hAnsi="Calibri" w:cs="Calibri"/>
              </w:rPr>
              <w:t>кампанії.</w:t>
            </w:r>
          </w:p>
          <w:p w14:paraId="1B4D3244" w14:textId="77777777" w:rsidR="00343C33" w:rsidRDefault="00343C33">
            <w:pPr>
              <w:jc w:val="both"/>
              <w:rPr>
                <w:rFonts w:ascii="Calibri" w:eastAsia="Calibri" w:hAnsi="Calibri" w:cs="Calibri"/>
              </w:rPr>
            </w:pPr>
          </w:p>
          <w:p w14:paraId="1B4D3245" w14:textId="77777777" w:rsidR="00343C33" w:rsidRDefault="00F11DC0">
            <w:pPr>
              <w:jc w:val="both"/>
              <w:rPr>
                <w:rFonts w:ascii="Calibri" w:eastAsia="Calibri" w:hAnsi="Calibri" w:cs="Calibri"/>
              </w:rPr>
            </w:pPr>
            <w:r>
              <w:rPr>
                <w:rFonts w:ascii="Calibri" w:eastAsia="Calibri" w:hAnsi="Calibri" w:cs="Calibri"/>
              </w:rPr>
              <w:lastRenderedPageBreak/>
              <w:t>Усі сюжети мають бути підготовлені у форматах та розмірах і/або з урахуванням усіх вимог, необхідних для розміщення зовнішньої реклами.</w:t>
            </w:r>
          </w:p>
          <w:p w14:paraId="1B4D3246" w14:textId="77777777" w:rsidR="00343C33" w:rsidRDefault="00343C33">
            <w:pPr>
              <w:jc w:val="both"/>
              <w:rPr>
                <w:rFonts w:ascii="Calibri" w:eastAsia="Calibri" w:hAnsi="Calibri" w:cs="Calibri"/>
                <w:color w:val="FFFFFF"/>
                <w:shd w:val="clear" w:color="auto" w:fill="FFF2CC"/>
              </w:rPr>
            </w:pPr>
          </w:p>
        </w:tc>
        <w:tc>
          <w:tcPr>
            <w:tcW w:w="2175" w:type="dxa"/>
            <w:tcBorders>
              <w:bottom w:val="single" w:sz="8" w:space="0" w:color="000000"/>
              <w:right w:val="single" w:sz="8" w:space="0" w:color="000000"/>
            </w:tcBorders>
            <w:tcMar>
              <w:top w:w="0" w:type="dxa"/>
              <w:left w:w="120" w:type="dxa"/>
              <w:bottom w:w="0" w:type="dxa"/>
              <w:right w:w="120" w:type="dxa"/>
            </w:tcMar>
          </w:tcPr>
          <w:p w14:paraId="1B4D3247" w14:textId="77777777" w:rsidR="00343C33" w:rsidRDefault="00F11DC0">
            <w:pPr>
              <w:jc w:val="both"/>
              <w:rPr>
                <w:rFonts w:ascii="Calibri" w:eastAsia="Calibri" w:hAnsi="Calibri" w:cs="Calibri"/>
              </w:rPr>
            </w:pPr>
            <w:r>
              <w:rPr>
                <w:rFonts w:ascii="Calibri" w:eastAsia="Calibri" w:hAnsi="Calibri" w:cs="Calibri"/>
              </w:rPr>
              <w:lastRenderedPageBreak/>
              <w:t>Впродовж 2 тижнів з дати підписання контракту.</w:t>
            </w:r>
          </w:p>
          <w:p w14:paraId="1B4D3248" w14:textId="77777777" w:rsidR="00343C33" w:rsidRDefault="00F11DC0">
            <w:pPr>
              <w:jc w:val="both"/>
              <w:rPr>
                <w:rFonts w:ascii="Calibri" w:eastAsia="Calibri" w:hAnsi="Calibri" w:cs="Calibri"/>
              </w:rPr>
            </w:pPr>
            <w:r>
              <w:rPr>
                <w:rFonts w:ascii="Calibri" w:eastAsia="Calibri" w:hAnsi="Calibri" w:cs="Calibri"/>
              </w:rPr>
              <w:t xml:space="preserve"> </w:t>
            </w:r>
          </w:p>
        </w:tc>
      </w:tr>
      <w:tr w:rsidR="00343C33" w14:paraId="1B4D3251" w14:textId="77777777">
        <w:trPr>
          <w:trHeight w:val="240"/>
          <w:jc w:val="center"/>
        </w:trPr>
        <w:tc>
          <w:tcPr>
            <w:tcW w:w="615" w:type="dxa"/>
            <w:tcBorders>
              <w:left w:val="single" w:sz="8" w:space="0" w:color="000000"/>
              <w:bottom w:val="single" w:sz="8" w:space="0" w:color="000000"/>
              <w:right w:val="single" w:sz="8" w:space="0" w:color="000000"/>
            </w:tcBorders>
            <w:tcMar>
              <w:top w:w="0" w:type="dxa"/>
              <w:left w:w="120" w:type="dxa"/>
              <w:bottom w:w="0" w:type="dxa"/>
              <w:right w:w="120" w:type="dxa"/>
            </w:tcMar>
          </w:tcPr>
          <w:p w14:paraId="1B4D324A" w14:textId="77777777" w:rsidR="00343C33" w:rsidRDefault="00F11DC0">
            <w:pPr>
              <w:jc w:val="both"/>
              <w:rPr>
                <w:rFonts w:ascii="Calibri" w:eastAsia="Calibri" w:hAnsi="Calibri" w:cs="Calibri"/>
                <w:b/>
              </w:rPr>
            </w:pPr>
            <w:r>
              <w:rPr>
                <w:rFonts w:ascii="Calibri" w:eastAsia="Calibri" w:hAnsi="Calibri" w:cs="Calibri"/>
                <w:b/>
              </w:rPr>
              <w:t>2.</w:t>
            </w:r>
          </w:p>
        </w:tc>
        <w:tc>
          <w:tcPr>
            <w:tcW w:w="1815" w:type="dxa"/>
            <w:tcBorders>
              <w:bottom w:val="single" w:sz="8" w:space="0" w:color="000000"/>
              <w:right w:val="single" w:sz="8" w:space="0" w:color="000000"/>
            </w:tcBorders>
            <w:tcMar>
              <w:top w:w="0" w:type="dxa"/>
              <w:left w:w="120" w:type="dxa"/>
              <w:bottom w:w="0" w:type="dxa"/>
              <w:right w:w="120" w:type="dxa"/>
            </w:tcMar>
          </w:tcPr>
          <w:p w14:paraId="1B4D324B" w14:textId="77777777" w:rsidR="00343C33" w:rsidRDefault="00F11DC0">
            <w:pPr>
              <w:jc w:val="both"/>
              <w:rPr>
                <w:rFonts w:ascii="Calibri" w:eastAsia="Calibri" w:hAnsi="Calibri" w:cs="Calibri"/>
                <w:b/>
              </w:rPr>
            </w:pPr>
            <w:r>
              <w:rPr>
                <w:rFonts w:ascii="Calibri" w:eastAsia="Calibri" w:hAnsi="Calibri" w:cs="Calibri"/>
                <w:b/>
              </w:rPr>
              <w:t>Сформувати адресну програму (сітку) розміщення зовнішньої реклами у вказаних цільових містах</w:t>
            </w:r>
          </w:p>
        </w:tc>
        <w:tc>
          <w:tcPr>
            <w:tcW w:w="4980" w:type="dxa"/>
            <w:tcBorders>
              <w:bottom w:val="single" w:sz="8" w:space="0" w:color="000000"/>
              <w:right w:val="single" w:sz="8" w:space="0" w:color="000000"/>
            </w:tcBorders>
            <w:tcMar>
              <w:top w:w="0" w:type="dxa"/>
              <w:left w:w="120" w:type="dxa"/>
              <w:bottom w:w="0" w:type="dxa"/>
              <w:right w:w="120" w:type="dxa"/>
            </w:tcMar>
          </w:tcPr>
          <w:p w14:paraId="1B4D324C" w14:textId="77777777" w:rsidR="00343C33" w:rsidRDefault="00F11DC0">
            <w:pPr>
              <w:shd w:val="clear" w:color="auto" w:fill="FFFFFF"/>
              <w:spacing w:after="160"/>
              <w:jc w:val="both"/>
              <w:rPr>
                <w:rFonts w:ascii="Calibri" w:eastAsia="Calibri" w:hAnsi="Calibri" w:cs="Calibri"/>
              </w:rPr>
            </w:pPr>
            <w:r>
              <w:rPr>
                <w:rFonts w:ascii="Calibri" w:eastAsia="Calibri" w:hAnsi="Calibri" w:cs="Calibri"/>
              </w:rPr>
              <w:t>Мета: охопити цільову аудиторію міста.</w:t>
            </w:r>
          </w:p>
          <w:p w14:paraId="1B4D324D" w14:textId="77777777" w:rsidR="00343C33" w:rsidRDefault="00F11DC0">
            <w:pPr>
              <w:shd w:val="clear" w:color="auto" w:fill="FFFFFF"/>
              <w:spacing w:after="160"/>
              <w:jc w:val="both"/>
              <w:rPr>
                <w:rFonts w:ascii="Calibri" w:eastAsia="Calibri" w:hAnsi="Calibri" w:cs="Calibri"/>
              </w:rPr>
            </w:pPr>
            <w:r>
              <w:rPr>
                <w:rFonts w:ascii="Calibri" w:eastAsia="Calibri" w:hAnsi="Calibri" w:cs="Calibri"/>
              </w:rPr>
              <w:t xml:space="preserve">Всього 42 міста та не менше ніж 300 площин: </w:t>
            </w:r>
          </w:p>
          <w:p w14:paraId="1B4D324E" w14:textId="77777777" w:rsidR="00343C33" w:rsidRDefault="00F11DC0">
            <w:pPr>
              <w:shd w:val="clear" w:color="auto" w:fill="FFFFFF"/>
              <w:spacing w:after="160"/>
              <w:jc w:val="both"/>
              <w:rPr>
                <w:rFonts w:ascii="Calibri" w:eastAsia="Calibri" w:hAnsi="Calibri" w:cs="Calibri"/>
              </w:rPr>
            </w:pPr>
            <w:r>
              <w:rPr>
                <w:rFonts w:ascii="Calibri" w:eastAsia="Calibri" w:hAnsi="Calibri" w:cs="Calibri"/>
              </w:rPr>
              <w:t>Авангард Біла Церква Вінниця Вознесенськ Дніпро Добропілля Житомир Запоріжжя Івано-Франківськ Ізмаїл Ірпінь Калуш Київ Костянтинівка Краматорськ Кривий Ріг Кременчук Кропивницький Коростень Лубни Львів Луцьк Миколаїв Мукачево Ніжин Одеса Павлоград Покровськ Полтава Рокитне Старокостянтинів Суми Тернопіль Ужгород Харків Херсон Хмельницький Хорошів Хотин Черкаси Чернівці Чернігів.</w:t>
            </w:r>
          </w:p>
          <w:p w14:paraId="1B4D324F" w14:textId="77777777" w:rsidR="00343C33" w:rsidRDefault="00F11DC0">
            <w:pPr>
              <w:shd w:val="clear" w:color="auto" w:fill="FFFFFF"/>
              <w:spacing w:after="160"/>
              <w:jc w:val="both"/>
              <w:rPr>
                <w:rFonts w:ascii="Calibri" w:eastAsia="Calibri" w:hAnsi="Calibri" w:cs="Calibri"/>
                <w:highlight w:val="yellow"/>
              </w:rPr>
            </w:pPr>
            <w:r>
              <w:rPr>
                <w:rFonts w:ascii="Calibri" w:eastAsia="Calibri" w:hAnsi="Calibri" w:cs="Calibri"/>
              </w:rPr>
              <w:t>Перевага має надаватись розміщенням у спальних районах або в місцях з високим рівнем відвідування місцевими мешканцями.</w:t>
            </w:r>
            <w:r>
              <w:rPr>
                <w:rFonts w:ascii="Calibri" w:eastAsia="Calibri" w:hAnsi="Calibri" w:cs="Calibri"/>
              </w:rPr>
              <w:br/>
            </w:r>
            <w:r>
              <w:rPr>
                <w:rFonts w:ascii="Calibri" w:eastAsia="Calibri" w:hAnsi="Calibri" w:cs="Calibri"/>
              </w:rPr>
              <w:br/>
              <w:t xml:space="preserve">За потреби, можливе включення до адресної програми як площин для паперового розміщення, так і для цифрового (усі необхідні роботи для розміщення на цифрових носіях мають бути враховані у пропозиції). </w:t>
            </w:r>
          </w:p>
        </w:tc>
        <w:tc>
          <w:tcPr>
            <w:tcW w:w="2175" w:type="dxa"/>
            <w:tcBorders>
              <w:bottom w:val="single" w:sz="8" w:space="0" w:color="000000"/>
              <w:right w:val="single" w:sz="8" w:space="0" w:color="000000"/>
            </w:tcBorders>
            <w:tcMar>
              <w:top w:w="0" w:type="dxa"/>
              <w:left w:w="120" w:type="dxa"/>
              <w:bottom w:w="0" w:type="dxa"/>
              <w:right w:w="120" w:type="dxa"/>
            </w:tcMar>
          </w:tcPr>
          <w:p w14:paraId="1B4D3250" w14:textId="77777777" w:rsidR="00343C33" w:rsidRDefault="00F11DC0">
            <w:pPr>
              <w:jc w:val="both"/>
              <w:rPr>
                <w:rFonts w:ascii="Calibri" w:eastAsia="Calibri" w:hAnsi="Calibri" w:cs="Calibri"/>
                <w:highlight w:val="white"/>
              </w:rPr>
            </w:pPr>
            <w:r>
              <w:rPr>
                <w:rFonts w:ascii="Calibri" w:eastAsia="Calibri" w:hAnsi="Calibri" w:cs="Calibri"/>
              </w:rPr>
              <w:t>Впродовж 2 тижнів з дати підписання контракту.</w:t>
            </w:r>
          </w:p>
        </w:tc>
      </w:tr>
      <w:tr w:rsidR="00343C33" w14:paraId="1B4D3256" w14:textId="77777777">
        <w:trPr>
          <w:trHeight w:val="240"/>
          <w:jc w:val="center"/>
        </w:trPr>
        <w:tc>
          <w:tcPr>
            <w:tcW w:w="615" w:type="dxa"/>
            <w:tcBorders>
              <w:left w:val="single" w:sz="8" w:space="0" w:color="000000"/>
              <w:bottom w:val="single" w:sz="8" w:space="0" w:color="000000"/>
              <w:right w:val="single" w:sz="8" w:space="0" w:color="000000"/>
            </w:tcBorders>
            <w:tcMar>
              <w:top w:w="0" w:type="dxa"/>
              <w:left w:w="120" w:type="dxa"/>
              <w:bottom w:w="0" w:type="dxa"/>
              <w:right w:w="120" w:type="dxa"/>
            </w:tcMar>
          </w:tcPr>
          <w:p w14:paraId="1B4D3252" w14:textId="77777777" w:rsidR="00343C33" w:rsidRDefault="00F11DC0">
            <w:pPr>
              <w:jc w:val="both"/>
              <w:rPr>
                <w:rFonts w:ascii="Calibri" w:eastAsia="Calibri" w:hAnsi="Calibri" w:cs="Calibri"/>
                <w:b/>
              </w:rPr>
            </w:pPr>
            <w:r>
              <w:rPr>
                <w:rFonts w:ascii="Calibri" w:eastAsia="Calibri" w:hAnsi="Calibri" w:cs="Calibri"/>
                <w:b/>
              </w:rPr>
              <w:t>3.</w:t>
            </w:r>
          </w:p>
        </w:tc>
        <w:tc>
          <w:tcPr>
            <w:tcW w:w="1815" w:type="dxa"/>
            <w:tcBorders>
              <w:bottom w:val="single" w:sz="8" w:space="0" w:color="000000"/>
              <w:right w:val="single" w:sz="8" w:space="0" w:color="000000"/>
            </w:tcBorders>
            <w:tcMar>
              <w:top w:w="0" w:type="dxa"/>
              <w:left w:w="120" w:type="dxa"/>
              <w:bottom w:w="0" w:type="dxa"/>
              <w:right w:w="120" w:type="dxa"/>
            </w:tcMar>
          </w:tcPr>
          <w:p w14:paraId="1B4D3253" w14:textId="77777777" w:rsidR="00343C33" w:rsidRDefault="00F11DC0">
            <w:pPr>
              <w:shd w:val="clear" w:color="auto" w:fill="FFFFFF"/>
              <w:jc w:val="both"/>
              <w:rPr>
                <w:rFonts w:ascii="Calibri" w:eastAsia="Calibri" w:hAnsi="Calibri" w:cs="Calibri"/>
                <w:b/>
                <w:highlight w:val="yellow"/>
              </w:rPr>
            </w:pPr>
            <w:r>
              <w:rPr>
                <w:rFonts w:ascii="Calibri" w:eastAsia="Calibri" w:hAnsi="Calibri" w:cs="Calibri"/>
                <w:b/>
              </w:rPr>
              <w:t>Надрукувати та розмістити розроблені макети зовнішньої реклами в обраних містах</w:t>
            </w:r>
          </w:p>
        </w:tc>
        <w:tc>
          <w:tcPr>
            <w:tcW w:w="4980" w:type="dxa"/>
            <w:tcBorders>
              <w:bottom w:val="single" w:sz="8" w:space="0" w:color="000000"/>
              <w:right w:val="single" w:sz="8" w:space="0" w:color="000000"/>
            </w:tcBorders>
            <w:tcMar>
              <w:top w:w="0" w:type="dxa"/>
              <w:left w:w="120" w:type="dxa"/>
              <w:bottom w:w="0" w:type="dxa"/>
              <w:right w:w="120" w:type="dxa"/>
            </w:tcMar>
          </w:tcPr>
          <w:p w14:paraId="1B4D3254" w14:textId="77777777" w:rsidR="00343C33" w:rsidRDefault="00F11DC0">
            <w:pPr>
              <w:shd w:val="clear" w:color="auto" w:fill="FFFFFF"/>
              <w:spacing w:after="160"/>
              <w:jc w:val="both"/>
              <w:rPr>
                <w:rFonts w:ascii="Calibri" w:eastAsia="Calibri" w:hAnsi="Calibri" w:cs="Calibri"/>
                <w:highlight w:val="white"/>
              </w:rPr>
            </w:pPr>
            <w:r>
              <w:rPr>
                <w:rFonts w:ascii="Calibri" w:eastAsia="Calibri" w:hAnsi="Calibri" w:cs="Calibri"/>
              </w:rPr>
              <w:t>Реклама має охопити не менше 50% населення міста.</w:t>
            </w:r>
            <w:r>
              <w:rPr>
                <w:rFonts w:ascii="Calibri" w:eastAsia="Calibri" w:hAnsi="Calibri" w:cs="Calibri"/>
              </w:rPr>
              <w:br/>
            </w:r>
            <w:r>
              <w:rPr>
                <w:rFonts w:ascii="Calibri" w:eastAsia="Calibri" w:hAnsi="Calibri" w:cs="Calibri"/>
              </w:rPr>
              <w:br/>
            </w:r>
            <w:r>
              <w:rPr>
                <w:rFonts w:ascii="Calibri" w:eastAsia="Calibri" w:hAnsi="Calibri" w:cs="Calibri"/>
                <w:highlight w:val="white"/>
              </w:rPr>
              <w:t>Тривалість розміщення – не менше 1 місяця.</w:t>
            </w:r>
          </w:p>
        </w:tc>
        <w:tc>
          <w:tcPr>
            <w:tcW w:w="2175" w:type="dxa"/>
            <w:tcBorders>
              <w:bottom w:val="single" w:sz="8" w:space="0" w:color="000000"/>
              <w:right w:val="single" w:sz="8" w:space="0" w:color="000000"/>
            </w:tcBorders>
            <w:tcMar>
              <w:top w:w="0" w:type="dxa"/>
              <w:left w:w="120" w:type="dxa"/>
              <w:bottom w:w="0" w:type="dxa"/>
              <w:right w:w="120" w:type="dxa"/>
            </w:tcMar>
          </w:tcPr>
          <w:p w14:paraId="1B4D3255" w14:textId="77777777" w:rsidR="00343C33" w:rsidRDefault="00F11DC0">
            <w:pPr>
              <w:jc w:val="both"/>
              <w:rPr>
                <w:rFonts w:ascii="Calibri" w:eastAsia="Calibri" w:hAnsi="Calibri" w:cs="Calibri"/>
                <w:highlight w:val="white"/>
              </w:rPr>
            </w:pPr>
            <w:r>
              <w:rPr>
                <w:rFonts w:ascii="Calibri" w:eastAsia="Calibri" w:hAnsi="Calibri" w:cs="Calibri"/>
              </w:rPr>
              <w:t>Розміщення: лютий- березень 2024 року</w:t>
            </w:r>
          </w:p>
        </w:tc>
      </w:tr>
      <w:tr w:rsidR="00343C33" w14:paraId="1B4D325B" w14:textId="77777777">
        <w:trPr>
          <w:trHeight w:val="240"/>
          <w:jc w:val="center"/>
        </w:trPr>
        <w:tc>
          <w:tcPr>
            <w:tcW w:w="615" w:type="dxa"/>
            <w:tcBorders>
              <w:left w:val="single" w:sz="8" w:space="0" w:color="000000"/>
              <w:bottom w:val="single" w:sz="8" w:space="0" w:color="000000"/>
              <w:right w:val="single" w:sz="8" w:space="0" w:color="000000"/>
            </w:tcBorders>
            <w:tcMar>
              <w:top w:w="0" w:type="dxa"/>
              <w:left w:w="120" w:type="dxa"/>
              <w:bottom w:w="0" w:type="dxa"/>
              <w:right w:w="120" w:type="dxa"/>
            </w:tcMar>
          </w:tcPr>
          <w:p w14:paraId="1B4D3257" w14:textId="77777777" w:rsidR="00343C33" w:rsidRDefault="00F11DC0">
            <w:pPr>
              <w:jc w:val="both"/>
              <w:rPr>
                <w:rFonts w:ascii="Calibri" w:eastAsia="Calibri" w:hAnsi="Calibri" w:cs="Calibri"/>
                <w:b/>
              </w:rPr>
            </w:pPr>
            <w:r>
              <w:rPr>
                <w:rFonts w:ascii="Calibri" w:eastAsia="Calibri" w:hAnsi="Calibri" w:cs="Calibri"/>
                <w:b/>
              </w:rPr>
              <w:t>4.</w:t>
            </w:r>
          </w:p>
        </w:tc>
        <w:tc>
          <w:tcPr>
            <w:tcW w:w="1815" w:type="dxa"/>
            <w:tcBorders>
              <w:bottom w:val="single" w:sz="8" w:space="0" w:color="000000"/>
              <w:right w:val="single" w:sz="8" w:space="0" w:color="000000"/>
            </w:tcBorders>
            <w:tcMar>
              <w:top w:w="0" w:type="dxa"/>
              <w:left w:w="120" w:type="dxa"/>
              <w:bottom w:w="0" w:type="dxa"/>
              <w:right w:w="120" w:type="dxa"/>
            </w:tcMar>
          </w:tcPr>
          <w:p w14:paraId="1B4D3258" w14:textId="77777777" w:rsidR="00343C33" w:rsidRDefault="00F11DC0">
            <w:pPr>
              <w:rPr>
                <w:rFonts w:ascii="Calibri" w:eastAsia="Calibri" w:hAnsi="Calibri" w:cs="Calibri"/>
                <w:b/>
              </w:rPr>
            </w:pPr>
            <w:r>
              <w:rPr>
                <w:rFonts w:ascii="Calibri" w:eastAsia="Calibri" w:hAnsi="Calibri" w:cs="Calibri"/>
                <w:b/>
              </w:rPr>
              <w:t>Звіт з розміщення зовнішньої реклами</w:t>
            </w:r>
          </w:p>
        </w:tc>
        <w:tc>
          <w:tcPr>
            <w:tcW w:w="4980" w:type="dxa"/>
            <w:tcBorders>
              <w:bottom w:val="single" w:sz="8" w:space="0" w:color="000000"/>
              <w:right w:val="single" w:sz="8" w:space="0" w:color="000000"/>
            </w:tcBorders>
            <w:tcMar>
              <w:top w:w="0" w:type="dxa"/>
              <w:left w:w="120" w:type="dxa"/>
              <w:bottom w:w="0" w:type="dxa"/>
              <w:right w:w="120" w:type="dxa"/>
            </w:tcMar>
          </w:tcPr>
          <w:p w14:paraId="1B4D3259" w14:textId="77777777" w:rsidR="00343C33" w:rsidRDefault="00F11DC0">
            <w:pPr>
              <w:jc w:val="both"/>
              <w:rPr>
                <w:rFonts w:ascii="Calibri" w:eastAsia="Calibri" w:hAnsi="Calibri" w:cs="Calibri"/>
              </w:rPr>
            </w:pPr>
            <w:r>
              <w:rPr>
                <w:rFonts w:ascii="Calibri" w:eastAsia="Calibri" w:hAnsi="Calibri" w:cs="Calibri"/>
              </w:rPr>
              <w:t xml:space="preserve">Звіт у деталях має містити інформацію щодо розміщеної реклами на кожній локації, орієнтовну кількість контактів із кожним рекламним носієм та загальний показник охоплення усіма носіями. </w:t>
            </w:r>
          </w:p>
        </w:tc>
        <w:tc>
          <w:tcPr>
            <w:tcW w:w="2175" w:type="dxa"/>
            <w:tcBorders>
              <w:bottom w:val="single" w:sz="8" w:space="0" w:color="000000"/>
              <w:right w:val="single" w:sz="8" w:space="0" w:color="000000"/>
            </w:tcBorders>
            <w:tcMar>
              <w:top w:w="0" w:type="dxa"/>
              <w:left w:w="120" w:type="dxa"/>
              <w:bottom w:w="0" w:type="dxa"/>
              <w:right w:w="120" w:type="dxa"/>
            </w:tcMar>
          </w:tcPr>
          <w:p w14:paraId="1B4D325A" w14:textId="77777777" w:rsidR="00343C33" w:rsidRDefault="00F11DC0">
            <w:pPr>
              <w:jc w:val="both"/>
              <w:rPr>
                <w:rFonts w:ascii="Calibri" w:eastAsia="Calibri" w:hAnsi="Calibri" w:cs="Calibri"/>
              </w:rPr>
            </w:pPr>
            <w:r>
              <w:rPr>
                <w:rFonts w:ascii="Calibri" w:eastAsia="Calibri" w:hAnsi="Calibri" w:cs="Calibri"/>
              </w:rPr>
              <w:t xml:space="preserve">Не пізніше ніж 5 робочих днів після закінчення </w:t>
            </w:r>
            <w:r>
              <w:rPr>
                <w:rFonts w:ascii="Calibri" w:eastAsia="Calibri" w:hAnsi="Calibri" w:cs="Calibri"/>
              </w:rPr>
              <w:lastRenderedPageBreak/>
              <w:t>розміщення реклами</w:t>
            </w:r>
          </w:p>
        </w:tc>
      </w:tr>
    </w:tbl>
    <w:p w14:paraId="1B4D325C" w14:textId="77777777" w:rsidR="00343C33" w:rsidRDefault="00F11DC0">
      <w:pPr>
        <w:spacing w:after="160"/>
        <w:rPr>
          <w:rFonts w:ascii="Calibri" w:eastAsia="Calibri" w:hAnsi="Calibri" w:cs="Calibri"/>
          <w:b/>
        </w:rPr>
      </w:pPr>
      <w:r>
        <w:rPr>
          <w:rFonts w:ascii="Calibri" w:eastAsia="Calibri" w:hAnsi="Calibri" w:cs="Calibri"/>
          <w:b/>
        </w:rPr>
        <w:lastRenderedPageBreak/>
        <w:t xml:space="preserve"> </w:t>
      </w:r>
    </w:p>
    <w:p w14:paraId="1B4D325D" w14:textId="77777777" w:rsidR="00343C33" w:rsidRDefault="00F11DC0">
      <w:pPr>
        <w:spacing w:after="160"/>
        <w:jc w:val="both"/>
        <w:rPr>
          <w:rFonts w:ascii="Calibri" w:eastAsia="Calibri" w:hAnsi="Calibri" w:cs="Calibri"/>
        </w:rPr>
      </w:pPr>
      <w:r>
        <w:rPr>
          <w:rFonts w:ascii="Calibri" w:eastAsia="Calibri" w:hAnsi="Calibri" w:cs="Calibri"/>
        </w:rPr>
        <w:t xml:space="preserve">Будь-які творчі ідеї, що знаходяться у рамках даного технічного завдання, обговорюються. UNFPA залишає за собою право змінювати обсяг запланованих виконаних робіт UNFPA, але учасник тендеру має відобразити усі згадані у технічному завданні очікувані роботи у двох пропозиціях – фінансовій і технічній. План виконання має бути узгоджений із Фондом ООН у галузі народонаселення перед втіленням та покращений, відповідно до наданих рекомендацій. </w:t>
      </w:r>
    </w:p>
    <w:p w14:paraId="1B4D325E" w14:textId="77777777" w:rsidR="00343C33" w:rsidRDefault="00F11DC0">
      <w:pPr>
        <w:jc w:val="both"/>
        <w:rPr>
          <w:rFonts w:ascii="Calibri" w:eastAsia="Calibri" w:hAnsi="Calibri" w:cs="Calibri"/>
        </w:rPr>
      </w:pPr>
      <w:r>
        <w:rPr>
          <w:rFonts w:ascii="Calibri" w:eastAsia="Calibri" w:hAnsi="Calibri" w:cs="Calibri"/>
        </w:rPr>
        <w:t>Усі матеріали, створені в межах контракту, мають бути передані замовнику, включаючи вихідні файли та всі дозволи на використання безстроково та без обмежень за територією використання. Права на користування і розповсюдження Замовником зразків друкованої реклами за участі акторів/актрис мають бути надані без обмежень по території та діяти 20 років. Підрядник має передбачити передачу готових матеріалів у відповідних форматах для різних носіїв (за вимогою Замовника).</w:t>
      </w:r>
    </w:p>
    <w:p w14:paraId="1B4D325F" w14:textId="77777777" w:rsidR="00343C33" w:rsidRDefault="00F11DC0">
      <w:pPr>
        <w:shd w:val="clear" w:color="auto" w:fill="FFFFFF"/>
        <w:jc w:val="both"/>
        <w:rPr>
          <w:rFonts w:ascii="Calibri" w:eastAsia="Calibri" w:hAnsi="Calibri" w:cs="Calibri"/>
        </w:rPr>
      </w:pPr>
      <w:r>
        <w:rPr>
          <w:rFonts w:ascii="Calibri" w:eastAsia="Calibri" w:hAnsi="Calibri" w:cs="Calibri"/>
        </w:rPr>
        <w:t xml:space="preserve"> </w:t>
      </w:r>
    </w:p>
    <w:p w14:paraId="1B4D3260" w14:textId="77777777" w:rsidR="00343C33" w:rsidRDefault="00F11DC0">
      <w:pPr>
        <w:shd w:val="clear" w:color="auto" w:fill="FFFFFF"/>
        <w:jc w:val="both"/>
        <w:rPr>
          <w:rFonts w:ascii="Calibri" w:eastAsia="Calibri" w:hAnsi="Calibri" w:cs="Calibri"/>
          <w:b/>
        </w:rPr>
      </w:pPr>
      <w:r>
        <w:rPr>
          <w:rFonts w:ascii="Calibri" w:eastAsia="Calibri" w:hAnsi="Calibri" w:cs="Calibri"/>
        </w:rPr>
        <w:t>Усі виготовлені в межах кампанії матеріали мають бути надані замовнику двома мовами - українською та англійською (включно, але не обмежуючись відео з англійськими субтитрами чи англомовною озвучкою, звіти англійською та українською мовами, релізи та всі інші матеріали англійською мовою).</w:t>
      </w:r>
    </w:p>
    <w:p w14:paraId="1B4D3261" w14:textId="77777777" w:rsidR="00343C33" w:rsidRDefault="00343C33">
      <w:pPr>
        <w:pStyle w:val="Heading2"/>
        <w:spacing w:after="160"/>
        <w:rPr>
          <w:rFonts w:ascii="Calibri" w:eastAsia="Calibri" w:hAnsi="Calibri" w:cs="Calibri"/>
        </w:rPr>
      </w:pPr>
      <w:bookmarkStart w:id="1" w:name="_heading=h.zf8iqyz0u1tg" w:colFirst="0" w:colLast="0"/>
      <w:bookmarkEnd w:id="1"/>
    </w:p>
    <w:p w14:paraId="1B4D3262" w14:textId="77777777" w:rsidR="00343C33" w:rsidRDefault="00F11DC0">
      <w:pPr>
        <w:pStyle w:val="Heading2"/>
        <w:spacing w:after="160"/>
        <w:rPr>
          <w:rFonts w:ascii="Calibri" w:eastAsia="Calibri" w:hAnsi="Calibri" w:cs="Calibri"/>
        </w:rPr>
      </w:pPr>
      <w:bookmarkStart w:id="2" w:name="_heading=h.1fob9te" w:colFirst="0" w:colLast="0"/>
      <w:bookmarkEnd w:id="2"/>
      <w:r>
        <w:rPr>
          <w:rFonts w:ascii="Calibri" w:eastAsia="Calibri" w:hAnsi="Calibri" w:cs="Calibri"/>
        </w:rPr>
        <w:t>Термін надання та оплати послуг</w:t>
      </w:r>
    </w:p>
    <w:tbl>
      <w:tblPr>
        <w:tblStyle w:val="a0"/>
        <w:tblW w:w="9360" w:type="dxa"/>
        <w:jc w:val="center"/>
        <w:tblBorders>
          <w:top w:val="nil"/>
          <w:left w:val="nil"/>
          <w:bottom w:val="nil"/>
          <w:right w:val="nil"/>
          <w:insideH w:val="nil"/>
          <w:insideV w:val="nil"/>
        </w:tblBorders>
        <w:tblLayout w:type="fixed"/>
        <w:tblLook w:val="0600" w:firstRow="0" w:lastRow="0" w:firstColumn="0" w:lastColumn="0" w:noHBand="1" w:noVBand="1"/>
      </w:tblPr>
      <w:tblGrid>
        <w:gridCol w:w="715"/>
        <w:gridCol w:w="4337"/>
        <w:gridCol w:w="4308"/>
      </w:tblGrid>
      <w:tr w:rsidR="00343C33" w14:paraId="1B4D3266" w14:textId="77777777">
        <w:trPr>
          <w:trHeight w:val="43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4D3263" w14:textId="77777777" w:rsidR="00343C33" w:rsidRDefault="00F11DC0">
            <w:pPr>
              <w:jc w:val="center"/>
              <w:rPr>
                <w:rFonts w:ascii="Calibri" w:eastAsia="Calibri" w:hAnsi="Calibri" w:cs="Calibri"/>
                <w:b/>
              </w:rPr>
            </w:pPr>
            <w:r>
              <w:rPr>
                <w:rFonts w:ascii="Calibri" w:eastAsia="Calibri" w:hAnsi="Calibri" w:cs="Calibri"/>
                <w:b/>
              </w:rPr>
              <w:t>#</w:t>
            </w:r>
          </w:p>
        </w:tc>
        <w:tc>
          <w:tcPr>
            <w:tcW w:w="4337"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4D3264" w14:textId="77777777" w:rsidR="00343C33" w:rsidRDefault="00F11DC0">
            <w:pPr>
              <w:jc w:val="center"/>
              <w:rPr>
                <w:rFonts w:ascii="Calibri" w:eastAsia="Calibri" w:hAnsi="Calibri" w:cs="Calibri"/>
                <w:b/>
              </w:rPr>
            </w:pPr>
            <w:r>
              <w:rPr>
                <w:rFonts w:ascii="Calibri" w:eastAsia="Calibri" w:hAnsi="Calibri" w:cs="Calibri"/>
                <w:b/>
              </w:rPr>
              <w:t>Послуги</w:t>
            </w:r>
          </w:p>
        </w:tc>
        <w:tc>
          <w:tcPr>
            <w:tcW w:w="430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4D3265" w14:textId="77777777" w:rsidR="00343C33" w:rsidRDefault="00F11DC0">
            <w:pPr>
              <w:jc w:val="center"/>
              <w:rPr>
                <w:rFonts w:ascii="Calibri" w:eastAsia="Calibri" w:hAnsi="Calibri" w:cs="Calibri"/>
                <w:b/>
              </w:rPr>
            </w:pPr>
            <w:r>
              <w:rPr>
                <w:rFonts w:ascii="Calibri" w:eastAsia="Calibri" w:hAnsi="Calibri" w:cs="Calibri"/>
                <w:b/>
              </w:rPr>
              <w:t>Умови та терміни оплати</w:t>
            </w:r>
          </w:p>
        </w:tc>
      </w:tr>
      <w:tr w:rsidR="00343C33" w14:paraId="1B4D326A" w14:textId="77777777">
        <w:trPr>
          <w:trHeight w:val="1223"/>
          <w:jc w:val="center"/>
        </w:trPr>
        <w:tc>
          <w:tcPr>
            <w:tcW w:w="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4D3267" w14:textId="77777777" w:rsidR="00343C33" w:rsidRDefault="00F11DC0">
            <w:pPr>
              <w:jc w:val="both"/>
              <w:rPr>
                <w:rFonts w:ascii="Calibri" w:eastAsia="Calibri" w:hAnsi="Calibri" w:cs="Calibri"/>
              </w:rPr>
            </w:pPr>
            <w:r>
              <w:rPr>
                <w:rFonts w:ascii="Calibri" w:eastAsia="Calibri" w:hAnsi="Calibri" w:cs="Calibri"/>
              </w:rPr>
              <w:t>1</w:t>
            </w:r>
          </w:p>
        </w:tc>
        <w:tc>
          <w:tcPr>
            <w:tcW w:w="4337" w:type="dxa"/>
            <w:tcBorders>
              <w:bottom w:val="single" w:sz="8" w:space="0" w:color="000000"/>
              <w:right w:val="single" w:sz="8" w:space="0" w:color="000000"/>
            </w:tcBorders>
            <w:tcMar>
              <w:top w:w="100" w:type="dxa"/>
              <w:left w:w="100" w:type="dxa"/>
              <w:bottom w:w="100" w:type="dxa"/>
              <w:right w:w="100" w:type="dxa"/>
            </w:tcMar>
          </w:tcPr>
          <w:p w14:paraId="1B4D3268" w14:textId="77777777" w:rsidR="00343C33" w:rsidRDefault="00F11DC0">
            <w:pPr>
              <w:jc w:val="both"/>
              <w:rPr>
                <w:rFonts w:ascii="Calibri" w:eastAsia="Calibri" w:hAnsi="Calibri" w:cs="Calibri"/>
              </w:rPr>
            </w:pPr>
            <w:r>
              <w:rPr>
                <w:rFonts w:ascii="Calibri" w:eastAsia="Calibri" w:hAnsi="Calibri" w:cs="Calibri"/>
              </w:rPr>
              <w:t>Розроблені та затверджені макети та адресна програма для соціальної реклами в межах інформаційної кампанії «Розірви коло».</w:t>
            </w:r>
          </w:p>
        </w:tc>
        <w:tc>
          <w:tcPr>
            <w:tcW w:w="4308" w:type="dxa"/>
            <w:tcBorders>
              <w:bottom w:val="single" w:sz="8" w:space="0" w:color="000000"/>
              <w:right w:val="single" w:sz="8" w:space="0" w:color="000000"/>
            </w:tcBorders>
            <w:tcMar>
              <w:top w:w="100" w:type="dxa"/>
              <w:left w:w="100" w:type="dxa"/>
              <w:bottom w:w="100" w:type="dxa"/>
              <w:right w:w="100" w:type="dxa"/>
            </w:tcMar>
          </w:tcPr>
          <w:p w14:paraId="1B4D3269" w14:textId="77777777" w:rsidR="00343C33" w:rsidRDefault="00F11DC0">
            <w:pPr>
              <w:jc w:val="both"/>
              <w:rPr>
                <w:rFonts w:ascii="Calibri" w:eastAsia="Calibri" w:hAnsi="Calibri" w:cs="Calibri"/>
              </w:rPr>
            </w:pPr>
            <w:r>
              <w:rPr>
                <w:rFonts w:ascii="Calibri" w:eastAsia="Calibri" w:hAnsi="Calibri" w:cs="Calibri"/>
              </w:rPr>
              <w:t>80% від суми контракту після подання та затвердження UNFPA</w:t>
            </w:r>
          </w:p>
        </w:tc>
      </w:tr>
      <w:tr w:rsidR="00343C33" w14:paraId="1B4D326E" w14:textId="77777777">
        <w:trPr>
          <w:trHeight w:val="1259"/>
          <w:jc w:val="center"/>
        </w:trPr>
        <w:tc>
          <w:tcPr>
            <w:tcW w:w="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4D326B" w14:textId="77777777" w:rsidR="00343C33" w:rsidRDefault="00F11DC0">
            <w:pPr>
              <w:jc w:val="both"/>
              <w:rPr>
                <w:rFonts w:ascii="Calibri" w:eastAsia="Calibri" w:hAnsi="Calibri" w:cs="Calibri"/>
              </w:rPr>
            </w:pPr>
            <w:r>
              <w:rPr>
                <w:rFonts w:ascii="Calibri" w:eastAsia="Calibri" w:hAnsi="Calibri" w:cs="Calibri"/>
              </w:rPr>
              <w:t>2</w:t>
            </w:r>
          </w:p>
        </w:tc>
        <w:tc>
          <w:tcPr>
            <w:tcW w:w="4337" w:type="dxa"/>
            <w:tcBorders>
              <w:bottom w:val="single" w:sz="8" w:space="0" w:color="000000"/>
              <w:right w:val="single" w:sz="8" w:space="0" w:color="000000"/>
            </w:tcBorders>
            <w:tcMar>
              <w:top w:w="100" w:type="dxa"/>
              <w:left w:w="100" w:type="dxa"/>
              <w:bottom w:w="100" w:type="dxa"/>
              <w:right w:w="100" w:type="dxa"/>
            </w:tcMar>
          </w:tcPr>
          <w:p w14:paraId="1B4D326C" w14:textId="77777777" w:rsidR="00343C33" w:rsidRDefault="00F11DC0">
            <w:pPr>
              <w:jc w:val="both"/>
              <w:rPr>
                <w:rFonts w:ascii="Calibri" w:eastAsia="Calibri" w:hAnsi="Calibri" w:cs="Calibri"/>
                <w:highlight w:val="white"/>
              </w:rPr>
            </w:pPr>
            <w:r>
              <w:rPr>
                <w:rFonts w:ascii="Calibri" w:eastAsia="Calibri" w:hAnsi="Calibri" w:cs="Calibri"/>
              </w:rPr>
              <w:t>Фінальний звіт щодо розміщених рекламних макетів на обраних носіях та локаціях, включно із фото з локацій та показниками охоплень по кожному місту.</w:t>
            </w:r>
          </w:p>
        </w:tc>
        <w:tc>
          <w:tcPr>
            <w:tcW w:w="4308" w:type="dxa"/>
            <w:tcBorders>
              <w:bottom w:val="single" w:sz="8" w:space="0" w:color="000000"/>
              <w:right w:val="single" w:sz="8" w:space="0" w:color="000000"/>
            </w:tcBorders>
            <w:tcMar>
              <w:top w:w="100" w:type="dxa"/>
              <w:left w:w="100" w:type="dxa"/>
              <w:bottom w:w="100" w:type="dxa"/>
              <w:right w:w="100" w:type="dxa"/>
            </w:tcMar>
          </w:tcPr>
          <w:p w14:paraId="1B4D326D" w14:textId="77777777" w:rsidR="00343C33" w:rsidRDefault="00F11DC0">
            <w:pPr>
              <w:jc w:val="both"/>
              <w:rPr>
                <w:rFonts w:ascii="Calibri" w:eastAsia="Calibri" w:hAnsi="Calibri" w:cs="Calibri"/>
              </w:rPr>
            </w:pPr>
            <w:r>
              <w:rPr>
                <w:rFonts w:ascii="Calibri" w:eastAsia="Calibri" w:hAnsi="Calibri" w:cs="Calibri"/>
              </w:rPr>
              <w:t>20% від суми контракту після подання та затвердження UNFPA.</w:t>
            </w:r>
          </w:p>
        </w:tc>
      </w:tr>
    </w:tbl>
    <w:p w14:paraId="1B4D326F" w14:textId="77777777" w:rsidR="00343C33" w:rsidRDefault="00F11DC0">
      <w:pPr>
        <w:spacing w:after="160"/>
        <w:jc w:val="both"/>
        <w:rPr>
          <w:rFonts w:ascii="Calibri" w:eastAsia="Calibri" w:hAnsi="Calibri" w:cs="Calibri"/>
          <w:b/>
        </w:rPr>
      </w:pPr>
      <w:r>
        <w:rPr>
          <w:rFonts w:ascii="Calibri" w:eastAsia="Calibri" w:hAnsi="Calibri" w:cs="Calibri"/>
          <w:b/>
        </w:rPr>
        <w:t xml:space="preserve"> </w:t>
      </w:r>
    </w:p>
    <w:p w14:paraId="1B4D3270" w14:textId="77777777" w:rsidR="00343C33" w:rsidRDefault="00F11DC0">
      <w:pPr>
        <w:spacing w:after="160"/>
        <w:jc w:val="both"/>
        <w:rPr>
          <w:rFonts w:ascii="Calibri" w:eastAsia="Calibri" w:hAnsi="Calibri" w:cs="Calibri"/>
          <w:b/>
        </w:rPr>
      </w:pPr>
      <w:r>
        <w:rPr>
          <w:rFonts w:ascii="Calibri" w:eastAsia="Calibri" w:hAnsi="Calibri" w:cs="Calibri"/>
          <w:b/>
        </w:rPr>
        <w:t>Умови оплати</w:t>
      </w:r>
    </w:p>
    <w:p w14:paraId="1B4D3271" w14:textId="77777777" w:rsidR="00343C33" w:rsidRDefault="00F11DC0">
      <w:pPr>
        <w:spacing w:after="160"/>
        <w:jc w:val="both"/>
        <w:rPr>
          <w:rFonts w:ascii="Calibri" w:eastAsia="Calibri" w:hAnsi="Calibri" w:cs="Calibri"/>
          <w:b/>
        </w:rPr>
      </w:pPr>
      <w:r>
        <w:rPr>
          <w:rFonts w:ascii="Calibri" w:eastAsia="Calibri" w:hAnsi="Calibri" w:cs="Calibri"/>
        </w:rPr>
        <w:t xml:space="preserve">Оплата здійснюється відповідно до отримання Замовником перелічених вище продуктів (результатів роботи, підтвердженої фотозвітами та планом розміщення реклами, з зазначенням точного місця </w:t>
      </w:r>
      <w:r>
        <w:rPr>
          <w:rFonts w:ascii="Calibri" w:eastAsia="Calibri" w:hAnsi="Calibri" w:cs="Calibri"/>
        </w:rPr>
        <w:lastRenderedPageBreak/>
        <w:t>розміщення та OTS показників контактів з аудиторією), а також на основі наданого повного пакету супровідної платіжної документації.</w:t>
      </w:r>
    </w:p>
    <w:p w14:paraId="1B4D3272" w14:textId="77777777" w:rsidR="00343C33" w:rsidRDefault="00F11DC0">
      <w:pPr>
        <w:spacing w:after="160"/>
        <w:jc w:val="both"/>
        <w:rPr>
          <w:rFonts w:ascii="Calibri" w:eastAsia="Calibri" w:hAnsi="Calibri" w:cs="Calibri"/>
          <w:b/>
        </w:rPr>
      </w:pPr>
      <w:r>
        <w:rPr>
          <w:rFonts w:ascii="Calibri" w:eastAsia="Calibri" w:hAnsi="Calibri" w:cs="Calibri"/>
          <w:b/>
        </w:rPr>
        <w:t>Інтелектуальна власність</w:t>
      </w:r>
    </w:p>
    <w:p w14:paraId="1B4D3273" w14:textId="77777777" w:rsidR="00343C33" w:rsidRDefault="00F11DC0">
      <w:pPr>
        <w:spacing w:after="160"/>
        <w:jc w:val="both"/>
        <w:rPr>
          <w:rFonts w:ascii="Calibri" w:eastAsia="Calibri" w:hAnsi="Calibri" w:cs="Calibri"/>
        </w:rPr>
      </w:pPr>
      <w:r>
        <w:rPr>
          <w:rFonts w:ascii="Calibri" w:eastAsia="Calibri" w:hAnsi="Calibri" w:cs="Calibri"/>
        </w:rPr>
        <w:t>Вся інформація щодо цього проєкту (документальна, аудіо, візуальна, цифрова, кібер, проектна документація тощо), що належить UNFPA, Фонд ООН у галузі народонаселення в Україні, з яким Підрядник може вступати в контакт при виконанні обов'язків за цим завданням, залишається власністю UNFPA, Фонду ООН у галузі народонаселення в Україні з ексклюзивними правами на їх використання. За винятком цілей цього завдання, інформація не повинна бути розкрита для громадськості і не використовується в будь-яких інших цілях</w:t>
      </w:r>
      <w:r>
        <w:rPr>
          <w:rFonts w:ascii="Calibri" w:eastAsia="Calibri" w:hAnsi="Calibri" w:cs="Calibri"/>
        </w:rPr>
        <w:t xml:space="preserve"> без письмового дозволу UNFPA, Фонду ООН у галузі народонаселення в Україні відповідно до національних та міжнародних законів про авторське право.</w:t>
      </w:r>
    </w:p>
    <w:p w14:paraId="1B4D3274" w14:textId="77777777" w:rsidR="00343C33" w:rsidRDefault="00F11DC0">
      <w:pPr>
        <w:pStyle w:val="Heading2"/>
        <w:spacing w:after="160"/>
        <w:rPr>
          <w:rFonts w:ascii="Calibri" w:eastAsia="Calibri" w:hAnsi="Calibri" w:cs="Calibri"/>
        </w:rPr>
      </w:pPr>
      <w:bookmarkStart w:id="3" w:name="_heading=h.3znysh7" w:colFirst="0" w:colLast="0"/>
      <w:bookmarkEnd w:id="3"/>
      <w:r>
        <w:rPr>
          <w:rFonts w:ascii="Calibri" w:eastAsia="Calibri" w:hAnsi="Calibri" w:cs="Calibri"/>
        </w:rPr>
        <w:t>Вимоги та кваліфікація</w:t>
      </w:r>
    </w:p>
    <w:p w14:paraId="1B4D3275" w14:textId="77777777" w:rsidR="00343C33" w:rsidRDefault="00F11DC0">
      <w:pPr>
        <w:jc w:val="both"/>
        <w:rPr>
          <w:rFonts w:ascii="Calibri" w:eastAsia="Calibri" w:hAnsi="Calibri" w:cs="Calibri"/>
        </w:rPr>
      </w:pPr>
      <w:r>
        <w:rPr>
          <w:rFonts w:ascii="Calibri" w:eastAsia="Calibri" w:hAnsi="Calibri" w:cs="Calibri"/>
        </w:rPr>
        <w:t>UNFPA, Фонд ООН у галузі народонаселення в Україні шукає постачальника послуг з перевіреним досвідом у сфері публічних комунікацій, хорошим знанням українських ринків ЗМІ та реклами, досвідом у відео продакшені та дизайні.</w:t>
      </w:r>
    </w:p>
    <w:p w14:paraId="1B4D3276" w14:textId="77777777" w:rsidR="00343C33" w:rsidRDefault="00F11DC0">
      <w:pPr>
        <w:jc w:val="both"/>
        <w:rPr>
          <w:rFonts w:ascii="Calibri" w:eastAsia="Calibri" w:hAnsi="Calibri" w:cs="Calibri"/>
        </w:rPr>
      </w:pPr>
      <w:r>
        <w:rPr>
          <w:rFonts w:ascii="Calibri" w:eastAsia="Calibri" w:hAnsi="Calibri" w:cs="Calibri"/>
        </w:rPr>
        <w:t xml:space="preserve"> </w:t>
      </w:r>
    </w:p>
    <w:p w14:paraId="1B4D3277" w14:textId="77777777" w:rsidR="00343C33" w:rsidRDefault="00F11DC0">
      <w:pPr>
        <w:jc w:val="both"/>
        <w:rPr>
          <w:rFonts w:ascii="Calibri" w:eastAsia="Calibri" w:hAnsi="Calibri" w:cs="Calibri"/>
        </w:rPr>
      </w:pPr>
      <w:r>
        <w:rPr>
          <w:rFonts w:ascii="Calibri" w:eastAsia="Calibri" w:hAnsi="Calibri" w:cs="Calibri"/>
        </w:rPr>
        <w:t>Потенційний постачальник послуг повинен:</w:t>
      </w:r>
    </w:p>
    <w:p w14:paraId="1B4D3278" w14:textId="77777777" w:rsidR="00343C33" w:rsidRDefault="00F11DC0">
      <w:pPr>
        <w:jc w:val="both"/>
        <w:rPr>
          <w:rFonts w:ascii="Calibri" w:eastAsia="Calibri" w:hAnsi="Calibri" w:cs="Calibri"/>
        </w:rPr>
      </w:pPr>
      <w:r>
        <w:rPr>
          <w:rFonts w:ascii="Calibri" w:eastAsia="Calibri" w:hAnsi="Calibri" w:cs="Calibri"/>
        </w:rPr>
        <w:t>-  бути резидентом або мати представництво в Україні з відповідною офіційною реєстрацією;</w:t>
      </w:r>
    </w:p>
    <w:p w14:paraId="1B4D3279" w14:textId="77777777" w:rsidR="00343C33" w:rsidRDefault="00F11DC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працювати в сфері комунікацій щонайменше 3 роки;</w:t>
      </w:r>
    </w:p>
    <w:p w14:paraId="1B4D327A" w14:textId="77777777" w:rsidR="00343C33" w:rsidRDefault="00F11DC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мати досвід у реалізації публічних інформаційних та комунікаційних кампаній національного масштабу, досвід у розробці та реалізації соціальних кампаній буде перевагою;</w:t>
      </w:r>
    </w:p>
    <w:p w14:paraId="1B4D327B" w14:textId="77777777" w:rsidR="00343C33" w:rsidRDefault="00F11DC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мати досвід в розробці та розміщенні зовнішньої реклами;</w:t>
      </w:r>
    </w:p>
    <w:p w14:paraId="1B4D327C" w14:textId="77777777" w:rsidR="00343C33" w:rsidRDefault="00F11DC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демонструвати здатність дотримуватися термінів, працювати під тиском;</w:t>
      </w:r>
    </w:p>
    <w:p w14:paraId="1B4D327D" w14:textId="77777777" w:rsidR="00343C33" w:rsidRDefault="00F11DC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попередній досвід співпраці з агенцією ООН або іншою міжнародною агенцією є перевагою.</w:t>
      </w:r>
    </w:p>
    <w:p w14:paraId="1B4D327E" w14:textId="77777777" w:rsidR="00343C33" w:rsidRDefault="00F11DC0">
      <w:pPr>
        <w:jc w:val="both"/>
        <w:rPr>
          <w:rFonts w:ascii="Calibri" w:eastAsia="Calibri" w:hAnsi="Calibri" w:cs="Calibri"/>
        </w:rPr>
      </w:pPr>
      <w:r>
        <w:rPr>
          <w:rFonts w:ascii="Calibri" w:eastAsia="Calibri" w:hAnsi="Calibri" w:cs="Calibri"/>
        </w:rPr>
        <w:t xml:space="preserve"> </w:t>
      </w:r>
    </w:p>
    <w:p w14:paraId="1B4D327F" w14:textId="77777777" w:rsidR="00343C33" w:rsidRDefault="00F11DC0">
      <w:pPr>
        <w:jc w:val="both"/>
        <w:rPr>
          <w:rFonts w:ascii="Calibri" w:eastAsia="Calibri" w:hAnsi="Calibri" w:cs="Calibri"/>
          <w:b/>
        </w:rPr>
      </w:pPr>
      <w:r>
        <w:rPr>
          <w:rFonts w:ascii="Calibri" w:eastAsia="Calibri" w:hAnsi="Calibri" w:cs="Calibri"/>
          <w:b/>
        </w:rPr>
        <w:t>Оцінка пропозиції</w:t>
      </w:r>
    </w:p>
    <w:p w14:paraId="1B4D3280" w14:textId="77777777" w:rsidR="00343C33" w:rsidRDefault="00F11DC0">
      <w:pPr>
        <w:jc w:val="both"/>
        <w:rPr>
          <w:rFonts w:ascii="Calibri" w:eastAsia="Calibri" w:hAnsi="Calibri" w:cs="Calibri"/>
        </w:rPr>
      </w:pPr>
      <w:r>
        <w:rPr>
          <w:rFonts w:ascii="Calibri" w:eastAsia="Calibri" w:hAnsi="Calibri" w:cs="Calibri"/>
        </w:rPr>
        <w:t>Детальна оцінка пропозицій складається з оцінки технічної складової пропозиції та фінансової оцінки.</w:t>
      </w:r>
    </w:p>
    <w:p w14:paraId="1B4D3281" w14:textId="77777777" w:rsidR="00343C33" w:rsidRDefault="00F11DC0">
      <w:pPr>
        <w:jc w:val="both"/>
        <w:rPr>
          <w:rFonts w:ascii="Calibri" w:eastAsia="Calibri" w:hAnsi="Calibri" w:cs="Calibri"/>
          <w:b/>
        </w:rPr>
      </w:pPr>
      <w:r>
        <w:rPr>
          <w:rFonts w:ascii="Calibri" w:eastAsia="Calibri" w:hAnsi="Calibri" w:cs="Calibri"/>
          <w:b/>
        </w:rPr>
        <w:t xml:space="preserve"> </w:t>
      </w:r>
    </w:p>
    <w:p w14:paraId="1B4D3282" w14:textId="77777777" w:rsidR="00343C33" w:rsidRDefault="00F11DC0">
      <w:pPr>
        <w:jc w:val="both"/>
        <w:rPr>
          <w:rFonts w:ascii="Calibri" w:eastAsia="Calibri" w:hAnsi="Calibri" w:cs="Calibri"/>
          <w:b/>
        </w:rPr>
      </w:pPr>
      <w:r>
        <w:rPr>
          <w:rFonts w:ascii="Calibri" w:eastAsia="Calibri" w:hAnsi="Calibri" w:cs="Calibri"/>
          <w:b/>
        </w:rPr>
        <w:t>Питання</w:t>
      </w:r>
    </w:p>
    <w:p w14:paraId="1B4D3283" w14:textId="77777777" w:rsidR="00343C33" w:rsidRDefault="00F11DC0">
      <w:pPr>
        <w:spacing w:after="160"/>
        <w:jc w:val="both"/>
        <w:rPr>
          <w:rFonts w:ascii="Calibri" w:eastAsia="Calibri" w:hAnsi="Calibri" w:cs="Calibri"/>
        </w:rPr>
      </w:pPr>
      <w:r>
        <w:rPr>
          <w:rFonts w:ascii="Calibri" w:eastAsia="Calibri" w:hAnsi="Calibri" w:cs="Calibri"/>
        </w:rPr>
        <w:t xml:space="preserve">Питання або запити на додаткові роз'яснення можна задати у спеціальній </w:t>
      </w:r>
      <w:hyperlink r:id="rId52">
        <w:r>
          <w:rPr>
            <w:rFonts w:ascii="Calibri" w:eastAsia="Calibri" w:hAnsi="Calibri" w:cs="Calibri"/>
            <w:color w:val="1155CC"/>
            <w:u w:val="single"/>
          </w:rPr>
          <w:t>онлайн-формі</w:t>
        </w:r>
      </w:hyperlink>
      <w:r>
        <w:rPr>
          <w:rFonts w:ascii="Calibri" w:eastAsia="Calibri" w:hAnsi="Calibri" w:cs="Calibri"/>
        </w:rPr>
        <w:t xml:space="preserve"> до </w:t>
      </w:r>
      <w:r>
        <w:rPr>
          <w:rFonts w:ascii="Calibri" w:eastAsia="Calibri" w:hAnsi="Calibri" w:cs="Calibri"/>
          <w:b/>
        </w:rPr>
        <w:t>19 січня 2024 року о 15:00</w:t>
      </w:r>
      <w:r>
        <w:rPr>
          <w:rFonts w:ascii="Calibri" w:eastAsia="Calibri" w:hAnsi="Calibri" w:cs="Calibri"/>
        </w:rPr>
        <w:t>. Відповіді на питання будуть надані письмово. Відповіді будуть розіслані серед усіх зацікавлених сторін якнайшвидше.</w:t>
      </w:r>
    </w:p>
    <w:p w14:paraId="1B4D3284" w14:textId="77777777" w:rsidR="00343C33" w:rsidRDefault="00F11DC0">
      <w:pPr>
        <w:pStyle w:val="Heading2"/>
        <w:spacing w:after="160"/>
        <w:rPr>
          <w:rFonts w:ascii="Calibri" w:eastAsia="Calibri" w:hAnsi="Calibri" w:cs="Calibri"/>
        </w:rPr>
      </w:pPr>
      <w:bookmarkStart w:id="4" w:name="_heading=h.2et92p0" w:colFirst="0" w:colLast="0"/>
      <w:bookmarkEnd w:id="4"/>
      <w:r>
        <w:rPr>
          <w:rFonts w:ascii="Calibri" w:eastAsia="Calibri" w:hAnsi="Calibri" w:cs="Calibri"/>
        </w:rPr>
        <w:t>ІІІ. Зміст пропозицій</w:t>
      </w:r>
    </w:p>
    <w:p w14:paraId="1B4D3285" w14:textId="77777777" w:rsidR="00343C33" w:rsidRDefault="00F11DC0">
      <w:pPr>
        <w:jc w:val="both"/>
        <w:rPr>
          <w:rFonts w:ascii="Calibri" w:eastAsia="Calibri" w:hAnsi="Calibri" w:cs="Calibri"/>
        </w:rPr>
      </w:pPr>
      <w:r>
        <w:rPr>
          <w:rFonts w:ascii="Calibri" w:eastAsia="Calibri" w:hAnsi="Calibri" w:cs="Calibri"/>
        </w:rPr>
        <w:t>Пропозиції мають надсилатися електронною поштою одним повідомленням з вкладеннями та мають вміщувати:</w:t>
      </w:r>
    </w:p>
    <w:p w14:paraId="1B4D3286" w14:textId="77777777" w:rsidR="00343C33" w:rsidRDefault="00F11DC0">
      <w:pPr>
        <w:rPr>
          <w:rFonts w:ascii="Calibri" w:eastAsia="Calibri" w:hAnsi="Calibri" w:cs="Calibri"/>
          <w:b/>
        </w:rPr>
      </w:pPr>
      <w:r>
        <w:rPr>
          <w:rFonts w:ascii="Calibri" w:eastAsia="Calibri" w:hAnsi="Calibri" w:cs="Calibri"/>
          <w:b/>
        </w:rPr>
        <w:t xml:space="preserve"> </w:t>
      </w:r>
    </w:p>
    <w:p w14:paraId="1B4D3287" w14:textId="77777777" w:rsidR="00343C33" w:rsidRDefault="00F11DC0">
      <w:pPr>
        <w:ind w:left="1080" w:hanging="360"/>
        <w:jc w:val="both"/>
        <w:rPr>
          <w:rFonts w:ascii="Calibri" w:eastAsia="Calibri" w:hAnsi="Calibri" w:cs="Calibri"/>
          <w:b/>
        </w:rPr>
      </w:pPr>
      <w:r>
        <w:rPr>
          <w:rFonts w:ascii="Calibri" w:eastAsia="Calibri" w:hAnsi="Calibri" w:cs="Calibri"/>
          <w:b/>
        </w:rPr>
        <w:lastRenderedPageBreak/>
        <w:t>a)</w:t>
      </w:r>
      <w:r>
        <w:rPr>
          <w:rFonts w:ascii="Calibri" w:eastAsia="Calibri" w:hAnsi="Calibri" w:cs="Calibri"/>
        </w:rPr>
        <w:t xml:space="preserve">     </w:t>
      </w:r>
      <w:r>
        <w:rPr>
          <w:rFonts w:ascii="Calibri" w:eastAsia="Calibri" w:hAnsi="Calibri" w:cs="Calibri"/>
          <w:b/>
        </w:rPr>
        <w:t>Технічну пропозицію, яка повинна включати:</w:t>
      </w:r>
    </w:p>
    <w:p w14:paraId="1B4D3288" w14:textId="77777777" w:rsidR="00343C33" w:rsidRDefault="00F11DC0">
      <w:pPr>
        <w:numPr>
          <w:ilvl w:val="0"/>
          <w:numId w:val="2"/>
        </w:numPr>
        <w:jc w:val="both"/>
        <w:rPr>
          <w:rFonts w:ascii="Calibri" w:eastAsia="Calibri" w:hAnsi="Calibri" w:cs="Calibri"/>
        </w:rPr>
      </w:pPr>
      <w:r>
        <w:rPr>
          <w:rFonts w:ascii="Calibri" w:eastAsia="Calibri" w:hAnsi="Calibri" w:cs="Calibri"/>
        </w:rPr>
        <w:t>Презентація компанії, попередніх проєктів з просування застосунків та отриманих результатів (2-3, які доцільно показати в контексті тендеру);</w:t>
      </w:r>
    </w:p>
    <w:p w14:paraId="1B4D3289" w14:textId="77777777" w:rsidR="00343C33" w:rsidRDefault="00F11DC0">
      <w:pPr>
        <w:numPr>
          <w:ilvl w:val="0"/>
          <w:numId w:val="2"/>
        </w:numPr>
        <w:jc w:val="both"/>
        <w:rPr>
          <w:rFonts w:ascii="Calibri" w:eastAsia="Calibri" w:hAnsi="Calibri" w:cs="Calibri"/>
        </w:rPr>
      </w:pPr>
      <w:r>
        <w:rPr>
          <w:rFonts w:ascii="Calibri" w:eastAsia="Calibri" w:hAnsi="Calibri" w:cs="Calibri"/>
        </w:rPr>
        <w:t>команда, яка буде працювати над проєктом (її досвід);</w:t>
      </w:r>
    </w:p>
    <w:p w14:paraId="1B4D328A" w14:textId="77777777" w:rsidR="00343C33" w:rsidRDefault="00F11DC0">
      <w:pPr>
        <w:numPr>
          <w:ilvl w:val="0"/>
          <w:numId w:val="2"/>
        </w:numPr>
        <w:jc w:val="both"/>
        <w:rPr>
          <w:rFonts w:ascii="Calibri" w:eastAsia="Calibri" w:hAnsi="Calibri" w:cs="Calibri"/>
        </w:rPr>
      </w:pPr>
      <w:r>
        <w:rPr>
          <w:rFonts w:ascii="Calibri" w:eastAsia="Calibri" w:hAnsi="Calibri" w:cs="Calibri"/>
        </w:rPr>
        <w:t xml:space="preserve">клієнти (досвід співпраці з міжнародними організаціями бажаний, але не вирішальний); </w:t>
      </w:r>
    </w:p>
    <w:p w14:paraId="1B4D328B" w14:textId="77777777" w:rsidR="00343C33" w:rsidRDefault="00F11DC0">
      <w:pPr>
        <w:numPr>
          <w:ilvl w:val="0"/>
          <w:numId w:val="2"/>
        </w:numPr>
        <w:jc w:val="both"/>
        <w:rPr>
          <w:rFonts w:ascii="Calibri" w:eastAsia="Calibri" w:hAnsi="Calibri" w:cs="Calibri"/>
        </w:rPr>
      </w:pPr>
      <w:r>
        <w:rPr>
          <w:rFonts w:ascii="Calibri" w:eastAsia="Calibri" w:hAnsi="Calibri" w:cs="Calibri"/>
        </w:rPr>
        <w:t>попередня пропозиція щодо концепції та дизайну сюжетів для зовнішньої реклами в межах інформаційної кампанії «Розірви коло»;</w:t>
      </w:r>
    </w:p>
    <w:p w14:paraId="1B4D328C" w14:textId="77777777" w:rsidR="00343C33" w:rsidRDefault="00F11DC0">
      <w:pPr>
        <w:numPr>
          <w:ilvl w:val="0"/>
          <w:numId w:val="2"/>
        </w:numPr>
        <w:rPr>
          <w:rFonts w:ascii="Calibri" w:eastAsia="Calibri" w:hAnsi="Calibri" w:cs="Calibri"/>
        </w:rPr>
      </w:pPr>
      <w:r>
        <w:rPr>
          <w:rFonts w:ascii="Calibri" w:eastAsia="Calibri" w:hAnsi="Calibri" w:cs="Calibri"/>
        </w:rPr>
        <w:t>попередній план реалізації включно з орієнтовним таймлайном.</w:t>
      </w:r>
    </w:p>
    <w:p w14:paraId="1B4D328D" w14:textId="77777777" w:rsidR="00343C33" w:rsidRDefault="00F11DC0">
      <w:pPr>
        <w:numPr>
          <w:ilvl w:val="0"/>
          <w:numId w:val="2"/>
        </w:numPr>
        <w:jc w:val="both"/>
        <w:rPr>
          <w:rFonts w:ascii="Calibri" w:eastAsia="Calibri" w:hAnsi="Calibri" w:cs="Calibri"/>
        </w:rPr>
      </w:pPr>
      <w:r>
        <w:rPr>
          <w:rFonts w:ascii="Calibri" w:eastAsia="Calibri" w:hAnsi="Calibri" w:cs="Calibri"/>
        </w:rPr>
        <w:t>Рекомендаційні листи, включно з рекомендаціями від інших агентств ООН або міжнародних організацій (якщо ви мали досвід співпраці з ними).</w:t>
      </w:r>
    </w:p>
    <w:p w14:paraId="1B4D328E" w14:textId="77777777" w:rsidR="00343C33" w:rsidRDefault="00F11DC0">
      <w:pPr>
        <w:ind w:left="720"/>
        <w:jc w:val="both"/>
        <w:rPr>
          <w:rFonts w:ascii="Calibri" w:eastAsia="Calibri" w:hAnsi="Calibri" w:cs="Calibri"/>
        </w:rPr>
      </w:pPr>
      <w:r>
        <w:rPr>
          <w:rFonts w:ascii="Calibri" w:eastAsia="Calibri" w:hAnsi="Calibri" w:cs="Calibri"/>
        </w:rPr>
        <w:t>Технічна пропозиція повинна бути подана на електронну адресу, зазначену в розділі IV.</w:t>
      </w:r>
    </w:p>
    <w:p w14:paraId="1B4D328F" w14:textId="77777777" w:rsidR="00343C33" w:rsidRDefault="00F11DC0">
      <w:pPr>
        <w:jc w:val="both"/>
        <w:rPr>
          <w:rFonts w:ascii="Calibri" w:eastAsia="Calibri" w:hAnsi="Calibri" w:cs="Calibri"/>
        </w:rPr>
      </w:pPr>
      <w:r>
        <w:rPr>
          <w:rFonts w:ascii="Calibri" w:eastAsia="Calibri" w:hAnsi="Calibri" w:cs="Calibri"/>
        </w:rPr>
        <w:t xml:space="preserve"> </w:t>
      </w:r>
    </w:p>
    <w:p w14:paraId="1B4D3290" w14:textId="77777777" w:rsidR="00343C33" w:rsidRDefault="00F11DC0">
      <w:pPr>
        <w:ind w:left="1080" w:hanging="360"/>
        <w:jc w:val="both"/>
        <w:rPr>
          <w:rFonts w:ascii="Calibri" w:eastAsia="Calibri" w:hAnsi="Calibri" w:cs="Calibri"/>
        </w:rPr>
      </w:pPr>
      <w:r>
        <w:rPr>
          <w:rFonts w:ascii="Calibri" w:eastAsia="Calibri" w:hAnsi="Calibri" w:cs="Calibri"/>
        </w:rPr>
        <w:t xml:space="preserve">b) </w:t>
      </w:r>
      <w:r>
        <w:rPr>
          <w:rFonts w:ascii="Calibri" w:eastAsia="Calibri" w:hAnsi="Calibri" w:cs="Calibri"/>
        </w:rPr>
        <w:tab/>
      </w:r>
      <w:r>
        <w:rPr>
          <w:rFonts w:ascii="Calibri" w:eastAsia="Calibri" w:hAnsi="Calibri" w:cs="Calibri"/>
          <w:b/>
        </w:rPr>
        <w:t xml:space="preserve">Цінова пропозиція </w:t>
      </w:r>
      <w:r>
        <w:rPr>
          <w:rFonts w:ascii="Calibri" w:eastAsia="Calibri" w:hAnsi="Calibri" w:cs="Calibri"/>
        </w:rPr>
        <w:t>повинна містити всі лінійки витрат, відповідно до технічної пропозиції. У цій пропозиції мають бути зазначені усі витрати на підготовку та реалізацію технічної пропозиції (включно, але не виключно з роботами по розробці дизайну віжуалів, підготовки адресної програми, підготовки віжуалів для друку, виробництво матеріалів для розміщення, логістичні витрати на доставку та розміщення, підготовка фінального звіту з візуалізацією розміщення та підрахунком показників охоплення кампанії тощо).</w:t>
      </w:r>
    </w:p>
    <w:p w14:paraId="1B4D3291" w14:textId="77777777" w:rsidR="00343C33" w:rsidRDefault="00F11DC0">
      <w:pPr>
        <w:ind w:left="360"/>
        <w:jc w:val="both"/>
        <w:rPr>
          <w:rFonts w:ascii="Calibri" w:eastAsia="Calibri" w:hAnsi="Calibri" w:cs="Calibri"/>
        </w:rPr>
      </w:pPr>
      <w:r>
        <w:rPr>
          <w:rFonts w:ascii="Calibri" w:eastAsia="Calibri" w:hAnsi="Calibri" w:cs="Calibri"/>
        </w:rPr>
        <w:t xml:space="preserve"> </w:t>
      </w:r>
    </w:p>
    <w:p w14:paraId="1B4D3292" w14:textId="77777777" w:rsidR="00343C33" w:rsidRDefault="00F11DC0">
      <w:pPr>
        <w:jc w:val="both"/>
        <w:rPr>
          <w:rFonts w:ascii="Calibri" w:eastAsia="Calibri" w:hAnsi="Calibri" w:cs="Calibri"/>
        </w:rPr>
      </w:pPr>
      <w:r>
        <w:rPr>
          <w:rFonts w:ascii="Calibri" w:eastAsia="Calibri" w:hAnsi="Calibri" w:cs="Calibri"/>
        </w:rPr>
        <w:t xml:space="preserve">Цінова пропозиція із зазначенням статей видатків, бюджетами повинна подаватися </w:t>
      </w:r>
      <w:r>
        <w:rPr>
          <w:rFonts w:ascii="Calibri" w:eastAsia="Calibri" w:hAnsi="Calibri" w:cs="Calibri"/>
          <w:b/>
        </w:rPr>
        <w:t xml:space="preserve">чітко відповідно до форми цінової пропозиції. </w:t>
      </w:r>
      <w:r>
        <w:rPr>
          <w:rFonts w:ascii="Calibri" w:eastAsia="Calibri" w:hAnsi="Calibri" w:cs="Calibri"/>
        </w:rPr>
        <w:t>Мова пропозиції - англійська чи українська.</w:t>
      </w:r>
    </w:p>
    <w:p w14:paraId="1B4D3293" w14:textId="77777777" w:rsidR="00343C33" w:rsidRDefault="00343C33">
      <w:pPr>
        <w:jc w:val="both"/>
        <w:rPr>
          <w:rFonts w:ascii="Calibri" w:eastAsia="Calibri" w:hAnsi="Calibri" w:cs="Calibri"/>
          <w:b/>
        </w:rPr>
      </w:pPr>
    </w:p>
    <w:p w14:paraId="1B4D3294" w14:textId="77777777" w:rsidR="00343C33" w:rsidRDefault="00F11DC0">
      <w:pPr>
        <w:jc w:val="both"/>
        <w:rPr>
          <w:rFonts w:ascii="Calibri" w:eastAsia="Calibri" w:hAnsi="Calibri" w:cs="Calibri"/>
        </w:rPr>
      </w:pPr>
      <w:r>
        <w:rPr>
          <w:rFonts w:ascii="Calibri" w:eastAsia="Calibri" w:hAnsi="Calibri" w:cs="Calibri"/>
          <w:b/>
        </w:rPr>
        <w:t>Технічна та цінова пропозиція мають бути надіслані окремими файлами</w:t>
      </w:r>
      <w:r>
        <w:rPr>
          <w:rFonts w:ascii="Calibri" w:eastAsia="Calibri" w:hAnsi="Calibri" w:cs="Calibri"/>
        </w:rPr>
        <w:t xml:space="preserve"> та бути підписані відповідним керівником компанії та надіслані у форматі PDF.</w:t>
      </w:r>
    </w:p>
    <w:p w14:paraId="1B4D3295" w14:textId="77777777" w:rsidR="00343C33" w:rsidRDefault="00F11DC0">
      <w:pPr>
        <w:spacing w:after="160"/>
        <w:rPr>
          <w:rFonts w:ascii="Calibri" w:eastAsia="Calibri" w:hAnsi="Calibri" w:cs="Calibri"/>
          <w:b/>
        </w:rPr>
      </w:pPr>
      <w:r>
        <w:rPr>
          <w:rFonts w:ascii="Calibri" w:eastAsia="Calibri" w:hAnsi="Calibri" w:cs="Calibri"/>
          <w:b/>
        </w:rPr>
        <w:t xml:space="preserve"> </w:t>
      </w:r>
    </w:p>
    <w:p w14:paraId="1B4D3296" w14:textId="77777777" w:rsidR="00343C33" w:rsidRDefault="00F11DC0">
      <w:pPr>
        <w:spacing w:after="160"/>
        <w:rPr>
          <w:rFonts w:ascii="Calibri" w:eastAsia="Calibri" w:hAnsi="Calibri" w:cs="Calibri"/>
          <w:b/>
        </w:rPr>
      </w:pPr>
      <w:r>
        <w:rPr>
          <w:rFonts w:ascii="Calibri" w:eastAsia="Calibri" w:hAnsi="Calibri" w:cs="Calibri"/>
          <w:b/>
        </w:rPr>
        <w:t>IV. Інструкції для подання</w:t>
      </w:r>
    </w:p>
    <w:p w14:paraId="1B4D3297" w14:textId="77777777" w:rsidR="00343C33" w:rsidRDefault="00F11DC0">
      <w:pPr>
        <w:jc w:val="both"/>
        <w:rPr>
          <w:rFonts w:ascii="Calibri" w:eastAsia="Calibri" w:hAnsi="Calibri" w:cs="Calibri"/>
        </w:rPr>
      </w:pPr>
      <w:r>
        <w:rPr>
          <w:rFonts w:ascii="Calibri" w:eastAsia="Calibri" w:hAnsi="Calibri" w:cs="Calibri"/>
        </w:rPr>
        <w:t>Пропозиції мають бути підготовлені згідно з Розділом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rFonts w:ascii="Calibri" w:eastAsia="Calibri" w:hAnsi="Calibri" w:cs="Calibri"/>
          <w:b/>
        </w:rPr>
        <w:t xml:space="preserve"> п’ятниця, 26 січня 2024 року, 17:00 за київським часом</w:t>
      </w:r>
      <w:r>
        <w:rPr>
          <w:rFonts w:ascii="Calibri" w:eastAsia="Calibri" w:hAnsi="Calibri" w:cs="Calibri"/>
        </w:rPr>
        <w:t>.</w:t>
      </w:r>
      <w:r>
        <w:rPr>
          <w:rFonts w:ascii="Calibri" w:eastAsia="Calibri" w:hAnsi="Calibri" w:cs="Calibri"/>
          <w:b/>
        </w:rPr>
        <w:t xml:space="preserve"> </w:t>
      </w:r>
      <w:r>
        <w:rPr>
          <w:rFonts w:ascii="Calibri" w:eastAsia="Calibri" w:hAnsi="Calibri" w:cs="Calibri"/>
        </w:rPr>
        <w:t>Пропозиції, надіслані на будь-яку іншу електронну пошту, не будуть прийняті до розгляду.</w:t>
      </w:r>
    </w:p>
    <w:p w14:paraId="1B4D3298" w14:textId="77777777" w:rsidR="00343C33" w:rsidRDefault="00343C33">
      <w:pPr>
        <w:jc w:val="both"/>
        <w:rPr>
          <w:rFonts w:ascii="Calibri" w:eastAsia="Calibri" w:hAnsi="Calibri" w:cs="Calibri"/>
        </w:rPr>
      </w:pPr>
    </w:p>
    <w:tbl>
      <w:tblPr>
        <w:tblStyle w:val="a1"/>
        <w:tblW w:w="85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10"/>
        <w:gridCol w:w="4995"/>
      </w:tblGrid>
      <w:tr w:rsidR="00343C33" w14:paraId="1B4D329B" w14:textId="77777777">
        <w:trPr>
          <w:trHeight w:val="353"/>
          <w:jc w:val="center"/>
        </w:trPr>
        <w:tc>
          <w:tcPr>
            <w:tcW w:w="3510" w:type="dxa"/>
            <w:tcBorders>
              <w:top w:val="single" w:sz="8" w:space="0" w:color="D9D9D9"/>
              <w:left w:val="single" w:sz="8" w:space="0" w:color="D9D9D9"/>
              <w:bottom w:val="single" w:sz="8" w:space="0" w:color="D9D9D9"/>
              <w:right w:val="single" w:sz="8" w:space="0" w:color="D9D9D9"/>
            </w:tcBorders>
            <w:tcMar>
              <w:top w:w="0" w:type="dxa"/>
              <w:left w:w="120" w:type="dxa"/>
              <w:bottom w:w="0" w:type="dxa"/>
              <w:right w:w="120" w:type="dxa"/>
            </w:tcMar>
          </w:tcPr>
          <w:p w14:paraId="1B4D3299" w14:textId="77777777" w:rsidR="00343C33" w:rsidRDefault="00F11DC0">
            <w:pPr>
              <w:jc w:val="both"/>
              <w:rPr>
                <w:rFonts w:ascii="Calibri" w:eastAsia="Calibri" w:hAnsi="Calibri" w:cs="Calibri"/>
              </w:rPr>
            </w:pPr>
            <w:r>
              <w:rPr>
                <w:rFonts w:ascii="Calibri" w:eastAsia="Calibri" w:hAnsi="Calibri" w:cs="Calibri"/>
              </w:rPr>
              <w:t>Контактна особа:</w:t>
            </w:r>
          </w:p>
        </w:tc>
        <w:tc>
          <w:tcPr>
            <w:tcW w:w="4995" w:type="dxa"/>
            <w:tcBorders>
              <w:top w:val="single" w:sz="8" w:space="0" w:color="D9D9D9"/>
              <w:bottom w:val="single" w:sz="8" w:space="0" w:color="D9D9D9"/>
              <w:right w:val="single" w:sz="8" w:space="0" w:color="D9D9D9"/>
            </w:tcBorders>
            <w:tcMar>
              <w:top w:w="0" w:type="dxa"/>
              <w:left w:w="120" w:type="dxa"/>
              <w:bottom w:w="0" w:type="dxa"/>
              <w:right w:w="120" w:type="dxa"/>
            </w:tcMar>
          </w:tcPr>
          <w:p w14:paraId="1B4D329A" w14:textId="77777777" w:rsidR="00343C33" w:rsidRDefault="00F11DC0">
            <w:pPr>
              <w:rPr>
                <w:rFonts w:ascii="Calibri" w:eastAsia="Calibri" w:hAnsi="Calibri" w:cs="Calibri"/>
                <w:i/>
              </w:rPr>
            </w:pPr>
            <w:r>
              <w:rPr>
                <w:rFonts w:ascii="Calibri" w:eastAsia="Calibri" w:hAnsi="Calibri" w:cs="Calibri"/>
                <w:i/>
              </w:rPr>
              <w:t>Ірина Богун</w:t>
            </w:r>
          </w:p>
        </w:tc>
      </w:tr>
      <w:tr w:rsidR="00343C33" w14:paraId="1B4D329E" w14:textId="77777777">
        <w:trPr>
          <w:trHeight w:val="240"/>
          <w:jc w:val="center"/>
        </w:trPr>
        <w:tc>
          <w:tcPr>
            <w:tcW w:w="3510" w:type="dxa"/>
            <w:tcBorders>
              <w:left w:val="single" w:sz="8" w:space="0" w:color="D9D9D9"/>
              <w:bottom w:val="single" w:sz="8" w:space="0" w:color="D9D9D9"/>
              <w:right w:val="single" w:sz="8" w:space="0" w:color="D9D9D9"/>
            </w:tcBorders>
            <w:tcMar>
              <w:top w:w="0" w:type="dxa"/>
              <w:left w:w="120" w:type="dxa"/>
              <w:bottom w:w="0" w:type="dxa"/>
              <w:right w:w="120" w:type="dxa"/>
            </w:tcMar>
          </w:tcPr>
          <w:p w14:paraId="1B4D329C" w14:textId="77777777" w:rsidR="00343C33" w:rsidRDefault="00F11DC0">
            <w:pPr>
              <w:jc w:val="both"/>
              <w:rPr>
                <w:rFonts w:ascii="Calibri" w:eastAsia="Calibri" w:hAnsi="Calibri" w:cs="Calibri"/>
              </w:rPr>
            </w:pPr>
            <w:r>
              <w:rPr>
                <w:rFonts w:ascii="Calibri" w:eastAsia="Calibri" w:hAnsi="Calibri" w:cs="Calibri"/>
              </w:rPr>
              <w:t>Електронна адреса:</w:t>
            </w:r>
          </w:p>
        </w:tc>
        <w:tc>
          <w:tcPr>
            <w:tcW w:w="4995" w:type="dxa"/>
            <w:tcBorders>
              <w:bottom w:val="single" w:sz="8" w:space="0" w:color="D9D9D9"/>
              <w:right w:val="single" w:sz="8" w:space="0" w:color="D9D9D9"/>
            </w:tcBorders>
            <w:tcMar>
              <w:top w:w="0" w:type="dxa"/>
              <w:left w:w="120" w:type="dxa"/>
              <w:bottom w:w="0" w:type="dxa"/>
              <w:right w:w="120" w:type="dxa"/>
            </w:tcMar>
          </w:tcPr>
          <w:p w14:paraId="1B4D329D" w14:textId="77777777" w:rsidR="00343C33" w:rsidRDefault="00F11DC0">
            <w:pPr>
              <w:rPr>
                <w:rFonts w:ascii="Calibri" w:eastAsia="Calibri" w:hAnsi="Calibri" w:cs="Calibri"/>
                <w:b/>
              </w:rPr>
            </w:pPr>
            <w:r>
              <w:rPr>
                <w:rFonts w:ascii="Calibri" w:eastAsia="Calibri" w:hAnsi="Calibri" w:cs="Calibri"/>
                <w:b/>
              </w:rPr>
              <w:t>ua-procurement@unfpa.org</w:t>
            </w:r>
          </w:p>
        </w:tc>
      </w:tr>
    </w:tbl>
    <w:p w14:paraId="1B4D329F" w14:textId="77777777" w:rsidR="00343C33" w:rsidRDefault="00F11DC0">
      <w:pPr>
        <w:jc w:val="both"/>
        <w:rPr>
          <w:rFonts w:ascii="Calibri" w:eastAsia="Calibri" w:hAnsi="Calibri" w:cs="Calibri"/>
        </w:rPr>
      </w:pPr>
      <w:r>
        <w:rPr>
          <w:rFonts w:ascii="Calibri" w:eastAsia="Calibri" w:hAnsi="Calibri" w:cs="Calibri"/>
        </w:rPr>
        <w:t xml:space="preserve"> </w:t>
      </w:r>
    </w:p>
    <w:p w14:paraId="1B4D32A0" w14:textId="77777777" w:rsidR="00343C33" w:rsidRDefault="00F11DC0">
      <w:pPr>
        <w:jc w:val="both"/>
        <w:rPr>
          <w:rFonts w:ascii="Calibri" w:eastAsia="Calibri" w:hAnsi="Calibri" w:cs="Calibri"/>
        </w:rPr>
      </w:pPr>
      <w:r>
        <w:rPr>
          <w:rFonts w:ascii="Calibri" w:eastAsia="Calibri" w:hAnsi="Calibri" w:cs="Calibri"/>
        </w:rPr>
        <w:t>Зверніть увагу на наступні інструкції щодо електронного подання:</w:t>
      </w:r>
    </w:p>
    <w:p w14:paraId="1B4D32A1" w14:textId="77777777" w:rsidR="00343C33" w:rsidRDefault="00343C33">
      <w:pPr>
        <w:pBdr>
          <w:top w:val="nil"/>
          <w:left w:val="nil"/>
          <w:bottom w:val="nil"/>
          <w:right w:val="nil"/>
          <w:between w:val="nil"/>
        </w:pBdr>
        <w:ind w:left="720"/>
        <w:jc w:val="both"/>
        <w:rPr>
          <w:rFonts w:ascii="Calibri" w:eastAsia="Calibri" w:hAnsi="Calibri" w:cs="Calibri"/>
          <w:color w:val="000000"/>
        </w:rPr>
      </w:pPr>
    </w:p>
    <w:p w14:paraId="1B4D32A2" w14:textId="77777777" w:rsidR="00343C33" w:rsidRDefault="00F11DC0">
      <w:pPr>
        <w:numPr>
          <w:ilvl w:val="0"/>
          <w:numId w:val="1"/>
        </w:numPr>
        <w:pBdr>
          <w:top w:val="nil"/>
          <w:left w:val="nil"/>
          <w:bottom w:val="nil"/>
          <w:right w:val="nil"/>
          <w:between w:val="nil"/>
        </w:pBdr>
        <w:jc w:val="both"/>
        <w:rPr>
          <w:b/>
          <w:color w:val="000000"/>
        </w:rPr>
      </w:pPr>
      <w:r>
        <w:rPr>
          <w:rFonts w:ascii="Calibri" w:eastAsia="Calibri" w:hAnsi="Calibri" w:cs="Calibri"/>
          <w:color w:val="000000"/>
        </w:rPr>
        <w:t xml:space="preserve">Тема повідомлення має включати таке посилання: </w:t>
      </w:r>
      <w:r>
        <w:rPr>
          <w:rFonts w:ascii="Calibri" w:eastAsia="Calibri" w:hAnsi="Calibri" w:cs="Calibri"/>
          <w:b/>
          <w:color w:val="000000"/>
        </w:rPr>
        <w:t>RFQ Nº UNFPA/UKR/RFQ/24/01</w:t>
      </w:r>
    </w:p>
    <w:p w14:paraId="1B4D32A3" w14:textId="77777777" w:rsidR="00343C33" w:rsidRDefault="00F11DC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Пропозиції, що містять невірно вказану тему повідомлення, можуть бути пропущені адміністратором та, таким чином, не потрапити до розгляду.</w:t>
      </w:r>
    </w:p>
    <w:p w14:paraId="1B4D32A4" w14:textId="77777777" w:rsidR="00343C33" w:rsidRDefault="00F11DC0">
      <w:pPr>
        <w:numPr>
          <w:ilvl w:val="0"/>
          <w:numId w:val="1"/>
        </w:numPr>
        <w:pBdr>
          <w:top w:val="nil"/>
          <w:left w:val="nil"/>
          <w:bottom w:val="nil"/>
          <w:right w:val="nil"/>
          <w:between w:val="nil"/>
        </w:pBdr>
        <w:jc w:val="both"/>
        <w:rPr>
          <w:color w:val="000000"/>
        </w:rPr>
      </w:pPr>
      <w:r>
        <w:rPr>
          <w:rFonts w:ascii="Calibri" w:eastAsia="Calibri" w:hAnsi="Calibri" w:cs="Calibri"/>
          <w:color w:val="000000"/>
        </w:rPr>
        <w:t xml:space="preserve">Загальний обсяг повідомлення, що надсилається не має перевищувати </w:t>
      </w:r>
      <w:r>
        <w:rPr>
          <w:rFonts w:ascii="Calibri" w:eastAsia="Calibri" w:hAnsi="Calibri" w:cs="Calibri"/>
          <w:b/>
          <w:color w:val="000000"/>
        </w:rPr>
        <w:t>20 MB (у тому числі, сам лист, надані додатки та заголовки)</w:t>
      </w:r>
      <w:r>
        <w:rPr>
          <w:rFonts w:ascii="Calibri" w:eastAsia="Calibri" w:hAnsi="Calibri" w:cs="Calibri"/>
          <w:color w:val="000000"/>
        </w:rPr>
        <w:t>. При великих розмірах файлу з технічним описом, останні мають надсилатися окремо до кінцевого строку подання пропозицій.</w:t>
      </w:r>
    </w:p>
    <w:p w14:paraId="1B4D32A5" w14:textId="77777777" w:rsidR="00343C33" w:rsidRDefault="00F11DC0">
      <w:pPr>
        <w:jc w:val="both"/>
        <w:rPr>
          <w:rFonts w:ascii="Calibri" w:eastAsia="Calibri" w:hAnsi="Calibri" w:cs="Calibri"/>
          <w:b/>
        </w:rPr>
      </w:pPr>
      <w:r>
        <w:rPr>
          <w:rFonts w:ascii="Calibri" w:eastAsia="Calibri" w:hAnsi="Calibri" w:cs="Calibri"/>
          <w:b/>
        </w:rPr>
        <w:t xml:space="preserve"> </w:t>
      </w:r>
    </w:p>
    <w:p w14:paraId="1B4D32A6" w14:textId="77777777" w:rsidR="00343C33" w:rsidRDefault="00F11DC0">
      <w:pPr>
        <w:pStyle w:val="Heading2"/>
        <w:rPr>
          <w:rFonts w:ascii="Calibri" w:eastAsia="Calibri" w:hAnsi="Calibri" w:cs="Calibri"/>
        </w:rPr>
      </w:pPr>
      <w:bookmarkStart w:id="5" w:name="_heading=h.tyjcwt" w:colFirst="0" w:colLast="0"/>
      <w:bookmarkEnd w:id="5"/>
      <w:r>
        <w:rPr>
          <w:rFonts w:ascii="Calibri" w:eastAsia="Calibri" w:hAnsi="Calibri" w:cs="Calibri"/>
        </w:rPr>
        <w:t>V. Оцінка пропозицій</w:t>
      </w:r>
    </w:p>
    <w:p w14:paraId="1B4D32A7" w14:textId="77777777" w:rsidR="00343C33" w:rsidRDefault="00F11DC0">
      <w:pPr>
        <w:jc w:val="both"/>
        <w:rPr>
          <w:rFonts w:ascii="Calibri" w:eastAsia="Calibri" w:hAnsi="Calibri" w:cs="Calibri"/>
          <w:b/>
        </w:rPr>
      </w:pPr>
      <w:r>
        <w:rPr>
          <w:rFonts w:ascii="Calibri" w:eastAsia="Calibri" w:hAnsi="Calibri" w:cs="Calibri"/>
          <w:b/>
        </w:rPr>
        <w:t xml:space="preserve"> </w:t>
      </w:r>
    </w:p>
    <w:p w14:paraId="1B4D32A8" w14:textId="77777777" w:rsidR="00343C33" w:rsidRDefault="00F11DC0">
      <w:pPr>
        <w:jc w:val="both"/>
        <w:rPr>
          <w:rFonts w:ascii="Calibri" w:eastAsia="Calibri" w:hAnsi="Calibri" w:cs="Calibri"/>
        </w:rPr>
      </w:pPr>
      <w:r>
        <w:rPr>
          <w:rFonts w:ascii="Calibri" w:eastAsia="Calibri" w:hAnsi="Calibri" w:cs="Calibri"/>
        </w:rPr>
        <w:t xml:space="preserve">Спеціалізована оціночна комісія проводитиме оцінку пропозицій у два етапи. Технічні пропозиції будуть розглянуті на відповідність вимогам </w:t>
      </w:r>
      <w:r>
        <w:rPr>
          <w:rFonts w:ascii="Calibri" w:eastAsia="Calibri" w:hAnsi="Calibri" w:cs="Calibri"/>
          <w:b/>
        </w:rPr>
        <w:t>до</w:t>
      </w:r>
      <w:r>
        <w:rPr>
          <w:rFonts w:ascii="Calibri" w:eastAsia="Calibri" w:hAnsi="Calibri" w:cs="Calibri"/>
        </w:rPr>
        <w:t xml:space="preserve"> порівняння цінових пропозицій.</w:t>
      </w:r>
    </w:p>
    <w:p w14:paraId="1B4D32A9" w14:textId="77777777" w:rsidR="00343C33" w:rsidRDefault="00343C33">
      <w:pPr>
        <w:jc w:val="both"/>
        <w:rPr>
          <w:rFonts w:ascii="Calibri" w:eastAsia="Calibri" w:hAnsi="Calibri" w:cs="Calibri"/>
        </w:rPr>
      </w:pPr>
    </w:p>
    <w:p w14:paraId="1B4D32AA" w14:textId="77777777" w:rsidR="00343C33" w:rsidRDefault="00F11DC0">
      <w:pPr>
        <w:spacing w:after="160"/>
        <w:jc w:val="both"/>
        <w:rPr>
          <w:rFonts w:ascii="Calibri" w:eastAsia="Calibri" w:hAnsi="Calibri" w:cs="Calibri"/>
          <w:b/>
        </w:rPr>
      </w:pPr>
      <w:r>
        <w:rPr>
          <w:rFonts w:ascii="Calibri" w:eastAsia="Calibri" w:hAnsi="Calibri" w:cs="Calibri"/>
          <w:b/>
        </w:rPr>
        <w:t>Teхнічна оцінка (максимально 100 балів)</w:t>
      </w:r>
    </w:p>
    <w:p w14:paraId="1B4D32AB" w14:textId="77777777" w:rsidR="00343C33" w:rsidRDefault="00F11DC0">
      <w:pPr>
        <w:jc w:val="both"/>
        <w:rPr>
          <w:rFonts w:ascii="Calibri" w:eastAsia="Calibri" w:hAnsi="Calibri" w:cs="Calibri"/>
        </w:rPr>
      </w:pPr>
      <w:r>
        <w:rPr>
          <w:rFonts w:ascii="Calibri" w:eastAsia="Calibri" w:hAnsi="Calibri" w:cs="Calibri"/>
        </w:rPr>
        <w:t>Технічні пропозиції будуть оцінені згідно з умовами, вказаними в розділі про вимоги до надання послуг/ Розділ I Технічного завдання, та відповідно до критерій оцінки, що подані нижче.</w:t>
      </w:r>
    </w:p>
    <w:p w14:paraId="1B4D32AC" w14:textId="77777777" w:rsidR="00343C33" w:rsidRDefault="00F11DC0">
      <w:pPr>
        <w:jc w:val="both"/>
        <w:rPr>
          <w:rFonts w:ascii="Calibri" w:eastAsia="Calibri" w:hAnsi="Calibri" w:cs="Calibri"/>
        </w:rPr>
      </w:pPr>
      <w:r>
        <w:rPr>
          <w:rFonts w:ascii="Calibri" w:eastAsia="Calibri" w:hAnsi="Calibri" w:cs="Calibri"/>
        </w:rPr>
        <w:t xml:space="preserve"> </w:t>
      </w:r>
    </w:p>
    <w:tbl>
      <w:tblPr>
        <w:tblStyle w:val="a2"/>
        <w:tblW w:w="9360" w:type="dxa"/>
        <w:jc w:val="center"/>
        <w:tblBorders>
          <w:top w:val="nil"/>
          <w:left w:val="nil"/>
          <w:bottom w:val="nil"/>
          <w:right w:val="nil"/>
          <w:insideH w:val="nil"/>
          <w:insideV w:val="nil"/>
        </w:tblBorders>
        <w:tblLayout w:type="fixed"/>
        <w:tblLook w:val="0600" w:firstRow="0" w:lastRow="0" w:firstColumn="0" w:lastColumn="0" w:noHBand="1" w:noVBand="1"/>
      </w:tblPr>
      <w:tblGrid>
        <w:gridCol w:w="3629"/>
        <w:gridCol w:w="1778"/>
        <w:gridCol w:w="1351"/>
        <w:gridCol w:w="995"/>
        <w:gridCol w:w="1607"/>
      </w:tblGrid>
      <w:tr w:rsidR="00343C33" w14:paraId="1B4D32B5" w14:textId="77777777">
        <w:trPr>
          <w:trHeight w:val="915"/>
          <w:jc w:val="center"/>
        </w:trPr>
        <w:tc>
          <w:tcPr>
            <w:tcW w:w="3629" w:type="dxa"/>
            <w:tcBorders>
              <w:top w:val="single" w:sz="8" w:space="0" w:color="000080"/>
              <w:left w:val="single" w:sz="8" w:space="0" w:color="000080"/>
              <w:bottom w:val="single" w:sz="8" w:space="0" w:color="000080"/>
              <w:right w:val="single" w:sz="8" w:space="0" w:color="000080"/>
            </w:tcBorders>
            <w:shd w:val="clear" w:color="auto" w:fill="D9D9D9"/>
            <w:tcMar>
              <w:top w:w="0" w:type="dxa"/>
              <w:left w:w="100" w:type="dxa"/>
              <w:bottom w:w="0" w:type="dxa"/>
              <w:right w:w="100" w:type="dxa"/>
            </w:tcMar>
          </w:tcPr>
          <w:p w14:paraId="1B4D32AD" w14:textId="77777777" w:rsidR="00343C33" w:rsidRDefault="00F11DC0">
            <w:pPr>
              <w:jc w:val="center"/>
              <w:rPr>
                <w:rFonts w:ascii="Calibri" w:eastAsia="Calibri" w:hAnsi="Calibri" w:cs="Calibri"/>
                <w:b/>
              </w:rPr>
            </w:pPr>
            <w:r>
              <w:rPr>
                <w:rFonts w:ascii="Calibri" w:eastAsia="Calibri" w:hAnsi="Calibri" w:cs="Calibri"/>
                <w:b/>
              </w:rPr>
              <w:t>Критерії</w:t>
            </w:r>
          </w:p>
        </w:tc>
        <w:tc>
          <w:tcPr>
            <w:tcW w:w="1778" w:type="dxa"/>
            <w:tcBorders>
              <w:top w:val="single" w:sz="8" w:space="0" w:color="000080"/>
              <w:bottom w:val="single" w:sz="8" w:space="0" w:color="000080"/>
              <w:right w:val="single" w:sz="8" w:space="0" w:color="000080"/>
            </w:tcBorders>
            <w:shd w:val="clear" w:color="auto" w:fill="D9D9D9"/>
            <w:tcMar>
              <w:top w:w="0" w:type="dxa"/>
              <w:left w:w="100" w:type="dxa"/>
              <w:bottom w:w="0" w:type="dxa"/>
              <w:right w:w="100" w:type="dxa"/>
            </w:tcMar>
          </w:tcPr>
          <w:p w14:paraId="1B4D32AE" w14:textId="77777777" w:rsidR="00343C33" w:rsidRDefault="00F11DC0">
            <w:pPr>
              <w:jc w:val="center"/>
              <w:rPr>
                <w:rFonts w:ascii="Calibri" w:eastAsia="Calibri" w:hAnsi="Calibri" w:cs="Calibri"/>
                <w:b/>
              </w:rPr>
            </w:pPr>
            <w:r>
              <w:rPr>
                <w:rFonts w:ascii="Calibri" w:eastAsia="Calibri" w:hAnsi="Calibri" w:cs="Calibri"/>
                <w:b/>
              </w:rPr>
              <w:t>[A] Максимальна кількість балів</w:t>
            </w:r>
          </w:p>
        </w:tc>
        <w:tc>
          <w:tcPr>
            <w:tcW w:w="1351" w:type="dxa"/>
            <w:tcBorders>
              <w:top w:val="single" w:sz="8" w:space="0" w:color="000080"/>
              <w:bottom w:val="single" w:sz="8" w:space="0" w:color="000080"/>
              <w:right w:val="single" w:sz="8" w:space="0" w:color="000080"/>
            </w:tcBorders>
            <w:shd w:val="clear" w:color="auto" w:fill="D9D9D9"/>
            <w:tcMar>
              <w:top w:w="0" w:type="dxa"/>
              <w:left w:w="100" w:type="dxa"/>
              <w:bottom w:w="0" w:type="dxa"/>
              <w:right w:w="100" w:type="dxa"/>
            </w:tcMar>
          </w:tcPr>
          <w:p w14:paraId="1B4D32AF" w14:textId="77777777" w:rsidR="00343C33" w:rsidRDefault="00F11DC0">
            <w:pPr>
              <w:jc w:val="center"/>
              <w:rPr>
                <w:rFonts w:ascii="Calibri" w:eastAsia="Calibri" w:hAnsi="Calibri" w:cs="Calibri"/>
                <w:b/>
              </w:rPr>
            </w:pPr>
            <w:r>
              <w:rPr>
                <w:rFonts w:ascii="Calibri" w:eastAsia="Calibri" w:hAnsi="Calibri" w:cs="Calibri"/>
                <w:b/>
              </w:rPr>
              <w:t>[B]</w:t>
            </w:r>
          </w:p>
          <w:p w14:paraId="1B4D32B0" w14:textId="77777777" w:rsidR="00343C33" w:rsidRDefault="00F11DC0">
            <w:pPr>
              <w:jc w:val="center"/>
              <w:rPr>
                <w:rFonts w:ascii="Calibri" w:eastAsia="Calibri" w:hAnsi="Calibri" w:cs="Calibri"/>
                <w:b/>
              </w:rPr>
            </w:pPr>
            <w:r>
              <w:rPr>
                <w:rFonts w:ascii="Calibri" w:eastAsia="Calibri" w:hAnsi="Calibri" w:cs="Calibri"/>
                <w:b/>
              </w:rPr>
              <w:t>Отримані бали</w:t>
            </w:r>
          </w:p>
        </w:tc>
        <w:tc>
          <w:tcPr>
            <w:tcW w:w="995" w:type="dxa"/>
            <w:tcBorders>
              <w:top w:val="single" w:sz="8" w:space="0" w:color="000080"/>
              <w:bottom w:val="single" w:sz="8" w:space="0" w:color="000080"/>
              <w:right w:val="single" w:sz="8" w:space="0" w:color="000080"/>
            </w:tcBorders>
            <w:shd w:val="clear" w:color="auto" w:fill="D9D9D9"/>
            <w:tcMar>
              <w:top w:w="0" w:type="dxa"/>
              <w:left w:w="100" w:type="dxa"/>
              <w:bottom w:w="0" w:type="dxa"/>
              <w:right w:w="100" w:type="dxa"/>
            </w:tcMar>
          </w:tcPr>
          <w:p w14:paraId="1B4D32B1" w14:textId="77777777" w:rsidR="00343C33" w:rsidRDefault="00F11DC0">
            <w:pPr>
              <w:jc w:val="center"/>
              <w:rPr>
                <w:rFonts w:ascii="Calibri" w:eastAsia="Calibri" w:hAnsi="Calibri" w:cs="Calibri"/>
                <w:b/>
              </w:rPr>
            </w:pPr>
            <w:r>
              <w:rPr>
                <w:rFonts w:ascii="Calibri" w:eastAsia="Calibri" w:hAnsi="Calibri" w:cs="Calibri"/>
                <w:b/>
              </w:rPr>
              <w:t>[C]</w:t>
            </w:r>
          </w:p>
          <w:p w14:paraId="1B4D32B2" w14:textId="77777777" w:rsidR="00343C33" w:rsidRDefault="00F11DC0">
            <w:pPr>
              <w:jc w:val="center"/>
              <w:rPr>
                <w:rFonts w:ascii="Calibri" w:eastAsia="Calibri" w:hAnsi="Calibri" w:cs="Calibri"/>
                <w:b/>
              </w:rPr>
            </w:pPr>
            <w:r>
              <w:rPr>
                <w:rFonts w:ascii="Calibri" w:eastAsia="Calibri" w:hAnsi="Calibri" w:cs="Calibri"/>
                <w:b/>
              </w:rPr>
              <w:t>Вага (%)</w:t>
            </w:r>
          </w:p>
        </w:tc>
        <w:tc>
          <w:tcPr>
            <w:tcW w:w="1607" w:type="dxa"/>
            <w:tcBorders>
              <w:top w:val="single" w:sz="8" w:space="0" w:color="000080"/>
              <w:bottom w:val="single" w:sz="8" w:space="0" w:color="000080"/>
              <w:right w:val="single" w:sz="8" w:space="0" w:color="000080"/>
            </w:tcBorders>
            <w:shd w:val="clear" w:color="auto" w:fill="D9D9D9"/>
            <w:tcMar>
              <w:top w:w="0" w:type="dxa"/>
              <w:left w:w="100" w:type="dxa"/>
              <w:bottom w:w="0" w:type="dxa"/>
              <w:right w:w="100" w:type="dxa"/>
            </w:tcMar>
          </w:tcPr>
          <w:p w14:paraId="1B4D32B3" w14:textId="77777777" w:rsidR="00343C33" w:rsidRDefault="00F11DC0">
            <w:pPr>
              <w:jc w:val="center"/>
              <w:rPr>
                <w:rFonts w:ascii="Calibri" w:eastAsia="Calibri" w:hAnsi="Calibri" w:cs="Calibri"/>
                <w:b/>
              </w:rPr>
            </w:pPr>
            <w:r>
              <w:rPr>
                <w:rFonts w:ascii="Calibri" w:eastAsia="Calibri" w:hAnsi="Calibri" w:cs="Calibri"/>
                <w:b/>
              </w:rPr>
              <w:t>[B] x [C] = [D]</w:t>
            </w:r>
          </w:p>
          <w:p w14:paraId="1B4D32B4" w14:textId="77777777" w:rsidR="00343C33" w:rsidRDefault="00F11DC0">
            <w:pPr>
              <w:jc w:val="center"/>
              <w:rPr>
                <w:rFonts w:ascii="Calibri" w:eastAsia="Calibri" w:hAnsi="Calibri" w:cs="Calibri"/>
                <w:b/>
              </w:rPr>
            </w:pPr>
            <w:r>
              <w:rPr>
                <w:rFonts w:ascii="Calibri" w:eastAsia="Calibri" w:hAnsi="Calibri" w:cs="Calibri"/>
                <w:b/>
              </w:rPr>
              <w:t>Загальна кількість балів</w:t>
            </w:r>
          </w:p>
        </w:tc>
      </w:tr>
      <w:tr w:rsidR="00343C33" w14:paraId="1B4D32BB" w14:textId="77777777">
        <w:trPr>
          <w:trHeight w:val="1590"/>
          <w:jc w:val="center"/>
        </w:trPr>
        <w:tc>
          <w:tcPr>
            <w:tcW w:w="3629" w:type="dxa"/>
            <w:tcBorders>
              <w:left w:val="single" w:sz="8" w:space="0" w:color="000080"/>
              <w:bottom w:val="single" w:sz="8" w:space="0" w:color="000080"/>
              <w:right w:val="single" w:sz="8" w:space="0" w:color="000080"/>
            </w:tcBorders>
            <w:shd w:val="clear" w:color="auto" w:fill="FFFFFF"/>
            <w:tcMar>
              <w:top w:w="0" w:type="dxa"/>
              <w:left w:w="100" w:type="dxa"/>
              <w:bottom w:w="0" w:type="dxa"/>
              <w:right w:w="100" w:type="dxa"/>
            </w:tcMar>
          </w:tcPr>
          <w:p w14:paraId="1B4D32B6" w14:textId="77777777" w:rsidR="00343C33" w:rsidRDefault="00F11DC0">
            <w:pPr>
              <w:jc w:val="both"/>
              <w:rPr>
                <w:rFonts w:ascii="Calibri" w:eastAsia="Calibri" w:hAnsi="Calibri" w:cs="Calibri"/>
              </w:rPr>
            </w:pPr>
            <w:r>
              <w:rPr>
                <w:rFonts w:ascii="Calibri" w:eastAsia="Calibri" w:hAnsi="Calibri" w:cs="Calibri"/>
              </w:rPr>
              <w:t>Досвід та репутація компанії у створенні та розміщенні зовнішньої реклами (опис кейсів із результатами, список попередніх клієнтів; опис складу команди, яка працюватиме над проєктом).</w:t>
            </w:r>
          </w:p>
        </w:tc>
        <w:tc>
          <w:tcPr>
            <w:tcW w:w="1778" w:type="dxa"/>
            <w:tcBorders>
              <w:bottom w:val="single" w:sz="8" w:space="0" w:color="000080"/>
              <w:right w:val="single" w:sz="8" w:space="0" w:color="000080"/>
            </w:tcBorders>
            <w:shd w:val="clear" w:color="auto" w:fill="FFFFFF"/>
            <w:tcMar>
              <w:top w:w="0" w:type="dxa"/>
              <w:left w:w="100" w:type="dxa"/>
              <w:bottom w:w="0" w:type="dxa"/>
              <w:right w:w="100" w:type="dxa"/>
            </w:tcMar>
          </w:tcPr>
          <w:p w14:paraId="1B4D32B7" w14:textId="77777777" w:rsidR="00343C33" w:rsidRDefault="00F11DC0">
            <w:pPr>
              <w:jc w:val="center"/>
              <w:rPr>
                <w:rFonts w:ascii="Calibri" w:eastAsia="Calibri" w:hAnsi="Calibri" w:cs="Calibri"/>
              </w:rPr>
            </w:pPr>
            <w:r>
              <w:rPr>
                <w:rFonts w:ascii="Calibri" w:eastAsia="Calibri" w:hAnsi="Calibri" w:cs="Calibri"/>
              </w:rPr>
              <w:t>100</w:t>
            </w:r>
          </w:p>
        </w:tc>
        <w:tc>
          <w:tcPr>
            <w:tcW w:w="1351" w:type="dxa"/>
            <w:tcBorders>
              <w:bottom w:val="single" w:sz="8" w:space="0" w:color="000080"/>
              <w:right w:val="single" w:sz="8" w:space="0" w:color="000080"/>
            </w:tcBorders>
            <w:shd w:val="clear" w:color="auto" w:fill="FFFFFF"/>
            <w:tcMar>
              <w:top w:w="0" w:type="dxa"/>
              <w:left w:w="100" w:type="dxa"/>
              <w:bottom w:w="0" w:type="dxa"/>
              <w:right w:w="100" w:type="dxa"/>
            </w:tcMar>
          </w:tcPr>
          <w:p w14:paraId="1B4D32B8" w14:textId="77777777" w:rsidR="00343C33" w:rsidRDefault="00F11DC0">
            <w:pPr>
              <w:jc w:val="center"/>
              <w:rPr>
                <w:rFonts w:ascii="Calibri" w:eastAsia="Calibri" w:hAnsi="Calibri" w:cs="Calibri"/>
              </w:rPr>
            </w:pPr>
            <w:r>
              <w:rPr>
                <w:rFonts w:ascii="Calibri" w:eastAsia="Calibri" w:hAnsi="Calibri" w:cs="Calibri"/>
              </w:rPr>
              <w:t xml:space="preserve"> </w:t>
            </w:r>
          </w:p>
        </w:tc>
        <w:tc>
          <w:tcPr>
            <w:tcW w:w="995" w:type="dxa"/>
            <w:tcBorders>
              <w:bottom w:val="single" w:sz="8" w:space="0" w:color="000080"/>
              <w:right w:val="single" w:sz="8" w:space="0" w:color="000080"/>
            </w:tcBorders>
            <w:shd w:val="clear" w:color="auto" w:fill="FFFFFF"/>
            <w:tcMar>
              <w:top w:w="0" w:type="dxa"/>
              <w:left w:w="100" w:type="dxa"/>
              <w:bottom w:w="0" w:type="dxa"/>
              <w:right w:w="100" w:type="dxa"/>
            </w:tcMar>
          </w:tcPr>
          <w:p w14:paraId="1B4D32B9" w14:textId="77777777" w:rsidR="00343C33" w:rsidRDefault="00F11DC0">
            <w:pPr>
              <w:jc w:val="center"/>
              <w:rPr>
                <w:rFonts w:ascii="Calibri" w:eastAsia="Calibri" w:hAnsi="Calibri" w:cs="Calibri"/>
              </w:rPr>
            </w:pPr>
            <w:r>
              <w:rPr>
                <w:rFonts w:ascii="Calibri" w:eastAsia="Calibri" w:hAnsi="Calibri" w:cs="Calibri"/>
              </w:rPr>
              <w:t>15%</w:t>
            </w:r>
          </w:p>
        </w:tc>
        <w:tc>
          <w:tcPr>
            <w:tcW w:w="1607" w:type="dxa"/>
            <w:tcBorders>
              <w:bottom w:val="single" w:sz="8" w:space="0" w:color="000080"/>
              <w:right w:val="single" w:sz="8" w:space="0" w:color="000080"/>
            </w:tcBorders>
            <w:shd w:val="clear" w:color="auto" w:fill="FFFFFF"/>
            <w:tcMar>
              <w:top w:w="0" w:type="dxa"/>
              <w:left w:w="100" w:type="dxa"/>
              <w:bottom w:w="0" w:type="dxa"/>
              <w:right w:w="100" w:type="dxa"/>
            </w:tcMar>
          </w:tcPr>
          <w:p w14:paraId="1B4D32BA" w14:textId="77777777" w:rsidR="00343C33" w:rsidRDefault="00F11DC0">
            <w:pPr>
              <w:jc w:val="center"/>
              <w:rPr>
                <w:rFonts w:ascii="Calibri" w:eastAsia="Calibri" w:hAnsi="Calibri" w:cs="Calibri"/>
              </w:rPr>
            </w:pPr>
            <w:r>
              <w:rPr>
                <w:rFonts w:ascii="Calibri" w:eastAsia="Calibri" w:hAnsi="Calibri" w:cs="Calibri"/>
              </w:rPr>
              <w:t xml:space="preserve"> </w:t>
            </w:r>
          </w:p>
        </w:tc>
      </w:tr>
      <w:tr w:rsidR="00343C33" w14:paraId="1B4D32C1" w14:textId="77777777">
        <w:trPr>
          <w:trHeight w:val="945"/>
          <w:jc w:val="center"/>
        </w:trPr>
        <w:tc>
          <w:tcPr>
            <w:tcW w:w="3629" w:type="dxa"/>
            <w:tcBorders>
              <w:left w:val="single" w:sz="8" w:space="0" w:color="000080"/>
              <w:bottom w:val="single" w:sz="8" w:space="0" w:color="000080"/>
              <w:right w:val="single" w:sz="8" w:space="0" w:color="000080"/>
            </w:tcBorders>
            <w:shd w:val="clear" w:color="auto" w:fill="FFFFFF"/>
            <w:tcMar>
              <w:top w:w="0" w:type="dxa"/>
              <w:left w:w="100" w:type="dxa"/>
              <w:bottom w:w="0" w:type="dxa"/>
              <w:right w:w="100" w:type="dxa"/>
            </w:tcMar>
          </w:tcPr>
          <w:p w14:paraId="1B4D32BC" w14:textId="77777777" w:rsidR="00343C33" w:rsidRDefault="00F11DC0">
            <w:pPr>
              <w:jc w:val="both"/>
              <w:rPr>
                <w:rFonts w:ascii="Calibri" w:eastAsia="Calibri" w:hAnsi="Calibri" w:cs="Calibri"/>
              </w:rPr>
            </w:pPr>
            <w:r>
              <w:rPr>
                <w:rFonts w:ascii="Calibri" w:eastAsia="Calibri" w:hAnsi="Calibri" w:cs="Calibri"/>
              </w:rPr>
              <w:t>Креативність та відповідність запропонованих сюжетів принципам та цілям програми</w:t>
            </w:r>
          </w:p>
        </w:tc>
        <w:tc>
          <w:tcPr>
            <w:tcW w:w="1778" w:type="dxa"/>
            <w:tcBorders>
              <w:bottom w:val="single" w:sz="8" w:space="0" w:color="000080"/>
              <w:right w:val="single" w:sz="8" w:space="0" w:color="000080"/>
            </w:tcBorders>
            <w:shd w:val="clear" w:color="auto" w:fill="FFFFFF"/>
            <w:tcMar>
              <w:top w:w="0" w:type="dxa"/>
              <w:left w:w="100" w:type="dxa"/>
              <w:bottom w:w="0" w:type="dxa"/>
              <w:right w:w="100" w:type="dxa"/>
            </w:tcMar>
          </w:tcPr>
          <w:p w14:paraId="1B4D32BD" w14:textId="77777777" w:rsidR="00343C33" w:rsidRDefault="00F11DC0">
            <w:pPr>
              <w:jc w:val="center"/>
              <w:rPr>
                <w:rFonts w:ascii="Calibri" w:eastAsia="Calibri" w:hAnsi="Calibri" w:cs="Calibri"/>
              </w:rPr>
            </w:pPr>
            <w:r>
              <w:rPr>
                <w:rFonts w:ascii="Calibri" w:eastAsia="Calibri" w:hAnsi="Calibri" w:cs="Calibri"/>
              </w:rPr>
              <w:t>100</w:t>
            </w:r>
          </w:p>
        </w:tc>
        <w:tc>
          <w:tcPr>
            <w:tcW w:w="1351" w:type="dxa"/>
            <w:tcBorders>
              <w:bottom w:val="single" w:sz="8" w:space="0" w:color="000080"/>
              <w:right w:val="single" w:sz="8" w:space="0" w:color="000080"/>
            </w:tcBorders>
            <w:shd w:val="clear" w:color="auto" w:fill="FFFFFF"/>
            <w:tcMar>
              <w:top w:w="0" w:type="dxa"/>
              <w:left w:w="100" w:type="dxa"/>
              <w:bottom w:w="0" w:type="dxa"/>
              <w:right w:w="100" w:type="dxa"/>
            </w:tcMar>
          </w:tcPr>
          <w:p w14:paraId="1B4D32BE" w14:textId="77777777" w:rsidR="00343C33" w:rsidRDefault="00F11DC0">
            <w:pPr>
              <w:jc w:val="center"/>
              <w:rPr>
                <w:rFonts w:ascii="Calibri" w:eastAsia="Calibri" w:hAnsi="Calibri" w:cs="Calibri"/>
              </w:rPr>
            </w:pPr>
            <w:r>
              <w:rPr>
                <w:rFonts w:ascii="Calibri" w:eastAsia="Calibri" w:hAnsi="Calibri" w:cs="Calibri"/>
              </w:rPr>
              <w:t xml:space="preserve"> </w:t>
            </w:r>
          </w:p>
        </w:tc>
        <w:tc>
          <w:tcPr>
            <w:tcW w:w="995" w:type="dxa"/>
            <w:tcBorders>
              <w:bottom w:val="single" w:sz="8" w:space="0" w:color="000080"/>
              <w:right w:val="single" w:sz="8" w:space="0" w:color="000080"/>
            </w:tcBorders>
            <w:shd w:val="clear" w:color="auto" w:fill="FFFFFF"/>
            <w:tcMar>
              <w:top w:w="0" w:type="dxa"/>
              <w:left w:w="100" w:type="dxa"/>
              <w:bottom w:w="0" w:type="dxa"/>
              <w:right w:w="100" w:type="dxa"/>
            </w:tcMar>
          </w:tcPr>
          <w:p w14:paraId="1B4D32BF" w14:textId="77777777" w:rsidR="00343C33" w:rsidRDefault="00F11DC0">
            <w:pPr>
              <w:jc w:val="center"/>
              <w:rPr>
                <w:rFonts w:ascii="Calibri" w:eastAsia="Calibri" w:hAnsi="Calibri" w:cs="Calibri"/>
              </w:rPr>
            </w:pPr>
            <w:r>
              <w:rPr>
                <w:rFonts w:ascii="Calibri" w:eastAsia="Calibri" w:hAnsi="Calibri" w:cs="Calibri"/>
              </w:rPr>
              <w:t>45%</w:t>
            </w:r>
          </w:p>
        </w:tc>
        <w:tc>
          <w:tcPr>
            <w:tcW w:w="1607" w:type="dxa"/>
            <w:tcBorders>
              <w:bottom w:val="single" w:sz="8" w:space="0" w:color="000080"/>
              <w:right w:val="single" w:sz="8" w:space="0" w:color="000080"/>
            </w:tcBorders>
            <w:shd w:val="clear" w:color="auto" w:fill="FFFFFF"/>
            <w:tcMar>
              <w:top w:w="0" w:type="dxa"/>
              <w:left w:w="100" w:type="dxa"/>
              <w:bottom w:w="0" w:type="dxa"/>
              <w:right w:w="100" w:type="dxa"/>
            </w:tcMar>
          </w:tcPr>
          <w:p w14:paraId="1B4D32C0" w14:textId="77777777" w:rsidR="00343C33" w:rsidRDefault="00F11DC0">
            <w:pPr>
              <w:jc w:val="center"/>
              <w:rPr>
                <w:rFonts w:ascii="Calibri" w:eastAsia="Calibri" w:hAnsi="Calibri" w:cs="Calibri"/>
              </w:rPr>
            </w:pPr>
            <w:r>
              <w:rPr>
                <w:rFonts w:ascii="Calibri" w:eastAsia="Calibri" w:hAnsi="Calibri" w:cs="Calibri"/>
              </w:rPr>
              <w:t xml:space="preserve"> </w:t>
            </w:r>
          </w:p>
        </w:tc>
      </w:tr>
      <w:tr w:rsidR="00343C33" w14:paraId="1B4D32C7" w14:textId="77777777">
        <w:trPr>
          <w:trHeight w:val="690"/>
          <w:jc w:val="center"/>
        </w:trPr>
        <w:tc>
          <w:tcPr>
            <w:tcW w:w="3629" w:type="dxa"/>
            <w:tcBorders>
              <w:left w:val="single" w:sz="8" w:space="0" w:color="000080"/>
              <w:bottom w:val="single" w:sz="8" w:space="0" w:color="000080"/>
              <w:right w:val="single" w:sz="8" w:space="0" w:color="000080"/>
            </w:tcBorders>
            <w:shd w:val="clear" w:color="auto" w:fill="FFFFFF"/>
            <w:tcMar>
              <w:top w:w="0" w:type="dxa"/>
              <w:left w:w="100" w:type="dxa"/>
              <w:bottom w:w="0" w:type="dxa"/>
              <w:right w:w="100" w:type="dxa"/>
            </w:tcMar>
          </w:tcPr>
          <w:p w14:paraId="1B4D32C2" w14:textId="77777777" w:rsidR="00343C33" w:rsidRDefault="00F11DC0">
            <w:pPr>
              <w:jc w:val="both"/>
              <w:rPr>
                <w:rFonts w:ascii="Calibri" w:eastAsia="Calibri" w:hAnsi="Calibri" w:cs="Calibri"/>
              </w:rPr>
            </w:pPr>
            <w:r>
              <w:rPr>
                <w:rFonts w:ascii="Calibri" w:eastAsia="Calibri" w:hAnsi="Calibri" w:cs="Calibri"/>
              </w:rPr>
              <w:t>Відповідність часових рамок та програми розміщення технічному завданню</w:t>
            </w:r>
          </w:p>
        </w:tc>
        <w:tc>
          <w:tcPr>
            <w:tcW w:w="1778" w:type="dxa"/>
            <w:tcBorders>
              <w:bottom w:val="single" w:sz="8" w:space="0" w:color="000080"/>
              <w:right w:val="single" w:sz="8" w:space="0" w:color="000080"/>
            </w:tcBorders>
            <w:shd w:val="clear" w:color="auto" w:fill="FFFFFF"/>
            <w:tcMar>
              <w:top w:w="0" w:type="dxa"/>
              <w:left w:w="100" w:type="dxa"/>
              <w:bottom w:w="0" w:type="dxa"/>
              <w:right w:w="100" w:type="dxa"/>
            </w:tcMar>
          </w:tcPr>
          <w:p w14:paraId="1B4D32C3" w14:textId="77777777" w:rsidR="00343C33" w:rsidRDefault="00F11DC0">
            <w:pPr>
              <w:jc w:val="center"/>
              <w:rPr>
                <w:rFonts w:ascii="Calibri" w:eastAsia="Calibri" w:hAnsi="Calibri" w:cs="Calibri"/>
              </w:rPr>
            </w:pPr>
            <w:r>
              <w:rPr>
                <w:rFonts w:ascii="Calibri" w:eastAsia="Calibri" w:hAnsi="Calibri" w:cs="Calibri"/>
              </w:rPr>
              <w:t>100</w:t>
            </w:r>
          </w:p>
        </w:tc>
        <w:tc>
          <w:tcPr>
            <w:tcW w:w="1351" w:type="dxa"/>
            <w:tcBorders>
              <w:bottom w:val="single" w:sz="8" w:space="0" w:color="000080"/>
              <w:right w:val="single" w:sz="8" w:space="0" w:color="000080"/>
            </w:tcBorders>
            <w:shd w:val="clear" w:color="auto" w:fill="FFFFFF"/>
            <w:tcMar>
              <w:top w:w="0" w:type="dxa"/>
              <w:left w:w="100" w:type="dxa"/>
              <w:bottom w:w="0" w:type="dxa"/>
              <w:right w:w="100" w:type="dxa"/>
            </w:tcMar>
          </w:tcPr>
          <w:p w14:paraId="1B4D32C4" w14:textId="77777777" w:rsidR="00343C33" w:rsidRDefault="00F11DC0">
            <w:pPr>
              <w:jc w:val="center"/>
              <w:rPr>
                <w:rFonts w:ascii="Calibri" w:eastAsia="Calibri" w:hAnsi="Calibri" w:cs="Calibri"/>
              </w:rPr>
            </w:pPr>
            <w:r>
              <w:rPr>
                <w:rFonts w:ascii="Calibri" w:eastAsia="Calibri" w:hAnsi="Calibri" w:cs="Calibri"/>
              </w:rPr>
              <w:t xml:space="preserve"> </w:t>
            </w:r>
          </w:p>
        </w:tc>
        <w:tc>
          <w:tcPr>
            <w:tcW w:w="995" w:type="dxa"/>
            <w:tcBorders>
              <w:bottom w:val="single" w:sz="8" w:space="0" w:color="000080"/>
              <w:right w:val="single" w:sz="8" w:space="0" w:color="000080"/>
            </w:tcBorders>
            <w:shd w:val="clear" w:color="auto" w:fill="FFFFFF"/>
            <w:tcMar>
              <w:top w:w="0" w:type="dxa"/>
              <w:left w:w="100" w:type="dxa"/>
              <w:bottom w:w="0" w:type="dxa"/>
              <w:right w:w="100" w:type="dxa"/>
            </w:tcMar>
          </w:tcPr>
          <w:p w14:paraId="1B4D32C5" w14:textId="77777777" w:rsidR="00343C33" w:rsidRDefault="00F11DC0">
            <w:pPr>
              <w:jc w:val="center"/>
              <w:rPr>
                <w:rFonts w:ascii="Calibri" w:eastAsia="Calibri" w:hAnsi="Calibri" w:cs="Calibri"/>
              </w:rPr>
            </w:pPr>
            <w:r>
              <w:rPr>
                <w:rFonts w:ascii="Calibri" w:eastAsia="Calibri" w:hAnsi="Calibri" w:cs="Calibri"/>
              </w:rPr>
              <w:t>25%</w:t>
            </w:r>
          </w:p>
        </w:tc>
        <w:tc>
          <w:tcPr>
            <w:tcW w:w="1607" w:type="dxa"/>
            <w:tcBorders>
              <w:bottom w:val="single" w:sz="8" w:space="0" w:color="000080"/>
              <w:right w:val="single" w:sz="8" w:space="0" w:color="000080"/>
            </w:tcBorders>
            <w:shd w:val="clear" w:color="auto" w:fill="FFFFFF"/>
            <w:tcMar>
              <w:top w:w="0" w:type="dxa"/>
              <w:left w:w="100" w:type="dxa"/>
              <w:bottom w:w="0" w:type="dxa"/>
              <w:right w:w="100" w:type="dxa"/>
            </w:tcMar>
          </w:tcPr>
          <w:p w14:paraId="1B4D32C6" w14:textId="77777777" w:rsidR="00343C33" w:rsidRDefault="00F11DC0">
            <w:pPr>
              <w:jc w:val="center"/>
              <w:rPr>
                <w:rFonts w:ascii="Calibri" w:eastAsia="Calibri" w:hAnsi="Calibri" w:cs="Calibri"/>
              </w:rPr>
            </w:pPr>
            <w:r>
              <w:rPr>
                <w:rFonts w:ascii="Calibri" w:eastAsia="Calibri" w:hAnsi="Calibri" w:cs="Calibri"/>
              </w:rPr>
              <w:t xml:space="preserve"> </w:t>
            </w:r>
          </w:p>
        </w:tc>
      </w:tr>
      <w:tr w:rsidR="00343C33" w14:paraId="1B4D32CD" w14:textId="77777777">
        <w:trPr>
          <w:trHeight w:val="1365"/>
          <w:jc w:val="center"/>
        </w:trPr>
        <w:tc>
          <w:tcPr>
            <w:tcW w:w="3629" w:type="dxa"/>
            <w:tcBorders>
              <w:left w:val="single" w:sz="8" w:space="0" w:color="000080"/>
              <w:bottom w:val="single" w:sz="8" w:space="0" w:color="000080"/>
              <w:right w:val="single" w:sz="8" w:space="0" w:color="000080"/>
            </w:tcBorders>
            <w:shd w:val="clear" w:color="auto" w:fill="FFFFFF"/>
            <w:tcMar>
              <w:top w:w="0" w:type="dxa"/>
              <w:left w:w="100" w:type="dxa"/>
              <w:bottom w:w="0" w:type="dxa"/>
              <w:right w:w="100" w:type="dxa"/>
            </w:tcMar>
          </w:tcPr>
          <w:p w14:paraId="1B4D32C8" w14:textId="77777777" w:rsidR="00343C33" w:rsidRDefault="00F11DC0">
            <w:pPr>
              <w:jc w:val="both"/>
              <w:rPr>
                <w:rFonts w:ascii="Calibri" w:eastAsia="Calibri" w:hAnsi="Calibri" w:cs="Calibri"/>
              </w:rPr>
            </w:pPr>
            <w:r>
              <w:rPr>
                <w:rFonts w:ascii="Calibri" w:eastAsia="Calibri" w:hAnsi="Calibri" w:cs="Calibri"/>
              </w:rPr>
              <w:t>Якість підготовки матеріалів поданої на конкурс пропозиції (орфографія, можливість переходу за посиланнями, коректність згадок назви Замовника і т.п.)</w:t>
            </w:r>
          </w:p>
        </w:tc>
        <w:tc>
          <w:tcPr>
            <w:tcW w:w="1778" w:type="dxa"/>
            <w:tcBorders>
              <w:bottom w:val="single" w:sz="8" w:space="0" w:color="000080"/>
              <w:right w:val="single" w:sz="8" w:space="0" w:color="000080"/>
            </w:tcBorders>
            <w:shd w:val="clear" w:color="auto" w:fill="FFFFFF"/>
            <w:tcMar>
              <w:top w:w="0" w:type="dxa"/>
              <w:left w:w="100" w:type="dxa"/>
              <w:bottom w:w="0" w:type="dxa"/>
              <w:right w:w="100" w:type="dxa"/>
            </w:tcMar>
          </w:tcPr>
          <w:p w14:paraId="1B4D32C9" w14:textId="77777777" w:rsidR="00343C33" w:rsidRDefault="00F11DC0">
            <w:pPr>
              <w:jc w:val="center"/>
              <w:rPr>
                <w:rFonts w:ascii="Calibri" w:eastAsia="Calibri" w:hAnsi="Calibri" w:cs="Calibri"/>
              </w:rPr>
            </w:pPr>
            <w:r>
              <w:rPr>
                <w:rFonts w:ascii="Calibri" w:eastAsia="Calibri" w:hAnsi="Calibri" w:cs="Calibri"/>
              </w:rPr>
              <w:t>100</w:t>
            </w:r>
          </w:p>
        </w:tc>
        <w:tc>
          <w:tcPr>
            <w:tcW w:w="1351" w:type="dxa"/>
            <w:tcBorders>
              <w:bottom w:val="single" w:sz="8" w:space="0" w:color="000080"/>
              <w:right w:val="single" w:sz="8" w:space="0" w:color="000080"/>
            </w:tcBorders>
            <w:shd w:val="clear" w:color="auto" w:fill="FFFFFF"/>
            <w:tcMar>
              <w:top w:w="0" w:type="dxa"/>
              <w:left w:w="100" w:type="dxa"/>
              <w:bottom w:w="0" w:type="dxa"/>
              <w:right w:w="100" w:type="dxa"/>
            </w:tcMar>
          </w:tcPr>
          <w:p w14:paraId="1B4D32CA" w14:textId="77777777" w:rsidR="00343C33" w:rsidRDefault="00F11DC0">
            <w:pPr>
              <w:jc w:val="center"/>
              <w:rPr>
                <w:rFonts w:ascii="Calibri" w:eastAsia="Calibri" w:hAnsi="Calibri" w:cs="Calibri"/>
              </w:rPr>
            </w:pPr>
            <w:r>
              <w:rPr>
                <w:rFonts w:ascii="Calibri" w:eastAsia="Calibri" w:hAnsi="Calibri" w:cs="Calibri"/>
              </w:rPr>
              <w:t xml:space="preserve"> </w:t>
            </w:r>
          </w:p>
        </w:tc>
        <w:tc>
          <w:tcPr>
            <w:tcW w:w="995" w:type="dxa"/>
            <w:tcBorders>
              <w:bottom w:val="single" w:sz="8" w:space="0" w:color="000080"/>
              <w:right w:val="single" w:sz="8" w:space="0" w:color="000080"/>
            </w:tcBorders>
            <w:shd w:val="clear" w:color="auto" w:fill="FFFFFF"/>
            <w:tcMar>
              <w:top w:w="0" w:type="dxa"/>
              <w:left w:w="100" w:type="dxa"/>
              <w:bottom w:w="0" w:type="dxa"/>
              <w:right w:w="100" w:type="dxa"/>
            </w:tcMar>
          </w:tcPr>
          <w:p w14:paraId="1B4D32CB" w14:textId="77777777" w:rsidR="00343C33" w:rsidRDefault="00F11DC0">
            <w:pPr>
              <w:jc w:val="center"/>
              <w:rPr>
                <w:rFonts w:ascii="Calibri" w:eastAsia="Calibri" w:hAnsi="Calibri" w:cs="Calibri"/>
              </w:rPr>
            </w:pPr>
            <w:r>
              <w:rPr>
                <w:rFonts w:ascii="Calibri" w:eastAsia="Calibri" w:hAnsi="Calibri" w:cs="Calibri"/>
              </w:rPr>
              <w:t>10%</w:t>
            </w:r>
          </w:p>
        </w:tc>
        <w:tc>
          <w:tcPr>
            <w:tcW w:w="1607" w:type="dxa"/>
            <w:tcBorders>
              <w:bottom w:val="single" w:sz="8" w:space="0" w:color="000080"/>
              <w:right w:val="single" w:sz="8" w:space="0" w:color="000080"/>
            </w:tcBorders>
            <w:shd w:val="clear" w:color="auto" w:fill="FFFFFF"/>
            <w:tcMar>
              <w:top w:w="0" w:type="dxa"/>
              <w:left w:w="100" w:type="dxa"/>
              <w:bottom w:w="0" w:type="dxa"/>
              <w:right w:w="100" w:type="dxa"/>
            </w:tcMar>
          </w:tcPr>
          <w:p w14:paraId="1B4D32CC" w14:textId="77777777" w:rsidR="00343C33" w:rsidRDefault="00F11DC0">
            <w:pPr>
              <w:jc w:val="center"/>
              <w:rPr>
                <w:rFonts w:ascii="Calibri" w:eastAsia="Calibri" w:hAnsi="Calibri" w:cs="Calibri"/>
              </w:rPr>
            </w:pPr>
            <w:r>
              <w:rPr>
                <w:rFonts w:ascii="Calibri" w:eastAsia="Calibri" w:hAnsi="Calibri" w:cs="Calibri"/>
              </w:rPr>
              <w:t xml:space="preserve"> </w:t>
            </w:r>
          </w:p>
        </w:tc>
      </w:tr>
      <w:tr w:rsidR="00343C33" w14:paraId="1B4D32D3" w14:textId="77777777">
        <w:trPr>
          <w:trHeight w:val="465"/>
          <w:jc w:val="center"/>
        </w:trPr>
        <w:tc>
          <w:tcPr>
            <w:tcW w:w="3629" w:type="dxa"/>
            <w:tcBorders>
              <w:left w:val="single" w:sz="8" w:space="0" w:color="000080"/>
              <w:bottom w:val="single" w:sz="8" w:space="0" w:color="000080"/>
              <w:right w:val="single" w:sz="8" w:space="0" w:color="000080"/>
            </w:tcBorders>
            <w:shd w:val="clear" w:color="auto" w:fill="FFFFFF"/>
            <w:tcMar>
              <w:top w:w="0" w:type="dxa"/>
              <w:left w:w="100" w:type="dxa"/>
              <w:bottom w:w="0" w:type="dxa"/>
              <w:right w:w="100" w:type="dxa"/>
            </w:tcMar>
          </w:tcPr>
          <w:p w14:paraId="1B4D32CE" w14:textId="77777777" w:rsidR="00343C33" w:rsidRDefault="00F11DC0">
            <w:pPr>
              <w:jc w:val="both"/>
              <w:rPr>
                <w:rFonts w:ascii="Calibri" w:eastAsia="Calibri" w:hAnsi="Calibri" w:cs="Calibri"/>
              </w:rPr>
            </w:pPr>
            <w:r>
              <w:rPr>
                <w:rFonts w:ascii="Calibri" w:eastAsia="Calibri" w:hAnsi="Calibri" w:cs="Calibri"/>
              </w:rPr>
              <w:t>Наявність досвіду роботи із міжнародними організаціями</w:t>
            </w:r>
          </w:p>
        </w:tc>
        <w:tc>
          <w:tcPr>
            <w:tcW w:w="1778" w:type="dxa"/>
            <w:tcBorders>
              <w:bottom w:val="single" w:sz="8" w:space="0" w:color="000080"/>
              <w:right w:val="single" w:sz="8" w:space="0" w:color="000080"/>
            </w:tcBorders>
            <w:shd w:val="clear" w:color="auto" w:fill="FFFFFF"/>
            <w:tcMar>
              <w:top w:w="0" w:type="dxa"/>
              <w:left w:w="100" w:type="dxa"/>
              <w:bottom w:w="0" w:type="dxa"/>
              <w:right w:w="100" w:type="dxa"/>
            </w:tcMar>
          </w:tcPr>
          <w:p w14:paraId="1B4D32CF" w14:textId="77777777" w:rsidR="00343C33" w:rsidRDefault="00F11DC0">
            <w:pPr>
              <w:jc w:val="center"/>
              <w:rPr>
                <w:rFonts w:ascii="Calibri" w:eastAsia="Calibri" w:hAnsi="Calibri" w:cs="Calibri"/>
              </w:rPr>
            </w:pPr>
            <w:r>
              <w:rPr>
                <w:rFonts w:ascii="Calibri" w:eastAsia="Calibri" w:hAnsi="Calibri" w:cs="Calibri"/>
              </w:rPr>
              <w:t>100</w:t>
            </w:r>
          </w:p>
        </w:tc>
        <w:tc>
          <w:tcPr>
            <w:tcW w:w="1351" w:type="dxa"/>
            <w:tcBorders>
              <w:bottom w:val="single" w:sz="8" w:space="0" w:color="000080"/>
              <w:right w:val="single" w:sz="8" w:space="0" w:color="000080"/>
            </w:tcBorders>
            <w:shd w:val="clear" w:color="auto" w:fill="FFFFFF"/>
            <w:tcMar>
              <w:top w:w="0" w:type="dxa"/>
              <w:left w:w="100" w:type="dxa"/>
              <w:bottom w:w="0" w:type="dxa"/>
              <w:right w:w="100" w:type="dxa"/>
            </w:tcMar>
          </w:tcPr>
          <w:p w14:paraId="1B4D32D0" w14:textId="77777777" w:rsidR="00343C33" w:rsidRDefault="00F11DC0">
            <w:pPr>
              <w:jc w:val="center"/>
              <w:rPr>
                <w:rFonts w:ascii="Calibri" w:eastAsia="Calibri" w:hAnsi="Calibri" w:cs="Calibri"/>
              </w:rPr>
            </w:pPr>
            <w:r>
              <w:rPr>
                <w:rFonts w:ascii="Calibri" w:eastAsia="Calibri" w:hAnsi="Calibri" w:cs="Calibri"/>
              </w:rPr>
              <w:t xml:space="preserve"> </w:t>
            </w:r>
          </w:p>
        </w:tc>
        <w:tc>
          <w:tcPr>
            <w:tcW w:w="995" w:type="dxa"/>
            <w:tcBorders>
              <w:bottom w:val="single" w:sz="8" w:space="0" w:color="000080"/>
              <w:right w:val="single" w:sz="8" w:space="0" w:color="000080"/>
            </w:tcBorders>
            <w:shd w:val="clear" w:color="auto" w:fill="FFFFFF"/>
            <w:tcMar>
              <w:top w:w="0" w:type="dxa"/>
              <w:left w:w="100" w:type="dxa"/>
              <w:bottom w:w="0" w:type="dxa"/>
              <w:right w:w="100" w:type="dxa"/>
            </w:tcMar>
          </w:tcPr>
          <w:p w14:paraId="1B4D32D1" w14:textId="77777777" w:rsidR="00343C33" w:rsidRDefault="00F11DC0">
            <w:pPr>
              <w:jc w:val="center"/>
              <w:rPr>
                <w:rFonts w:ascii="Calibri" w:eastAsia="Calibri" w:hAnsi="Calibri" w:cs="Calibri"/>
              </w:rPr>
            </w:pPr>
            <w:r>
              <w:rPr>
                <w:rFonts w:ascii="Calibri" w:eastAsia="Calibri" w:hAnsi="Calibri" w:cs="Calibri"/>
              </w:rPr>
              <w:t>5%</w:t>
            </w:r>
          </w:p>
        </w:tc>
        <w:tc>
          <w:tcPr>
            <w:tcW w:w="1607" w:type="dxa"/>
            <w:tcBorders>
              <w:bottom w:val="single" w:sz="8" w:space="0" w:color="000080"/>
              <w:right w:val="single" w:sz="8" w:space="0" w:color="000080"/>
            </w:tcBorders>
            <w:shd w:val="clear" w:color="auto" w:fill="FFFFFF"/>
            <w:tcMar>
              <w:top w:w="0" w:type="dxa"/>
              <w:left w:w="100" w:type="dxa"/>
              <w:bottom w:w="0" w:type="dxa"/>
              <w:right w:w="100" w:type="dxa"/>
            </w:tcMar>
          </w:tcPr>
          <w:p w14:paraId="1B4D32D2" w14:textId="77777777" w:rsidR="00343C33" w:rsidRDefault="00F11DC0">
            <w:pPr>
              <w:jc w:val="center"/>
              <w:rPr>
                <w:rFonts w:ascii="Calibri" w:eastAsia="Calibri" w:hAnsi="Calibri" w:cs="Calibri"/>
              </w:rPr>
            </w:pPr>
            <w:r>
              <w:rPr>
                <w:rFonts w:ascii="Calibri" w:eastAsia="Calibri" w:hAnsi="Calibri" w:cs="Calibri"/>
              </w:rPr>
              <w:t xml:space="preserve"> </w:t>
            </w:r>
          </w:p>
        </w:tc>
      </w:tr>
      <w:tr w:rsidR="00343C33" w14:paraId="1B4D32D9" w14:textId="77777777">
        <w:trPr>
          <w:trHeight w:val="240"/>
          <w:jc w:val="center"/>
        </w:trPr>
        <w:tc>
          <w:tcPr>
            <w:tcW w:w="3629" w:type="dxa"/>
            <w:tcBorders>
              <w:left w:val="single" w:sz="8" w:space="0" w:color="000080"/>
              <w:bottom w:val="single" w:sz="8" w:space="0" w:color="000080"/>
              <w:right w:val="single" w:sz="8" w:space="0" w:color="000080"/>
            </w:tcBorders>
            <w:shd w:val="clear" w:color="auto" w:fill="C0C0C0"/>
            <w:tcMar>
              <w:top w:w="0" w:type="dxa"/>
              <w:left w:w="100" w:type="dxa"/>
              <w:bottom w:w="0" w:type="dxa"/>
              <w:right w:w="100" w:type="dxa"/>
            </w:tcMar>
          </w:tcPr>
          <w:p w14:paraId="1B4D32D4" w14:textId="77777777" w:rsidR="00343C33" w:rsidRDefault="00F11DC0">
            <w:pPr>
              <w:jc w:val="both"/>
              <w:rPr>
                <w:rFonts w:ascii="Calibri" w:eastAsia="Calibri" w:hAnsi="Calibri" w:cs="Calibri"/>
                <w:b/>
                <w:i/>
              </w:rPr>
            </w:pPr>
            <w:r>
              <w:rPr>
                <w:rFonts w:ascii="Calibri" w:eastAsia="Calibri" w:hAnsi="Calibri" w:cs="Calibri"/>
                <w:b/>
                <w:i/>
              </w:rPr>
              <w:lastRenderedPageBreak/>
              <w:t>Загальна сума</w:t>
            </w:r>
          </w:p>
        </w:tc>
        <w:tc>
          <w:tcPr>
            <w:tcW w:w="1778" w:type="dxa"/>
            <w:tcBorders>
              <w:bottom w:val="single" w:sz="8" w:space="0" w:color="000080"/>
              <w:right w:val="single" w:sz="8" w:space="0" w:color="000080"/>
            </w:tcBorders>
            <w:shd w:val="clear" w:color="auto" w:fill="C0C0C0"/>
            <w:tcMar>
              <w:top w:w="0" w:type="dxa"/>
              <w:left w:w="100" w:type="dxa"/>
              <w:bottom w:w="0" w:type="dxa"/>
              <w:right w:w="100" w:type="dxa"/>
            </w:tcMar>
          </w:tcPr>
          <w:p w14:paraId="1B4D32D5" w14:textId="77777777" w:rsidR="00343C33" w:rsidRDefault="00F11DC0">
            <w:pPr>
              <w:jc w:val="center"/>
              <w:rPr>
                <w:rFonts w:ascii="Calibri" w:eastAsia="Calibri" w:hAnsi="Calibri" w:cs="Calibri"/>
                <w:b/>
              </w:rPr>
            </w:pPr>
            <w:r>
              <w:rPr>
                <w:rFonts w:ascii="Calibri" w:eastAsia="Calibri" w:hAnsi="Calibri" w:cs="Calibri"/>
                <w:b/>
              </w:rPr>
              <w:t>500</w:t>
            </w:r>
          </w:p>
        </w:tc>
        <w:tc>
          <w:tcPr>
            <w:tcW w:w="1351" w:type="dxa"/>
            <w:tcBorders>
              <w:bottom w:val="single" w:sz="8" w:space="0" w:color="000080"/>
              <w:right w:val="single" w:sz="8" w:space="0" w:color="000080"/>
            </w:tcBorders>
            <w:shd w:val="clear" w:color="auto" w:fill="C0C0C0"/>
            <w:tcMar>
              <w:top w:w="0" w:type="dxa"/>
              <w:left w:w="100" w:type="dxa"/>
              <w:bottom w:w="0" w:type="dxa"/>
              <w:right w:w="100" w:type="dxa"/>
            </w:tcMar>
          </w:tcPr>
          <w:p w14:paraId="1B4D32D6" w14:textId="77777777" w:rsidR="00343C33" w:rsidRDefault="00F11DC0">
            <w:pPr>
              <w:jc w:val="center"/>
              <w:rPr>
                <w:rFonts w:ascii="Calibri" w:eastAsia="Calibri" w:hAnsi="Calibri" w:cs="Calibri"/>
              </w:rPr>
            </w:pPr>
            <w:r>
              <w:rPr>
                <w:rFonts w:ascii="Calibri" w:eastAsia="Calibri" w:hAnsi="Calibri" w:cs="Calibri"/>
              </w:rPr>
              <w:t xml:space="preserve"> </w:t>
            </w:r>
          </w:p>
        </w:tc>
        <w:tc>
          <w:tcPr>
            <w:tcW w:w="995" w:type="dxa"/>
            <w:tcBorders>
              <w:bottom w:val="single" w:sz="8" w:space="0" w:color="000080"/>
              <w:right w:val="single" w:sz="8" w:space="0" w:color="000080"/>
            </w:tcBorders>
            <w:shd w:val="clear" w:color="auto" w:fill="C0C0C0"/>
            <w:tcMar>
              <w:top w:w="0" w:type="dxa"/>
              <w:left w:w="100" w:type="dxa"/>
              <w:bottom w:w="0" w:type="dxa"/>
              <w:right w:w="100" w:type="dxa"/>
            </w:tcMar>
          </w:tcPr>
          <w:p w14:paraId="1B4D32D7" w14:textId="77777777" w:rsidR="00343C33" w:rsidRDefault="00F11DC0">
            <w:pPr>
              <w:jc w:val="center"/>
              <w:rPr>
                <w:rFonts w:ascii="Calibri" w:eastAsia="Calibri" w:hAnsi="Calibri" w:cs="Calibri"/>
                <w:b/>
              </w:rPr>
            </w:pPr>
            <w:r>
              <w:rPr>
                <w:rFonts w:ascii="Calibri" w:eastAsia="Calibri" w:hAnsi="Calibri" w:cs="Calibri"/>
                <w:b/>
              </w:rPr>
              <w:t>100%</w:t>
            </w:r>
          </w:p>
        </w:tc>
        <w:tc>
          <w:tcPr>
            <w:tcW w:w="1607" w:type="dxa"/>
            <w:tcBorders>
              <w:bottom w:val="single" w:sz="8" w:space="0" w:color="000080"/>
              <w:right w:val="single" w:sz="8" w:space="0" w:color="000080"/>
            </w:tcBorders>
            <w:shd w:val="clear" w:color="auto" w:fill="C0C0C0"/>
            <w:tcMar>
              <w:top w:w="0" w:type="dxa"/>
              <w:left w:w="100" w:type="dxa"/>
              <w:bottom w:w="0" w:type="dxa"/>
              <w:right w:w="100" w:type="dxa"/>
            </w:tcMar>
          </w:tcPr>
          <w:p w14:paraId="1B4D32D8" w14:textId="77777777" w:rsidR="00343C33" w:rsidRDefault="00F11DC0">
            <w:pPr>
              <w:jc w:val="center"/>
              <w:rPr>
                <w:rFonts w:ascii="Calibri" w:eastAsia="Calibri" w:hAnsi="Calibri" w:cs="Calibri"/>
              </w:rPr>
            </w:pPr>
            <w:r>
              <w:rPr>
                <w:rFonts w:ascii="Calibri" w:eastAsia="Calibri" w:hAnsi="Calibri" w:cs="Calibri"/>
              </w:rPr>
              <w:t xml:space="preserve"> </w:t>
            </w:r>
          </w:p>
        </w:tc>
      </w:tr>
    </w:tbl>
    <w:p w14:paraId="1B4D32DA" w14:textId="77777777" w:rsidR="00343C33" w:rsidRDefault="00F11DC0">
      <w:pPr>
        <w:jc w:val="both"/>
        <w:rPr>
          <w:rFonts w:ascii="Calibri" w:eastAsia="Calibri" w:hAnsi="Calibri" w:cs="Calibri"/>
        </w:rPr>
      </w:pPr>
      <w:r>
        <w:rPr>
          <w:rFonts w:ascii="Calibri" w:eastAsia="Calibri" w:hAnsi="Calibri" w:cs="Calibri"/>
        </w:rPr>
        <w:t xml:space="preserve"> </w:t>
      </w:r>
    </w:p>
    <w:p w14:paraId="1B4D32DB" w14:textId="77777777" w:rsidR="00343C33" w:rsidRDefault="00F11DC0">
      <w:pPr>
        <w:spacing w:after="160"/>
        <w:rPr>
          <w:rFonts w:ascii="Calibri" w:eastAsia="Calibri" w:hAnsi="Calibri" w:cs="Calibri"/>
        </w:rPr>
      </w:pPr>
      <w:r>
        <w:rPr>
          <w:rFonts w:ascii="Calibri" w:eastAsia="Calibri" w:hAnsi="Calibri" w:cs="Calibri"/>
        </w:rPr>
        <w:t>Наступна шкала оцінювання буде використана для забезпечення об'єктивної оцінки:</w:t>
      </w:r>
    </w:p>
    <w:tbl>
      <w:tblPr>
        <w:tblStyle w:val="a3"/>
        <w:tblW w:w="85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60"/>
        <w:gridCol w:w="2175"/>
      </w:tblGrid>
      <w:tr w:rsidR="00343C33" w14:paraId="1B4D32DE" w14:textId="77777777">
        <w:trPr>
          <w:trHeight w:val="690"/>
          <w:jc w:val="center"/>
        </w:trPr>
        <w:tc>
          <w:tcPr>
            <w:tcW w:w="6360" w:type="dxa"/>
            <w:tcBorders>
              <w:top w:val="single" w:sz="8" w:space="0" w:color="000000"/>
              <w:left w:val="single" w:sz="8" w:space="0" w:color="000000"/>
              <w:bottom w:val="single" w:sz="8" w:space="0" w:color="000000"/>
              <w:right w:val="single" w:sz="8" w:space="0" w:color="000000"/>
            </w:tcBorders>
            <w:shd w:val="clear" w:color="auto" w:fill="000080"/>
            <w:tcMar>
              <w:top w:w="0" w:type="dxa"/>
              <w:left w:w="100" w:type="dxa"/>
              <w:bottom w:w="0" w:type="dxa"/>
              <w:right w:w="100" w:type="dxa"/>
            </w:tcMar>
          </w:tcPr>
          <w:p w14:paraId="1B4D32DC" w14:textId="77777777" w:rsidR="00343C33" w:rsidRDefault="00F11DC0">
            <w:pPr>
              <w:jc w:val="center"/>
              <w:rPr>
                <w:rFonts w:ascii="Calibri" w:eastAsia="Calibri" w:hAnsi="Calibri" w:cs="Calibri"/>
                <w:b/>
                <w:color w:val="FFFFFF"/>
              </w:rPr>
            </w:pPr>
            <w:r>
              <w:rPr>
                <w:rFonts w:ascii="Calibri" w:eastAsia="Calibri" w:hAnsi="Calibri" w:cs="Calibri"/>
                <w:b/>
                <w:color w:val="FFFFFF"/>
              </w:rPr>
              <w:t>Рівень, який відповідає вимогам Технічного завдання, що базується на фактичних даних, включених в пропозицію</w:t>
            </w:r>
          </w:p>
        </w:tc>
        <w:tc>
          <w:tcPr>
            <w:tcW w:w="2175" w:type="dxa"/>
            <w:tcBorders>
              <w:top w:val="single" w:sz="8" w:space="0" w:color="000000"/>
              <w:bottom w:val="single" w:sz="8" w:space="0" w:color="000000"/>
              <w:right w:val="single" w:sz="8" w:space="0" w:color="000000"/>
            </w:tcBorders>
            <w:shd w:val="clear" w:color="auto" w:fill="000080"/>
            <w:tcMar>
              <w:top w:w="0" w:type="dxa"/>
              <w:left w:w="100" w:type="dxa"/>
              <w:bottom w:w="0" w:type="dxa"/>
              <w:right w:w="100" w:type="dxa"/>
            </w:tcMar>
          </w:tcPr>
          <w:p w14:paraId="1B4D32DD" w14:textId="77777777" w:rsidR="00343C33" w:rsidRDefault="00F11DC0">
            <w:pPr>
              <w:jc w:val="center"/>
              <w:rPr>
                <w:rFonts w:ascii="Calibri" w:eastAsia="Calibri" w:hAnsi="Calibri" w:cs="Calibri"/>
                <w:b/>
                <w:color w:val="FFFFFF"/>
              </w:rPr>
            </w:pPr>
            <w:r>
              <w:rPr>
                <w:rFonts w:ascii="Calibri" w:eastAsia="Calibri" w:hAnsi="Calibri" w:cs="Calibri"/>
                <w:b/>
                <w:color w:val="FFFFFF"/>
              </w:rPr>
              <w:t>Бали зі 100</w:t>
            </w:r>
          </w:p>
        </w:tc>
      </w:tr>
      <w:tr w:rsidR="00343C33" w14:paraId="1B4D32E1" w14:textId="77777777">
        <w:trPr>
          <w:trHeight w:val="435"/>
          <w:jc w:val="center"/>
        </w:trPr>
        <w:tc>
          <w:tcPr>
            <w:tcW w:w="6360" w:type="dxa"/>
            <w:tcBorders>
              <w:left w:val="single" w:sz="8" w:space="0" w:color="000000"/>
              <w:bottom w:val="single" w:sz="8" w:space="0" w:color="000000"/>
              <w:right w:val="single" w:sz="8" w:space="0" w:color="000000"/>
            </w:tcBorders>
            <w:tcMar>
              <w:top w:w="0" w:type="dxa"/>
              <w:left w:w="100" w:type="dxa"/>
              <w:bottom w:w="0" w:type="dxa"/>
              <w:right w:w="100" w:type="dxa"/>
            </w:tcMar>
          </w:tcPr>
          <w:p w14:paraId="1B4D32DF" w14:textId="77777777" w:rsidR="00343C33" w:rsidRDefault="00F11DC0">
            <w:pPr>
              <w:rPr>
                <w:rFonts w:ascii="Calibri" w:eastAsia="Calibri" w:hAnsi="Calibri" w:cs="Calibri"/>
              </w:rPr>
            </w:pPr>
            <w:r>
              <w:rPr>
                <w:rFonts w:ascii="Calibri" w:eastAsia="Calibri" w:hAnsi="Calibri" w:cs="Calibri"/>
              </w:rPr>
              <w:t>Значно перевищує вимоги</w:t>
            </w:r>
          </w:p>
        </w:tc>
        <w:tc>
          <w:tcPr>
            <w:tcW w:w="2175" w:type="dxa"/>
            <w:tcBorders>
              <w:bottom w:val="single" w:sz="8" w:space="0" w:color="000000"/>
              <w:right w:val="single" w:sz="8" w:space="0" w:color="000000"/>
            </w:tcBorders>
            <w:tcMar>
              <w:top w:w="0" w:type="dxa"/>
              <w:left w:w="100" w:type="dxa"/>
              <w:bottom w:w="0" w:type="dxa"/>
              <w:right w:w="100" w:type="dxa"/>
            </w:tcMar>
          </w:tcPr>
          <w:p w14:paraId="1B4D32E0" w14:textId="77777777" w:rsidR="00343C33" w:rsidRDefault="00F11DC0">
            <w:pPr>
              <w:jc w:val="center"/>
              <w:rPr>
                <w:rFonts w:ascii="Calibri" w:eastAsia="Calibri" w:hAnsi="Calibri" w:cs="Calibri"/>
              </w:rPr>
            </w:pPr>
            <w:r>
              <w:rPr>
                <w:rFonts w:ascii="Calibri" w:eastAsia="Calibri" w:hAnsi="Calibri" w:cs="Calibri"/>
              </w:rPr>
              <w:t>90 – 100</w:t>
            </w:r>
          </w:p>
        </w:tc>
      </w:tr>
      <w:tr w:rsidR="00343C33" w14:paraId="1B4D32E4" w14:textId="77777777">
        <w:trPr>
          <w:trHeight w:val="300"/>
          <w:jc w:val="center"/>
        </w:trPr>
        <w:tc>
          <w:tcPr>
            <w:tcW w:w="6360" w:type="dxa"/>
            <w:tcBorders>
              <w:left w:val="single" w:sz="8" w:space="0" w:color="000000"/>
              <w:bottom w:val="single" w:sz="8" w:space="0" w:color="000000"/>
              <w:right w:val="single" w:sz="8" w:space="0" w:color="000000"/>
            </w:tcBorders>
            <w:tcMar>
              <w:top w:w="0" w:type="dxa"/>
              <w:left w:w="100" w:type="dxa"/>
              <w:bottom w:w="0" w:type="dxa"/>
              <w:right w:w="100" w:type="dxa"/>
            </w:tcMar>
          </w:tcPr>
          <w:p w14:paraId="1B4D32E2" w14:textId="77777777" w:rsidR="00343C33" w:rsidRDefault="00F11DC0">
            <w:pPr>
              <w:rPr>
                <w:rFonts w:ascii="Calibri" w:eastAsia="Calibri" w:hAnsi="Calibri" w:cs="Calibri"/>
              </w:rPr>
            </w:pPr>
            <w:r>
              <w:rPr>
                <w:rFonts w:ascii="Calibri" w:eastAsia="Calibri" w:hAnsi="Calibri" w:cs="Calibri"/>
              </w:rPr>
              <w:t>Перевищує вимоги</w:t>
            </w:r>
          </w:p>
        </w:tc>
        <w:tc>
          <w:tcPr>
            <w:tcW w:w="2175" w:type="dxa"/>
            <w:tcBorders>
              <w:bottom w:val="single" w:sz="8" w:space="0" w:color="000000"/>
              <w:right w:val="single" w:sz="8" w:space="0" w:color="000000"/>
            </w:tcBorders>
            <w:tcMar>
              <w:top w:w="0" w:type="dxa"/>
              <w:left w:w="100" w:type="dxa"/>
              <w:bottom w:w="0" w:type="dxa"/>
              <w:right w:w="100" w:type="dxa"/>
            </w:tcMar>
          </w:tcPr>
          <w:p w14:paraId="1B4D32E3" w14:textId="77777777" w:rsidR="00343C33" w:rsidRDefault="00F11DC0">
            <w:pPr>
              <w:jc w:val="center"/>
              <w:rPr>
                <w:rFonts w:ascii="Calibri" w:eastAsia="Calibri" w:hAnsi="Calibri" w:cs="Calibri"/>
              </w:rPr>
            </w:pPr>
            <w:r>
              <w:rPr>
                <w:rFonts w:ascii="Calibri" w:eastAsia="Calibri" w:hAnsi="Calibri" w:cs="Calibri"/>
              </w:rPr>
              <w:t>80 – 89</w:t>
            </w:r>
          </w:p>
        </w:tc>
      </w:tr>
      <w:tr w:rsidR="00343C33" w14:paraId="1B4D32E7" w14:textId="77777777">
        <w:trPr>
          <w:trHeight w:val="420"/>
          <w:jc w:val="center"/>
        </w:trPr>
        <w:tc>
          <w:tcPr>
            <w:tcW w:w="6360" w:type="dxa"/>
            <w:tcBorders>
              <w:left w:val="single" w:sz="8" w:space="0" w:color="000000"/>
              <w:bottom w:val="single" w:sz="8" w:space="0" w:color="000000"/>
              <w:right w:val="single" w:sz="8" w:space="0" w:color="000000"/>
            </w:tcBorders>
            <w:tcMar>
              <w:top w:w="0" w:type="dxa"/>
              <w:left w:w="100" w:type="dxa"/>
              <w:bottom w:w="0" w:type="dxa"/>
              <w:right w:w="100" w:type="dxa"/>
            </w:tcMar>
          </w:tcPr>
          <w:p w14:paraId="1B4D32E5" w14:textId="77777777" w:rsidR="00343C33" w:rsidRDefault="00F11DC0">
            <w:pPr>
              <w:rPr>
                <w:rFonts w:ascii="Calibri" w:eastAsia="Calibri" w:hAnsi="Calibri" w:cs="Calibri"/>
              </w:rPr>
            </w:pPr>
            <w:r>
              <w:rPr>
                <w:rFonts w:ascii="Calibri" w:eastAsia="Calibri" w:hAnsi="Calibri" w:cs="Calibri"/>
              </w:rPr>
              <w:t>Відповідає вимогам</w:t>
            </w:r>
          </w:p>
        </w:tc>
        <w:tc>
          <w:tcPr>
            <w:tcW w:w="2175" w:type="dxa"/>
            <w:tcBorders>
              <w:bottom w:val="single" w:sz="8" w:space="0" w:color="000000"/>
              <w:right w:val="single" w:sz="8" w:space="0" w:color="000000"/>
            </w:tcBorders>
            <w:tcMar>
              <w:top w:w="0" w:type="dxa"/>
              <w:left w:w="100" w:type="dxa"/>
              <w:bottom w:w="0" w:type="dxa"/>
              <w:right w:w="100" w:type="dxa"/>
            </w:tcMar>
          </w:tcPr>
          <w:p w14:paraId="1B4D32E6" w14:textId="77777777" w:rsidR="00343C33" w:rsidRDefault="00F11DC0">
            <w:pPr>
              <w:jc w:val="center"/>
              <w:rPr>
                <w:rFonts w:ascii="Calibri" w:eastAsia="Calibri" w:hAnsi="Calibri" w:cs="Calibri"/>
              </w:rPr>
            </w:pPr>
            <w:r>
              <w:rPr>
                <w:rFonts w:ascii="Calibri" w:eastAsia="Calibri" w:hAnsi="Calibri" w:cs="Calibri"/>
              </w:rPr>
              <w:t>70 – 79</w:t>
            </w:r>
          </w:p>
        </w:tc>
      </w:tr>
      <w:tr w:rsidR="00343C33" w14:paraId="1B4D32EA" w14:textId="77777777">
        <w:trPr>
          <w:trHeight w:val="405"/>
          <w:jc w:val="center"/>
        </w:trPr>
        <w:tc>
          <w:tcPr>
            <w:tcW w:w="6360" w:type="dxa"/>
            <w:tcBorders>
              <w:left w:val="single" w:sz="8" w:space="0" w:color="000000"/>
              <w:bottom w:val="single" w:sz="8" w:space="0" w:color="000000"/>
              <w:right w:val="single" w:sz="8" w:space="0" w:color="000000"/>
            </w:tcBorders>
            <w:tcMar>
              <w:top w:w="0" w:type="dxa"/>
              <w:left w:w="100" w:type="dxa"/>
              <w:bottom w:w="0" w:type="dxa"/>
              <w:right w:w="100" w:type="dxa"/>
            </w:tcMar>
          </w:tcPr>
          <w:p w14:paraId="1B4D32E8" w14:textId="77777777" w:rsidR="00343C33" w:rsidRDefault="00F11DC0">
            <w:pPr>
              <w:rPr>
                <w:rFonts w:ascii="Calibri" w:eastAsia="Calibri" w:hAnsi="Calibri" w:cs="Calibri"/>
              </w:rPr>
            </w:pPr>
            <w:r>
              <w:rPr>
                <w:rFonts w:ascii="Calibri" w:eastAsia="Calibri" w:hAnsi="Calibri" w:cs="Calibri"/>
              </w:rPr>
              <w:t>Не відповідає вимогам</w:t>
            </w:r>
          </w:p>
        </w:tc>
        <w:tc>
          <w:tcPr>
            <w:tcW w:w="2175" w:type="dxa"/>
            <w:tcBorders>
              <w:bottom w:val="single" w:sz="8" w:space="0" w:color="000000"/>
              <w:right w:val="single" w:sz="8" w:space="0" w:color="000000"/>
            </w:tcBorders>
            <w:tcMar>
              <w:top w:w="0" w:type="dxa"/>
              <w:left w:w="100" w:type="dxa"/>
              <w:bottom w:w="0" w:type="dxa"/>
              <w:right w:w="100" w:type="dxa"/>
            </w:tcMar>
          </w:tcPr>
          <w:p w14:paraId="1B4D32E9" w14:textId="77777777" w:rsidR="00343C33" w:rsidRDefault="00F11DC0">
            <w:pPr>
              <w:jc w:val="center"/>
              <w:rPr>
                <w:rFonts w:ascii="Calibri" w:eastAsia="Calibri" w:hAnsi="Calibri" w:cs="Calibri"/>
              </w:rPr>
            </w:pPr>
            <w:r>
              <w:rPr>
                <w:rFonts w:ascii="Calibri" w:eastAsia="Calibri" w:hAnsi="Calibri" w:cs="Calibri"/>
              </w:rPr>
              <w:t>до 70</w:t>
            </w:r>
          </w:p>
        </w:tc>
      </w:tr>
    </w:tbl>
    <w:p w14:paraId="1B4D32EB" w14:textId="77777777" w:rsidR="00343C33" w:rsidRDefault="00F11DC0">
      <w:pPr>
        <w:spacing w:after="160"/>
        <w:rPr>
          <w:rFonts w:ascii="Calibri" w:eastAsia="Calibri" w:hAnsi="Calibri" w:cs="Calibri"/>
          <w:b/>
        </w:rPr>
      </w:pPr>
      <w:r>
        <w:rPr>
          <w:rFonts w:ascii="Calibri" w:eastAsia="Calibri" w:hAnsi="Calibri" w:cs="Calibri"/>
          <w:b/>
        </w:rPr>
        <w:t xml:space="preserve"> </w:t>
      </w:r>
    </w:p>
    <w:p w14:paraId="1B4D32EC" w14:textId="77777777" w:rsidR="00343C33" w:rsidRDefault="00F11DC0">
      <w:pPr>
        <w:jc w:val="both"/>
        <w:rPr>
          <w:rFonts w:ascii="Calibri" w:eastAsia="Calibri" w:hAnsi="Calibri" w:cs="Calibri"/>
          <w:b/>
        </w:rPr>
      </w:pPr>
      <w:r>
        <w:rPr>
          <w:rFonts w:ascii="Calibri" w:eastAsia="Calibri" w:hAnsi="Calibri" w:cs="Calibri"/>
          <w:b/>
        </w:rPr>
        <w:t>Цінові пропозиції будуть оцінені тільки від тих постачальників, чиї технічні пропозиції набрали мінімальну кількість балів – 70 після технічної оцінки.</w:t>
      </w:r>
    </w:p>
    <w:p w14:paraId="1B4D32ED" w14:textId="77777777" w:rsidR="00343C33" w:rsidRDefault="00F11DC0">
      <w:pPr>
        <w:jc w:val="both"/>
        <w:rPr>
          <w:rFonts w:ascii="Calibri" w:eastAsia="Calibri" w:hAnsi="Calibri" w:cs="Calibri"/>
          <w:b/>
        </w:rPr>
      </w:pPr>
      <w:r>
        <w:rPr>
          <w:rFonts w:ascii="Calibri" w:eastAsia="Calibri" w:hAnsi="Calibri" w:cs="Calibri"/>
          <w:b/>
        </w:rPr>
        <w:t xml:space="preserve"> </w:t>
      </w:r>
    </w:p>
    <w:p w14:paraId="1B4D32EE" w14:textId="77777777" w:rsidR="00343C33" w:rsidRDefault="00F11DC0">
      <w:pPr>
        <w:jc w:val="both"/>
        <w:rPr>
          <w:rFonts w:ascii="Calibri" w:eastAsia="Calibri" w:hAnsi="Calibri" w:cs="Calibri"/>
          <w:b/>
        </w:rPr>
      </w:pPr>
      <w:r>
        <w:rPr>
          <w:rFonts w:ascii="Calibri" w:eastAsia="Calibri" w:hAnsi="Calibri" w:cs="Calibri"/>
          <w:b/>
        </w:rPr>
        <w:t>Фінансова оцінка (максимально 100 балів)</w:t>
      </w:r>
    </w:p>
    <w:p w14:paraId="1B4D32EF" w14:textId="77777777" w:rsidR="00343C33" w:rsidRDefault="00F11DC0">
      <w:pPr>
        <w:jc w:val="both"/>
        <w:rPr>
          <w:rFonts w:ascii="Calibri" w:eastAsia="Calibri" w:hAnsi="Calibri" w:cs="Calibri"/>
        </w:rPr>
      </w:pPr>
      <w:r>
        <w:rPr>
          <w:rFonts w:ascii="Calibri" w:eastAsia="Calibri" w:hAnsi="Calibri" w:cs="Calibri"/>
        </w:rPr>
        <w:t xml:space="preserve"> </w:t>
      </w:r>
    </w:p>
    <w:p w14:paraId="1B4D32F0" w14:textId="77777777" w:rsidR="00343C33" w:rsidRDefault="00F11DC0">
      <w:pPr>
        <w:spacing w:after="160"/>
        <w:jc w:val="both"/>
        <w:rPr>
          <w:rFonts w:ascii="Calibri" w:eastAsia="Calibri" w:hAnsi="Calibri" w:cs="Calibri"/>
        </w:rPr>
      </w:pPr>
      <w:r>
        <w:rPr>
          <w:rFonts w:ascii="Calibri" w:eastAsia="Calibri" w:hAnsi="Calibri" w:cs="Calibri"/>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14:paraId="1B4D32F1" w14:textId="77777777" w:rsidR="00343C33" w:rsidRDefault="00F11DC0">
      <w:pPr>
        <w:jc w:val="both"/>
        <w:rPr>
          <w:rFonts w:ascii="Calibri" w:eastAsia="Calibri" w:hAnsi="Calibri" w:cs="Calibri"/>
        </w:rPr>
      </w:pPr>
      <w:r>
        <w:rPr>
          <w:rFonts w:ascii="Calibri" w:eastAsia="Calibri" w:hAnsi="Calibri" w:cs="Calibri"/>
        </w:rPr>
        <w:t xml:space="preserve"> </w:t>
      </w:r>
    </w:p>
    <w:tbl>
      <w:tblPr>
        <w:tblStyle w:val="a4"/>
        <w:tblW w:w="83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75"/>
        <w:gridCol w:w="2325"/>
        <w:gridCol w:w="3570"/>
      </w:tblGrid>
      <w:tr w:rsidR="00343C33" w14:paraId="1B4D32F5" w14:textId="77777777">
        <w:trPr>
          <w:trHeight w:val="465"/>
          <w:jc w:val="center"/>
        </w:trPr>
        <w:tc>
          <w:tcPr>
            <w:tcW w:w="24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1B4D32F2" w14:textId="77777777" w:rsidR="00343C33" w:rsidRDefault="00F11DC0">
            <w:pPr>
              <w:jc w:val="both"/>
              <w:rPr>
                <w:rFonts w:ascii="Calibri" w:eastAsia="Calibri" w:hAnsi="Calibri" w:cs="Calibri"/>
              </w:rPr>
            </w:pPr>
            <w:r>
              <w:rPr>
                <w:rFonts w:ascii="Calibri" w:eastAsia="Calibri" w:hAnsi="Calibri" w:cs="Calibri"/>
              </w:rPr>
              <w:t>Фінансова оцінка =</w:t>
            </w:r>
          </w:p>
        </w:tc>
        <w:tc>
          <w:tcPr>
            <w:tcW w:w="2325" w:type="dxa"/>
            <w:tcBorders>
              <w:top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1B4D32F3" w14:textId="77777777" w:rsidR="00343C33" w:rsidRDefault="00F11DC0">
            <w:pPr>
              <w:jc w:val="center"/>
              <w:rPr>
                <w:rFonts w:ascii="Calibri" w:eastAsia="Calibri" w:hAnsi="Calibri" w:cs="Calibri"/>
              </w:rPr>
            </w:pPr>
            <w:r>
              <w:rPr>
                <w:rFonts w:ascii="Calibri" w:eastAsia="Calibri" w:hAnsi="Calibri" w:cs="Calibri"/>
              </w:rPr>
              <w:t>Найнижча подана ціна ($)</w:t>
            </w:r>
          </w:p>
        </w:tc>
        <w:tc>
          <w:tcPr>
            <w:tcW w:w="3570" w:type="dxa"/>
            <w:vMerge w:val="restart"/>
            <w:tcBorders>
              <w:top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1B4D32F4" w14:textId="77777777" w:rsidR="00343C33" w:rsidRDefault="00F11DC0">
            <w:pPr>
              <w:jc w:val="both"/>
              <w:rPr>
                <w:rFonts w:ascii="Calibri" w:eastAsia="Calibri" w:hAnsi="Calibri" w:cs="Calibri"/>
              </w:rPr>
            </w:pPr>
            <w:r>
              <w:rPr>
                <w:rFonts w:ascii="Calibri" w:eastAsia="Calibri" w:hAnsi="Calibri" w:cs="Calibri"/>
              </w:rPr>
              <w:t>X 100 (Максимальна кількість балів)</w:t>
            </w:r>
          </w:p>
        </w:tc>
      </w:tr>
      <w:tr w:rsidR="00343C33" w14:paraId="1B4D32F9" w14:textId="77777777">
        <w:trPr>
          <w:trHeight w:val="465"/>
          <w:jc w:val="center"/>
        </w:trPr>
        <w:tc>
          <w:tcPr>
            <w:tcW w:w="247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1B4D32F6" w14:textId="77777777" w:rsidR="00343C33" w:rsidRDefault="00343C33">
            <w:pPr>
              <w:widowControl w:val="0"/>
              <w:pBdr>
                <w:top w:val="nil"/>
                <w:left w:val="nil"/>
                <w:bottom w:val="nil"/>
                <w:right w:val="nil"/>
                <w:between w:val="nil"/>
              </w:pBdr>
              <w:rPr>
                <w:rFonts w:ascii="Calibri" w:eastAsia="Calibri" w:hAnsi="Calibri" w:cs="Calibri"/>
              </w:rPr>
            </w:pPr>
          </w:p>
        </w:tc>
        <w:tc>
          <w:tcPr>
            <w:tcW w:w="2325" w:type="dxa"/>
            <w:tcBorders>
              <w:bottom w:val="single" w:sz="8" w:space="0" w:color="000000"/>
              <w:right w:val="single" w:sz="8" w:space="0" w:color="000000"/>
            </w:tcBorders>
            <w:shd w:val="clear" w:color="auto" w:fill="FFFFFF"/>
            <w:tcMar>
              <w:top w:w="0" w:type="dxa"/>
              <w:left w:w="100" w:type="dxa"/>
              <w:bottom w:w="0" w:type="dxa"/>
              <w:right w:w="100" w:type="dxa"/>
            </w:tcMar>
          </w:tcPr>
          <w:p w14:paraId="1B4D32F7" w14:textId="77777777" w:rsidR="00343C33" w:rsidRDefault="00F11DC0">
            <w:pPr>
              <w:jc w:val="center"/>
              <w:rPr>
                <w:rFonts w:ascii="Calibri" w:eastAsia="Calibri" w:hAnsi="Calibri" w:cs="Calibri"/>
              </w:rPr>
            </w:pPr>
            <w:r>
              <w:rPr>
                <w:rFonts w:ascii="Calibri" w:eastAsia="Calibri" w:hAnsi="Calibri" w:cs="Calibri"/>
              </w:rPr>
              <w:t>Цінова пропозиція, яка оцінюється ($)</w:t>
            </w:r>
          </w:p>
        </w:tc>
        <w:tc>
          <w:tcPr>
            <w:tcW w:w="3570" w:type="dxa"/>
            <w:vMerge/>
            <w:tcBorders>
              <w:top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1B4D32F8" w14:textId="77777777" w:rsidR="00343C33" w:rsidRDefault="00343C33">
            <w:pPr>
              <w:widowControl w:val="0"/>
              <w:pBdr>
                <w:top w:val="nil"/>
                <w:left w:val="nil"/>
                <w:bottom w:val="nil"/>
                <w:right w:val="nil"/>
                <w:between w:val="nil"/>
              </w:pBdr>
              <w:rPr>
                <w:rFonts w:ascii="Calibri" w:eastAsia="Calibri" w:hAnsi="Calibri" w:cs="Calibri"/>
              </w:rPr>
            </w:pPr>
          </w:p>
        </w:tc>
      </w:tr>
    </w:tbl>
    <w:p w14:paraId="1B4D32FA" w14:textId="77777777" w:rsidR="00343C33" w:rsidRDefault="00343C33">
      <w:pPr>
        <w:pStyle w:val="Heading2"/>
        <w:keepNext w:val="0"/>
        <w:keepLines w:val="0"/>
        <w:spacing w:before="200" w:after="80"/>
        <w:rPr>
          <w:rFonts w:ascii="Calibri" w:eastAsia="Calibri" w:hAnsi="Calibri" w:cs="Calibri"/>
        </w:rPr>
      </w:pPr>
      <w:bookmarkStart w:id="6" w:name="_heading=h.xn54vf9yoikc" w:colFirst="0" w:colLast="0"/>
      <w:bookmarkEnd w:id="6"/>
    </w:p>
    <w:p w14:paraId="1B4D32FB" w14:textId="77777777" w:rsidR="00343C33" w:rsidRDefault="00F11DC0">
      <w:pPr>
        <w:pStyle w:val="Heading2"/>
        <w:keepNext w:val="0"/>
        <w:keepLines w:val="0"/>
        <w:spacing w:before="200" w:after="80"/>
        <w:rPr>
          <w:rFonts w:ascii="Calibri" w:eastAsia="Calibri" w:hAnsi="Calibri" w:cs="Calibri"/>
        </w:rPr>
      </w:pPr>
      <w:bookmarkStart w:id="7" w:name="_heading=h.3dy6vkm" w:colFirst="0" w:colLast="0"/>
      <w:bookmarkEnd w:id="7"/>
      <w:r>
        <w:rPr>
          <w:rFonts w:ascii="Calibri" w:eastAsia="Calibri" w:hAnsi="Calibri" w:cs="Calibri"/>
        </w:rPr>
        <w:t>Загальний бал</w:t>
      </w:r>
    </w:p>
    <w:p w14:paraId="1B4D32FC" w14:textId="77777777" w:rsidR="00343C33" w:rsidRDefault="00F11DC0">
      <w:pPr>
        <w:jc w:val="both"/>
        <w:rPr>
          <w:rFonts w:ascii="Calibri" w:eastAsia="Calibri" w:hAnsi="Calibri" w:cs="Calibri"/>
        </w:rPr>
      </w:pPr>
      <w:r>
        <w:rPr>
          <w:rFonts w:ascii="Calibri" w:eastAsia="Calibri" w:hAnsi="Calibri" w:cs="Calibri"/>
        </w:rPr>
        <w:t>Сумарна оцінка для кожної пропозиції буде середньозваженою сумою оцінки за технічну та фінансову пропозиції. Максимальна сума балів – 100 балів.</w:t>
      </w:r>
    </w:p>
    <w:p w14:paraId="1B4D32FD" w14:textId="77777777" w:rsidR="00343C33" w:rsidRDefault="00F11DC0">
      <w:pPr>
        <w:spacing w:after="160"/>
        <w:ind w:left="720"/>
        <w:jc w:val="both"/>
        <w:rPr>
          <w:rFonts w:ascii="Calibri" w:eastAsia="Calibri" w:hAnsi="Calibri" w:cs="Calibri"/>
        </w:rPr>
      </w:pPr>
      <w:r>
        <w:rPr>
          <w:rFonts w:ascii="Calibri" w:eastAsia="Calibri" w:hAnsi="Calibri" w:cs="Calibri"/>
        </w:rPr>
        <w:t xml:space="preserve"> </w:t>
      </w:r>
    </w:p>
    <w:tbl>
      <w:tblPr>
        <w:tblStyle w:val="a5"/>
        <w:tblW w:w="71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190"/>
      </w:tblGrid>
      <w:tr w:rsidR="00343C33" w14:paraId="1B4D32FF" w14:textId="77777777">
        <w:trPr>
          <w:trHeight w:val="465"/>
          <w:jc w:val="center"/>
        </w:trPr>
        <w:tc>
          <w:tcPr>
            <w:tcW w:w="719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B4D32FE" w14:textId="77777777" w:rsidR="00343C33" w:rsidRDefault="00F11DC0">
            <w:pPr>
              <w:rPr>
                <w:rFonts w:ascii="Calibri" w:eastAsia="Calibri" w:hAnsi="Calibri" w:cs="Calibri"/>
              </w:rPr>
            </w:pPr>
            <w:r>
              <w:rPr>
                <w:rFonts w:ascii="Calibri" w:eastAsia="Calibri" w:hAnsi="Calibri" w:cs="Calibri"/>
              </w:rPr>
              <w:t>Загальний бал =70% Технічної оцінки + 30% Фінансової оцінки</w:t>
            </w:r>
          </w:p>
        </w:tc>
      </w:tr>
    </w:tbl>
    <w:p w14:paraId="1B4D3300" w14:textId="77777777" w:rsidR="00343C33" w:rsidRDefault="00F11DC0">
      <w:pPr>
        <w:jc w:val="both"/>
        <w:rPr>
          <w:rFonts w:ascii="Calibri" w:eastAsia="Calibri" w:hAnsi="Calibri" w:cs="Calibri"/>
          <w:b/>
        </w:rPr>
      </w:pPr>
      <w:r>
        <w:rPr>
          <w:rFonts w:ascii="Calibri" w:eastAsia="Calibri" w:hAnsi="Calibri" w:cs="Calibri"/>
          <w:b/>
        </w:rPr>
        <w:t xml:space="preserve"> </w:t>
      </w:r>
    </w:p>
    <w:p w14:paraId="1B4D3301" w14:textId="77777777" w:rsidR="00343C33" w:rsidRDefault="00F11DC0">
      <w:pPr>
        <w:jc w:val="both"/>
        <w:rPr>
          <w:rFonts w:ascii="Calibri" w:eastAsia="Calibri" w:hAnsi="Calibri" w:cs="Calibri"/>
          <w:b/>
        </w:rPr>
      </w:pPr>
      <w:r>
        <w:rPr>
          <w:rFonts w:ascii="Calibri" w:eastAsia="Calibri" w:hAnsi="Calibri" w:cs="Calibri"/>
          <w:b/>
        </w:rPr>
        <w:t>VI. Визначення переможця</w:t>
      </w:r>
    </w:p>
    <w:p w14:paraId="1B4D3302" w14:textId="77777777" w:rsidR="00343C33" w:rsidRDefault="00F11DC0">
      <w:pPr>
        <w:jc w:val="both"/>
        <w:rPr>
          <w:rFonts w:ascii="Calibri" w:eastAsia="Calibri" w:hAnsi="Calibri" w:cs="Calibri"/>
        </w:rPr>
      </w:pPr>
      <w:r>
        <w:rPr>
          <w:rFonts w:ascii="Calibri" w:eastAsia="Calibri" w:hAnsi="Calibri" w:cs="Calibri"/>
        </w:rPr>
        <w:lastRenderedPageBreak/>
        <w:t>Договір на термін до 31 березня 2024 року між UNFPA та постачальником буде укладено з тим претендентом, чия пропозиція отримає найвищий загальний бал.</w:t>
      </w:r>
    </w:p>
    <w:p w14:paraId="1B4D3303" w14:textId="77777777" w:rsidR="00343C33" w:rsidRDefault="00F11DC0">
      <w:pPr>
        <w:jc w:val="both"/>
        <w:rPr>
          <w:rFonts w:ascii="Calibri" w:eastAsia="Calibri" w:hAnsi="Calibri" w:cs="Calibri"/>
        </w:rPr>
      </w:pPr>
      <w:r>
        <w:rPr>
          <w:rFonts w:ascii="Calibri" w:eastAsia="Calibri" w:hAnsi="Calibri" w:cs="Calibri"/>
        </w:rPr>
        <w:t xml:space="preserve"> </w:t>
      </w:r>
    </w:p>
    <w:p w14:paraId="1B4D3304" w14:textId="77777777" w:rsidR="00343C33" w:rsidRDefault="00F11DC0">
      <w:pPr>
        <w:jc w:val="both"/>
        <w:rPr>
          <w:rFonts w:ascii="Calibri" w:eastAsia="Calibri" w:hAnsi="Calibri" w:cs="Calibri"/>
          <w:b/>
        </w:rPr>
      </w:pPr>
      <w:r>
        <w:rPr>
          <w:rFonts w:ascii="Calibri" w:eastAsia="Calibri" w:hAnsi="Calibri" w:cs="Calibri"/>
          <w:b/>
        </w:rPr>
        <w:t>VII. Право на змінення вимог під час прийняття рішень</w:t>
      </w:r>
    </w:p>
    <w:p w14:paraId="1B4D3305" w14:textId="77777777" w:rsidR="00343C33" w:rsidRDefault="00F11DC0">
      <w:pPr>
        <w:spacing w:after="160"/>
        <w:jc w:val="both"/>
        <w:rPr>
          <w:rFonts w:ascii="Calibri" w:eastAsia="Calibri" w:hAnsi="Calibri" w:cs="Calibri"/>
        </w:rPr>
      </w:pPr>
      <w:r>
        <w:rPr>
          <w:rFonts w:ascii="Calibri" w:eastAsia="Calibri" w:hAnsi="Calibri" w:cs="Calibri"/>
        </w:rPr>
        <w:t>UNFPA, Фонд ООН у галузі народонаселення в Україні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1B4D3306" w14:textId="77777777" w:rsidR="00343C33" w:rsidRDefault="00F11DC0">
      <w:pPr>
        <w:jc w:val="both"/>
        <w:rPr>
          <w:rFonts w:ascii="Calibri" w:eastAsia="Calibri" w:hAnsi="Calibri" w:cs="Calibri"/>
          <w:b/>
        </w:rPr>
      </w:pPr>
      <w:r>
        <w:rPr>
          <w:rFonts w:ascii="Calibri" w:eastAsia="Calibri" w:hAnsi="Calibri" w:cs="Calibri"/>
          <w:b/>
        </w:rPr>
        <w:t>VIII. Умови оплати</w:t>
      </w:r>
    </w:p>
    <w:p w14:paraId="1B4D3307" w14:textId="77777777" w:rsidR="00343C33" w:rsidRDefault="00F11DC0">
      <w:pPr>
        <w:spacing w:after="160"/>
        <w:jc w:val="both"/>
        <w:rPr>
          <w:rFonts w:ascii="Calibri" w:eastAsia="Calibri" w:hAnsi="Calibri" w:cs="Calibri"/>
        </w:rPr>
      </w:pPr>
      <w:r>
        <w:rPr>
          <w:rFonts w:ascii="Calibri" w:eastAsia="Calibri" w:hAnsi="Calibri" w:cs="Calibri"/>
        </w:rP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14:paraId="1B4D3308" w14:textId="77777777" w:rsidR="00343C33" w:rsidRDefault="00F11DC0">
      <w:pPr>
        <w:spacing w:after="160"/>
        <w:jc w:val="both"/>
        <w:rPr>
          <w:rFonts w:ascii="Calibri" w:eastAsia="Calibri" w:hAnsi="Calibri" w:cs="Calibri"/>
        </w:rPr>
      </w:pPr>
      <w:r>
        <w:rPr>
          <w:rFonts w:ascii="Calibri" w:eastAsia="Calibri" w:hAnsi="Calibri" w:cs="Calibri"/>
        </w:rPr>
        <w:t>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UNFPA, Фонд ООН у галузі народонаселення в Україні повідомляє про здійснення цих платежів (веб:</w:t>
      </w:r>
      <w:hyperlink r:id="rId53">
        <w:r>
          <w:rPr>
            <w:rFonts w:ascii="Calibri" w:eastAsia="Calibri" w:hAnsi="Calibri" w:cs="Calibri"/>
          </w:rPr>
          <w:t xml:space="preserve"> </w:t>
        </w:r>
      </w:hyperlink>
      <w:hyperlink r:id="rId54">
        <w:r>
          <w:rPr>
            <w:rFonts w:ascii="Calibri" w:eastAsia="Calibri" w:hAnsi="Calibri" w:cs="Calibri"/>
            <w:u w:val="single"/>
          </w:rPr>
          <w:t>www.treasury.un.org</w:t>
        </w:r>
      </w:hyperlink>
      <w:r>
        <w:rPr>
          <w:rFonts w:ascii="Calibri" w:eastAsia="Calibri" w:hAnsi="Calibri" w:cs="Calibri"/>
        </w:rPr>
        <w:t>).</w:t>
      </w:r>
    </w:p>
    <w:p w14:paraId="1B4D3309" w14:textId="77777777" w:rsidR="00343C33" w:rsidRDefault="00F11DC0">
      <w:pPr>
        <w:spacing w:after="160"/>
        <w:rPr>
          <w:rFonts w:ascii="Calibri" w:eastAsia="Calibri" w:hAnsi="Calibri" w:cs="Calibri"/>
        </w:rPr>
      </w:pPr>
      <w:r>
        <w:rPr>
          <w:rFonts w:ascii="Calibri" w:eastAsia="Calibri" w:hAnsi="Calibri" w:cs="Calibri"/>
        </w:rPr>
        <w:t>Терміни оплати складають 30 днів після отримання товаросупровідних документів, рахунків-фактур та іншої документації, що вимагається договором.</w:t>
      </w:r>
    </w:p>
    <w:p w14:paraId="1B4D330A" w14:textId="77777777" w:rsidR="00343C33" w:rsidRDefault="00F11DC0">
      <w:pPr>
        <w:jc w:val="both"/>
        <w:rPr>
          <w:rFonts w:ascii="Calibri" w:eastAsia="Calibri" w:hAnsi="Calibri" w:cs="Calibri"/>
          <w:b/>
        </w:rPr>
      </w:pPr>
      <w:r>
        <w:rPr>
          <w:rFonts w:ascii="Calibri" w:eastAsia="Calibri" w:hAnsi="Calibri" w:cs="Calibri"/>
          <w:b/>
        </w:rPr>
        <w:t>IX.</w:t>
      </w:r>
      <w:hyperlink r:id="rId55" w:anchor="FraudCorruption">
        <w:r>
          <w:rPr>
            <w:rFonts w:ascii="Calibri" w:eastAsia="Calibri" w:hAnsi="Calibri" w:cs="Calibri"/>
            <w:b/>
          </w:rPr>
          <w:t xml:space="preserve"> Шахрайство</w:t>
        </w:r>
      </w:hyperlink>
      <w:r>
        <w:rPr>
          <w:rFonts w:ascii="Calibri" w:eastAsia="Calibri" w:hAnsi="Calibri" w:cs="Calibri"/>
          <w:b/>
        </w:rPr>
        <w:t xml:space="preserve"> і корупція</w:t>
      </w:r>
    </w:p>
    <w:p w14:paraId="1B4D330B" w14:textId="77777777" w:rsidR="00343C33" w:rsidRDefault="00F11DC0">
      <w:pPr>
        <w:spacing w:after="160"/>
        <w:jc w:val="both"/>
        <w:rPr>
          <w:rFonts w:ascii="Calibri" w:eastAsia="Calibri" w:hAnsi="Calibri" w:cs="Calibri"/>
        </w:rPr>
      </w:pPr>
      <w:r>
        <w:rPr>
          <w:rFonts w:ascii="Calibri" w:eastAsia="Calibri" w:hAnsi="Calibri" w:cs="Calibri"/>
        </w:rPr>
        <w:t>UNFPA, Фонд ООН у галузі народонаселення в Україні прагне запобігати, виявляти та вживати дій проти всіх випадків шахрайства щодо UNFPA, Фонду ООН у галузі народонаселення в Україні та третіх сторін, які беруть участь у діяльності UNFPA, Фонду ООН у галузі народонаселення. З політикою UNFPA, Фонду ООН у галузі народонаселення в Україні щодо шахрайства та корупції можна ознайомитися тут:</w:t>
      </w:r>
      <w:hyperlink r:id="rId56">
        <w:r>
          <w:rPr>
            <w:rFonts w:ascii="Calibri" w:eastAsia="Calibri" w:hAnsi="Calibri" w:cs="Calibri"/>
          </w:rPr>
          <w:t xml:space="preserve"> </w:t>
        </w:r>
      </w:hyperlink>
      <w:hyperlink r:id="rId57">
        <w:r>
          <w:rPr>
            <w:rFonts w:ascii="Calibri" w:eastAsia="Calibri" w:hAnsi="Calibri" w:cs="Calibri"/>
            <w:u w:val="single"/>
          </w:rPr>
          <w:t>FraudPolicy</w:t>
        </w:r>
      </w:hyperlink>
      <w:r>
        <w:rPr>
          <w:rFonts w:ascii="Calibri" w:eastAsia="Calibri" w:hAnsi="Calibri" w:cs="Calibri"/>
        </w:rPr>
        <w:t>. Подання пропозицій учасником передбачає, що останній ознайомлений з даними правилами.</w:t>
      </w:r>
    </w:p>
    <w:p w14:paraId="1B4D330C" w14:textId="77777777" w:rsidR="00343C33" w:rsidRDefault="00F11DC0">
      <w:pPr>
        <w:spacing w:after="160"/>
        <w:jc w:val="both"/>
        <w:rPr>
          <w:rFonts w:ascii="Calibri" w:eastAsia="Calibri" w:hAnsi="Calibri" w:cs="Calibri"/>
        </w:rPr>
      </w:pPr>
      <w:r>
        <w:rPr>
          <w:rFonts w:ascii="Calibri" w:eastAsia="Calibri" w:hAnsi="Calibri" w:cs="Calibri"/>
        </w:rPr>
        <w:t>У разі та за потреби, постачальники, їх дочірні підприємства, агенти, посередники і керівники мають співпрацювати з Управлінням з аудиту та нагляду UNFPA, Фонду ООН у галузі народонаселення в Україні, а також з будь-яким іншим уповноваженим з нагляду, який призначений Виконавчим Директором та Радником з етики UNFPA,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w:t>
      </w:r>
      <w:r>
        <w:rPr>
          <w:rFonts w:ascii="Calibri" w:eastAsia="Calibri" w:hAnsi="Calibri" w:cs="Calibri"/>
        </w:rPr>
        <w:t>іх необхідних документів, у тому числі фінансових. Нездатність повною мірою співпрацювати зі слідством буде вважатися достатньою підставою для UNFPA, Фонду ООН у галузі народонаселення розірвати контракт з постачальником, та відсторонити і зняти його зі списку зареєстрованих Фондом постачальників.</w:t>
      </w:r>
    </w:p>
    <w:p w14:paraId="1B4D330D" w14:textId="77777777" w:rsidR="00343C33" w:rsidRDefault="00F11DC0">
      <w:pPr>
        <w:spacing w:after="160"/>
        <w:jc w:val="both"/>
        <w:rPr>
          <w:rFonts w:ascii="Calibri" w:eastAsia="Calibri" w:hAnsi="Calibri" w:cs="Calibri"/>
          <w:u w:val="single"/>
        </w:rPr>
      </w:pPr>
      <w:r>
        <w:rPr>
          <w:rFonts w:ascii="Calibri" w:eastAsia="Calibri" w:hAnsi="Calibri" w:cs="Calibri"/>
        </w:rPr>
        <w:t>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w:t>
      </w:r>
      <w:hyperlink r:id="rId58">
        <w:r>
          <w:rPr>
            <w:rFonts w:ascii="Calibri" w:eastAsia="Calibri" w:hAnsi="Calibri" w:cs="Calibri"/>
          </w:rPr>
          <w:t xml:space="preserve"> </w:t>
        </w:r>
      </w:hyperlink>
      <w:hyperlink r:id="rId59">
        <w:r>
          <w:rPr>
            <w:rFonts w:ascii="Calibri" w:eastAsia="Calibri" w:hAnsi="Calibri" w:cs="Calibri"/>
            <w:u w:val="single"/>
          </w:rPr>
          <w:t>UNFPAInvestigationHotline</w:t>
        </w:r>
      </w:hyperlink>
      <w:r>
        <w:rPr>
          <w:rFonts w:ascii="Calibri" w:eastAsia="Calibri" w:hAnsi="Calibri" w:cs="Calibri"/>
          <w:u w:val="single"/>
        </w:rPr>
        <w:t>.</w:t>
      </w:r>
    </w:p>
    <w:p w14:paraId="1B4D330E" w14:textId="77777777" w:rsidR="00343C33" w:rsidRDefault="00F11DC0">
      <w:pPr>
        <w:jc w:val="both"/>
        <w:rPr>
          <w:rFonts w:ascii="Calibri" w:eastAsia="Calibri" w:hAnsi="Calibri" w:cs="Calibri"/>
          <w:b/>
        </w:rPr>
      </w:pPr>
      <w:r>
        <w:rPr>
          <w:rFonts w:ascii="Calibri" w:eastAsia="Calibri" w:hAnsi="Calibri" w:cs="Calibri"/>
          <w:b/>
        </w:rPr>
        <w:t>X. Політика нульової толерантності</w:t>
      </w:r>
    </w:p>
    <w:p w14:paraId="1B4D330F" w14:textId="77777777" w:rsidR="00343C33" w:rsidRDefault="00F11DC0">
      <w:pPr>
        <w:spacing w:after="160"/>
        <w:jc w:val="both"/>
        <w:rPr>
          <w:rFonts w:ascii="Calibri" w:eastAsia="Calibri" w:hAnsi="Calibri" w:cs="Calibri"/>
        </w:rPr>
      </w:pPr>
      <w:r>
        <w:rPr>
          <w:rFonts w:ascii="Calibri" w:eastAsia="Calibri" w:hAnsi="Calibri" w:cs="Calibri"/>
        </w:rPr>
        <w:lastRenderedPageBreak/>
        <w:t>UNFPA, Фонд ООН у галузі народонаселення в Україні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w:t>
      </w:r>
      <w:hyperlink r:id="rId60">
        <w:r>
          <w:rPr>
            <w:rFonts w:ascii="Calibri" w:eastAsia="Calibri" w:hAnsi="Calibri" w:cs="Calibri"/>
          </w:rPr>
          <w:t xml:space="preserve"> </w:t>
        </w:r>
      </w:hyperlink>
      <w:hyperlink r:id="rId61">
        <w:r>
          <w:rPr>
            <w:rFonts w:ascii="Calibri" w:eastAsia="Calibri" w:hAnsi="Calibri" w:cs="Calibri"/>
            <w:u w:val="single"/>
          </w:rPr>
          <w:t>ZeroTolerancePolicy</w:t>
        </w:r>
      </w:hyperlink>
      <w:r>
        <w:rPr>
          <w:rFonts w:ascii="Calibri" w:eastAsia="Calibri" w:hAnsi="Calibri" w:cs="Calibri"/>
        </w:rPr>
        <w:t>.</w:t>
      </w:r>
    </w:p>
    <w:p w14:paraId="1B4D3310" w14:textId="77777777" w:rsidR="00343C33" w:rsidRDefault="00F11DC0">
      <w:pPr>
        <w:jc w:val="both"/>
        <w:rPr>
          <w:rFonts w:ascii="Calibri" w:eastAsia="Calibri" w:hAnsi="Calibri" w:cs="Calibri"/>
          <w:b/>
        </w:rPr>
      </w:pPr>
      <w:r>
        <w:rPr>
          <w:rFonts w:ascii="Calibri" w:eastAsia="Calibri" w:hAnsi="Calibri" w:cs="Calibri"/>
          <w:b/>
        </w:rPr>
        <w:t>XI. Опротестування процесу подання пропозицій</w:t>
      </w:r>
    </w:p>
    <w:p w14:paraId="1B4D3311" w14:textId="77777777" w:rsidR="00343C33" w:rsidRDefault="00F11DC0">
      <w:pPr>
        <w:jc w:val="both"/>
        <w:rPr>
          <w:rFonts w:ascii="Calibri" w:eastAsia="Calibri" w:hAnsi="Calibri" w:cs="Calibri"/>
        </w:rPr>
      </w:pPr>
      <w:r>
        <w:rPr>
          <w:rFonts w:ascii="Calibri" w:eastAsia="Calibri" w:hAnsi="Calibri" w:cs="Calibri"/>
        </w:rPr>
        <w:t xml:space="preserve"> </w:t>
      </w:r>
    </w:p>
    <w:p w14:paraId="1B4D3312" w14:textId="77777777" w:rsidR="00343C33" w:rsidRDefault="00F11DC0">
      <w:pPr>
        <w:jc w:val="both"/>
        <w:rPr>
          <w:rFonts w:ascii="Calibri" w:eastAsia="Calibri" w:hAnsi="Calibri" w:cs="Calibri"/>
        </w:rPr>
      </w:pPr>
      <w:r>
        <w:rPr>
          <w:rFonts w:ascii="Calibri" w:eastAsia="Calibri" w:hAnsi="Calibri" w:cs="Calibri"/>
        </w:rPr>
        <w:t>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Альоні Зубченко на електронну пошту: zubchenko@unfpa.org. У разі незадоволення відповіддю, наданою керівником підрозділу UNFPA, претендент може звернутися до Голови Відділу закупівель UNFPA, Фонду ООН у галузі народонаселення  procurement@unfpa.org.</w:t>
      </w:r>
    </w:p>
    <w:p w14:paraId="1B4D3313" w14:textId="77777777" w:rsidR="00343C33" w:rsidRDefault="00F11DC0">
      <w:pPr>
        <w:jc w:val="both"/>
        <w:rPr>
          <w:rFonts w:ascii="Calibri" w:eastAsia="Calibri" w:hAnsi="Calibri" w:cs="Calibri"/>
        </w:rPr>
      </w:pPr>
      <w:r>
        <w:rPr>
          <w:rFonts w:ascii="Calibri" w:eastAsia="Calibri" w:hAnsi="Calibri" w:cs="Calibri"/>
        </w:rPr>
        <w:t xml:space="preserve"> </w:t>
      </w:r>
    </w:p>
    <w:p w14:paraId="1B4D3314" w14:textId="77777777" w:rsidR="00343C33" w:rsidRDefault="00F11DC0">
      <w:pPr>
        <w:jc w:val="both"/>
        <w:rPr>
          <w:rFonts w:ascii="Calibri" w:eastAsia="Calibri" w:hAnsi="Calibri" w:cs="Calibri"/>
          <w:b/>
        </w:rPr>
      </w:pPr>
      <w:r>
        <w:rPr>
          <w:rFonts w:ascii="Calibri" w:eastAsia="Calibri" w:hAnsi="Calibri" w:cs="Calibri"/>
          <w:b/>
        </w:rPr>
        <w:t>XII. Зауваження</w:t>
      </w:r>
    </w:p>
    <w:p w14:paraId="1B4D3315" w14:textId="77777777" w:rsidR="00343C33" w:rsidRDefault="00F11DC0">
      <w:pPr>
        <w:spacing w:after="160"/>
        <w:jc w:val="both"/>
        <w:rPr>
          <w:rFonts w:ascii="Calibri" w:eastAsia="Calibri" w:hAnsi="Calibri" w:cs="Calibri"/>
        </w:rPr>
      </w:pPr>
      <w:r>
        <w:rPr>
          <w:rFonts w:ascii="Calibri" w:eastAsia="Calibri" w:hAnsi="Calibri" w:cs="Calibri"/>
        </w:rPr>
        <w:t>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w:t>
      </w:r>
    </w:p>
    <w:p w14:paraId="1B4D3316" w14:textId="77777777" w:rsidR="00343C33" w:rsidRDefault="00343C33">
      <w:pPr>
        <w:spacing w:after="160"/>
        <w:jc w:val="both"/>
        <w:rPr>
          <w:rFonts w:ascii="Calibri" w:eastAsia="Calibri" w:hAnsi="Calibri" w:cs="Calibri"/>
        </w:rPr>
      </w:pPr>
    </w:p>
    <w:p w14:paraId="1B4D3317" w14:textId="77777777" w:rsidR="00343C33" w:rsidRDefault="00343C33">
      <w:pPr>
        <w:spacing w:after="160"/>
        <w:jc w:val="both"/>
        <w:rPr>
          <w:rFonts w:ascii="Calibri" w:eastAsia="Calibri" w:hAnsi="Calibri" w:cs="Calibri"/>
        </w:rPr>
      </w:pPr>
    </w:p>
    <w:p w14:paraId="1B4D3318" w14:textId="77777777" w:rsidR="00343C33" w:rsidRDefault="00343C33">
      <w:pPr>
        <w:spacing w:after="160"/>
        <w:jc w:val="both"/>
        <w:rPr>
          <w:rFonts w:ascii="Calibri" w:eastAsia="Calibri" w:hAnsi="Calibri" w:cs="Calibri"/>
        </w:rPr>
      </w:pPr>
    </w:p>
    <w:p w14:paraId="1B4D3319" w14:textId="77777777" w:rsidR="00343C33" w:rsidRDefault="00343C33">
      <w:pPr>
        <w:spacing w:line="256" w:lineRule="auto"/>
        <w:rPr>
          <w:rFonts w:ascii="Calibri" w:eastAsia="Calibri" w:hAnsi="Calibri" w:cs="Calibri"/>
        </w:rPr>
      </w:pPr>
    </w:p>
    <w:p w14:paraId="1B4D331A" w14:textId="77777777" w:rsidR="00343C33" w:rsidRDefault="00343C33">
      <w:pPr>
        <w:spacing w:line="256" w:lineRule="auto"/>
        <w:rPr>
          <w:rFonts w:ascii="Calibri" w:eastAsia="Calibri" w:hAnsi="Calibri" w:cs="Calibri"/>
        </w:rPr>
      </w:pPr>
    </w:p>
    <w:p w14:paraId="1B4D331B" w14:textId="77777777" w:rsidR="00343C33" w:rsidRDefault="00343C33">
      <w:pPr>
        <w:spacing w:line="256" w:lineRule="auto"/>
        <w:rPr>
          <w:rFonts w:ascii="Calibri" w:eastAsia="Calibri" w:hAnsi="Calibri" w:cs="Calibri"/>
        </w:rPr>
      </w:pPr>
    </w:p>
    <w:p w14:paraId="1B4D331C" w14:textId="77777777" w:rsidR="00343C33" w:rsidRDefault="00343C33">
      <w:pPr>
        <w:spacing w:line="256" w:lineRule="auto"/>
        <w:rPr>
          <w:rFonts w:ascii="Calibri" w:eastAsia="Calibri" w:hAnsi="Calibri" w:cs="Calibri"/>
        </w:rPr>
      </w:pPr>
    </w:p>
    <w:p w14:paraId="1B4D331D" w14:textId="77777777" w:rsidR="00343C33" w:rsidRDefault="00343C33">
      <w:pPr>
        <w:spacing w:line="256" w:lineRule="auto"/>
        <w:rPr>
          <w:rFonts w:ascii="Calibri" w:eastAsia="Calibri" w:hAnsi="Calibri" w:cs="Calibri"/>
        </w:rPr>
      </w:pPr>
    </w:p>
    <w:p w14:paraId="1B4D331E" w14:textId="77777777" w:rsidR="00343C33" w:rsidRDefault="00343C33">
      <w:pPr>
        <w:spacing w:line="256" w:lineRule="auto"/>
        <w:rPr>
          <w:rFonts w:ascii="Calibri" w:eastAsia="Calibri" w:hAnsi="Calibri" w:cs="Calibri"/>
        </w:rPr>
      </w:pPr>
    </w:p>
    <w:p w14:paraId="1B4D331F" w14:textId="77777777" w:rsidR="00343C33" w:rsidRDefault="00343C33">
      <w:pPr>
        <w:spacing w:line="256" w:lineRule="auto"/>
        <w:rPr>
          <w:rFonts w:ascii="Calibri" w:eastAsia="Calibri" w:hAnsi="Calibri" w:cs="Calibri"/>
        </w:rPr>
      </w:pPr>
    </w:p>
    <w:p w14:paraId="1B4D3320" w14:textId="77777777" w:rsidR="00343C33" w:rsidRDefault="00343C33">
      <w:pPr>
        <w:spacing w:line="256" w:lineRule="auto"/>
        <w:rPr>
          <w:rFonts w:ascii="Calibri" w:eastAsia="Calibri" w:hAnsi="Calibri" w:cs="Calibri"/>
        </w:rPr>
      </w:pPr>
    </w:p>
    <w:p w14:paraId="1B4D3321" w14:textId="77777777" w:rsidR="00343C33" w:rsidRDefault="00343C33">
      <w:pPr>
        <w:spacing w:line="256" w:lineRule="auto"/>
        <w:rPr>
          <w:rFonts w:ascii="Calibri" w:eastAsia="Calibri" w:hAnsi="Calibri" w:cs="Calibri"/>
        </w:rPr>
      </w:pPr>
    </w:p>
    <w:p w14:paraId="1B4D3322" w14:textId="77777777" w:rsidR="00343C33" w:rsidRDefault="00343C33">
      <w:pPr>
        <w:spacing w:line="256" w:lineRule="auto"/>
        <w:rPr>
          <w:rFonts w:ascii="Calibri" w:eastAsia="Calibri" w:hAnsi="Calibri" w:cs="Calibri"/>
        </w:rPr>
      </w:pPr>
    </w:p>
    <w:p w14:paraId="1B4D3323" w14:textId="77777777" w:rsidR="00343C33" w:rsidRDefault="00343C33">
      <w:pPr>
        <w:spacing w:line="256" w:lineRule="auto"/>
        <w:rPr>
          <w:rFonts w:ascii="Calibri" w:eastAsia="Calibri" w:hAnsi="Calibri" w:cs="Calibri"/>
        </w:rPr>
      </w:pPr>
    </w:p>
    <w:p w14:paraId="1B4D3324" w14:textId="77777777" w:rsidR="00343C33" w:rsidRDefault="00343C33">
      <w:pPr>
        <w:spacing w:line="256" w:lineRule="auto"/>
        <w:rPr>
          <w:rFonts w:ascii="Calibri" w:eastAsia="Calibri" w:hAnsi="Calibri" w:cs="Calibri"/>
        </w:rPr>
      </w:pPr>
    </w:p>
    <w:p w14:paraId="1B4D3325" w14:textId="77777777" w:rsidR="00343C33" w:rsidRDefault="00343C33">
      <w:pPr>
        <w:spacing w:line="256" w:lineRule="auto"/>
        <w:rPr>
          <w:rFonts w:ascii="Calibri" w:eastAsia="Calibri" w:hAnsi="Calibri" w:cs="Calibri"/>
        </w:rPr>
      </w:pPr>
    </w:p>
    <w:p w14:paraId="1B4D3326" w14:textId="77777777" w:rsidR="00343C33" w:rsidRDefault="00343C33">
      <w:pPr>
        <w:spacing w:line="256" w:lineRule="auto"/>
        <w:rPr>
          <w:rFonts w:ascii="Calibri" w:eastAsia="Calibri" w:hAnsi="Calibri" w:cs="Calibri"/>
        </w:rPr>
      </w:pPr>
    </w:p>
    <w:p w14:paraId="1B4D3327" w14:textId="77777777" w:rsidR="00343C33" w:rsidRDefault="00343C33">
      <w:pPr>
        <w:spacing w:line="256" w:lineRule="auto"/>
        <w:rPr>
          <w:rFonts w:ascii="Calibri" w:eastAsia="Calibri" w:hAnsi="Calibri" w:cs="Calibri"/>
        </w:rPr>
      </w:pPr>
    </w:p>
    <w:p w14:paraId="1B4D3328" w14:textId="77777777" w:rsidR="00343C33" w:rsidRDefault="00343C33">
      <w:pPr>
        <w:spacing w:after="160"/>
        <w:jc w:val="center"/>
        <w:rPr>
          <w:rFonts w:ascii="Calibri" w:eastAsia="Calibri" w:hAnsi="Calibri" w:cs="Calibri"/>
          <w:b/>
          <w:smallCaps/>
        </w:rPr>
      </w:pPr>
    </w:p>
    <w:p w14:paraId="36C5BD17" w14:textId="77777777" w:rsidR="00F11DC0" w:rsidRDefault="00F11DC0">
      <w:pPr>
        <w:spacing w:after="160"/>
        <w:jc w:val="center"/>
        <w:rPr>
          <w:rFonts w:ascii="Calibri" w:eastAsia="Calibri" w:hAnsi="Calibri" w:cs="Calibri"/>
          <w:b/>
          <w:smallCaps/>
        </w:rPr>
      </w:pPr>
    </w:p>
    <w:p w14:paraId="58E4D56F" w14:textId="77777777" w:rsidR="00F11DC0" w:rsidRDefault="00F11DC0">
      <w:pPr>
        <w:spacing w:after="160"/>
        <w:jc w:val="center"/>
        <w:rPr>
          <w:rFonts w:ascii="Calibri" w:eastAsia="Calibri" w:hAnsi="Calibri" w:cs="Calibri"/>
          <w:b/>
          <w:smallCaps/>
        </w:rPr>
      </w:pPr>
    </w:p>
    <w:p w14:paraId="1B4D3329" w14:textId="77777777" w:rsidR="00343C33" w:rsidRDefault="00F11DC0">
      <w:pPr>
        <w:spacing w:after="160"/>
        <w:jc w:val="center"/>
        <w:rPr>
          <w:rFonts w:ascii="Calibri" w:eastAsia="Calibri" w:hAnsi="Calibri" w:cs="Calibri"/>
          <w:b/>
          <w:smallCaps/>
        </w:rPr>
      </w:pPr>
      <w:r>
        <w:rPr>
          <w:rFonts w:ascii="Calibri" w:eastAsia="Calibri" w:hAnsi="Calibri" w:cs="Calibri"/>
          <w:b/>
          <w:smallCaps/>
        </w:rPr>
        <w:lastRenderedPageBreak/>
        <w:t>БЛАНК ЦІНОВОЇ ПРОПОЗИЦІЇ</w:t>
      </w:r>
    </w:p>
    <w:tbl>
      <w:tblPr>
        <w:tblStyle w:val="a6"/>
        <w:tblW w:w="9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5"/>
        <w:gridCol w:w="2550"/>
        <w:gridCol w:w="1635"/>
        <w:gridCol w:w="1200"/>
        <w:gridCol w:w="330"/>
        <w:gridCol w:w="1950"/>
        <w:gridCol w:w="1350"/>
      </w:tblGrid>
      <w:tr w:rsidR="00343C33" w14:paraId="1B4D332C" w14:textId="77777777">
        <w:trPr>
          <w:trHeight w:val="240"/>
        </w:trPr>
        <w:tc>
          <w:tcPr>
            <w:tcW w:w="6150" w:type="dxa"/>
            <w:gridSpan w:val="4"/>
            <w:tcBorders>
              <w:top w:val="single" w:sz="8" w:space="0" w:color="F2F2F2"/>
              <w:left w:val="single" w:sz="8" w:space="0" w:color="F2F2F2"/>
              <w:bottom w:val="single" w:sz="8" w:space="0" w:color="F2F2F2"/>
              <w:right w:val="single" w:sz="8" w:space="0" w:color="F2F2F2"/>
            </w:tcBorders>
            <w:shd w:val="clear" w:color="auto" w:fill="auto"/>
            <w:tcMar>
              <w:top w:w="0" w:type="dxa"/>
              <w:left w:w="120" w:type="dxa"/>
              <w:bottom w:w="0" w:type="dxa"/>
              <w:right w:w="120" w:type="dxa"/>
            </w:tcMar>
          </w:tcPr>
          <w:p w14:paraId="1B4D332A" w14:textId="77777777" w:rsidR="00343C33" w:rsidRDefault="00F11DC0">
            <w:pPr>
              <w:ind w:left="-120"/>
              <w:rPr>
                <w:rFonts w:ascii="Calibri" w:eastAsia="Calibri" w:hAnsi="Calibri" w:cs="Calibri"/>
                <w:b/>
              </w:rPr>
            </w:pPr>
            <w:r>
              <w:rPr>
                <w:rFonts w:ascii="Calibri" w:eastAsia="Calibri" w:hAnsi="Calibri" w:cs="Calibri"/>
                <w:b/>
              </w:rPr>
              <w:t>Найменування претендента:</w:t>
            </w:r>
          </w:p>
        </w:tc>
        <w:tc>
          <w:tcPr>
            <w:tcW w:w="3630" w:type="dxa"/>
            <w:gridSpan w:val="3"/>
            <w:tcBorders>
              <w:top w:val="single" w:sz="8" w:space="0" w:color="F2F2F2"/>
              <w:bottom w:val="single" w:sz="8" w:space="0" w:color="F2F2F2"/>
              <w:right w:val="single" w:sz="8" w:space="0" w:color="F2F2F2"/>
            </w:tcBorders>
            <w:shd w:val="clear" w:color="auto" w:fill="auto"/>
            <w:tcMar>
              <w:top w:w="0" w:type="dxa"/>
              <w:left w:w="120" w:type="dxa"/>
              <w:bottom w:w="0" w:type="dxa"/>
              <w:right w:w="120" w:type="dxa"/>
            </w:tcMar>
          </w:tcPr>
          <w:p w14:paraId="1B4D332B" w14:textId="77777777" w:rsidR="00343C33" w:rsidRDefault="00F11DC0">
            <w:pPr>
              <w:ind w:left="-120"/>
              <w:jc w:val="center"/>
              <w:rPr>
                <w:rFonts w:ascii="Calibri" w:eastAsia="Calibri" w:hAnsi="Calibri" w:cs="Calibri"/>
              </w:rPr>
            </w:pPr>
            <w:r>
              <w:rPr>
                <w:rFonts w:ascii="Calibri" w:eastAsia="Calibri" w:hAnsi="Calibri" w:cs="Calibri"/>
              </w:rPr>
              <w:t xml:space="preserve"> </w:t>
            </w:r>
          </w:p>
        </w:tc>
      </w:tr>
      <w:tr w:rsidR="00343C33" w14:paraId="1B4D332F" w14:textId="77777777">
        <w:trPr>
          <w:trHeight w:val="240"/>
        </w:trPr>
        <w:tc>
          <w:tcPr>
            <w:tcW w:w="6150" w:type="dxa"/>
            <w:gridSpan w:val="4"/>
            <w:tcBorders>
              <w:left w:val="single" w:sz="8" w:space="0" w:color="F2F2F2"/>
              <w:bottom w:val="single" w:sz="8" w:space="0" w:color="F2F2F2"/>
              <w:right w:val="single" w:sz="8" w:space="0" w:color="F2F2F2"/>
            </w:tcBorders>
            <w:shd w:val="clear" w:color="auto" w:fill="auto"/>
            <w:tcMar>
              <w:top w:w="0" w:type="dxa"/>
              <w:left w:w="120" w:type="dxa"/>
              <w:bottom w:w="0" w:type="dxa"/>
              <w:right w:w="120" w:type="dxa"/>
            </w:tcMar>
          </w:tcPr>
          <w:p w14:paraId="1B4D332D" w14:textId="77777777" w:rsidR="00343C33" w:rsidRDefault="00F11DC0">
            <w:pPr>
              <w:ind w:left="-120"/>
              <w:rPr>
                <w:rFonts w:ascii="Calibri" w:eastAsia="Calibri" w:hAnsi="Calibri" w:cs="Calibri"/>
                <w:b/>
              </w:rPr>
            </w:pPr>
            <w:r>
              <w:rPr>
                <w:rFonts w:ascii="Calibri" w:eastAsia="Calibri" w:hAnsi="Calibri" w:cs="Calibri"/>
                <w:b/>
              </w:rPr>
              <w:t>Дата подання:</w:t>
            </w:r>
          </w:p>
        </w:tc>
        <w:tc>
          <w:tcPr>
            <w:tcW w:w="3630" w:type="dxa"/>
            <w:gridSpan w:val="3"/>
            <w:tcBorders>
              <w:bottom w:val="single" w:sz="8" w:space="0" w:color="F2F2F2"/>
              <w:right w:val="single" w:sz="8" w:space="0" w:color="F2F2F2"/>
            </w:tcBorders>
            <w:shd w:val="clear" w:color="auto" w:fill="auto"/>
            <w:tcMar>
              <w:top w:w="0" w:type="dxa"/>
              <w:left w:w="120" w:type="dxa"/>
              <w:bottom w:w="0" w:type="dxa"/>
              <w:right w:w="120" w:type="dxa"/>
            </w:tcMar>
          </w:tcPr>
          <w:p w14:paraId="1B4D332E" w14:textId="77777777" w:rsidR="00343C33" w:rsidRDefault="00343C33">
            <w:pPr>
              <w:ind w:left="-120"/>
              <w:jc w:val="center"/>
              <w:rPr>
                <w:rFonts w:ascii="Calibri" w:eastAsia="Calibri" w:hAnsi="Calibri" w:cs="Calibri"/>
              </w:rPr>
            </w:pPr>
          </w:p>
        </w:tc>
      </w:tr>
      <w:tr w:rsidR="00343C33" w14:paraId="1B4D3332" w14:textId="77777777">
        <w:trPr>
          <w:trHeight w:val="240"/>
        </w:trPr>
        <w:tc>
          <w:tcPr>
            <w:tcW w:w="6150" w:type="dxa"/>
            <w:gridSpan w:val="4"/>
            <w:tcBorders>
              <w:left w:val="single" w:sz="8" w:space="0" w:color="F2F2F2"/>
              <w:bottom w:val="single" w:sz="8" w:space="0" w:color="F2F2F2"/>
              <w:right w:val="single" w:sz="8" w:space="0" w:color="F2F2F2"/>
            </w:tcBorders>
            <w:shd w:val="clear" w:color="auto" w:fill="auto"/>
            <w:tcMar>
              <w:top w:w="0" w:type="dxa"/>
              <w:left w:w="120" w:type="dxa"/>
              <w:bottom w:w="0" w:type="dxa"/>
              <w:right w:w="120" w:type="dxa"/>
            </w:tcMar>
          </w:tcPr>
          <w:p w14:paraId="1B4D3330" w14:textId="77777777" w:rsidR="00343C33" w:rsidRDefault="00F11DC0">
            <w:pPr>
              <w:ind w:left="-120"/>
              <w:rPr>
                <w:rFonts w:ascii="Calibri" w:eastAsia="Calibri" w:hAnsi="Calibri" w:cs="Calibri"/>
                <w:b/>
              </w:rPr>
            </w:pPr>
            <w:r>
              <w:rPr>
                <w:rFonts w:ascii="Calibri" w:eastAsia="Calibri" w:hAnsi="Calibri" w:cs="Calibri"/>
                <w:b/>
              </w:rPr>
              <w:t>Номер запиту:</w:t>
            </w:r>
          </w:p>
        </w:tc>
        <w:tc>
          <w:tcPr>
            <w:tcW w:w="3630" w:type="dxa"/>
            <w:gridSpan w:val="3"/>
            <w:tcBorders>
              <w:bottom w:val="single" w:sz="8" w:space="0" w:color="F2F2F2"/>
              <w:right w:val="single" w:sz="8" w:space="0" w:color="F2F2F2"/>
            </w:tcBorders>
            <w:shd w:val="clear" w:color="auto" w:fill="auto"/>
            <w:tcMar>
              <w:top w:w="0" w:type="dxa"/>
              <w:left w:w="120" w:type="dxa"/>
              <w:bottom w:w="0" w:type="dxa"/>
              <w:right w:w="120" w:type="dxa"/>
            </w:tcMar>
          </w:tcPr>
          <w:p w14:paraId="1B4D3331" w14:textId="77777777" w:rsidR="00343C33" w:rsidRDefault="00F11DC0">
            <w:pPr>
              <w:ind w:left="-120"/>
              <w:jc w:val="center"/>
              <w:rPr>
                <w:rFonts w:ascii="Calibri" w:eastAsia="Calibri" w:hAnsi="Calibri" w:cs="Calibri"/>
                <w:b/>
              </w:rPr>
            </w:pPr>
            <w:r>
              <w:rPr>
                <w:rFonts w:ascii="Calibri" w:eastAsia="Calibri" w:hAnsi="Calibri" w:cs="Calibri"/>
                <w:b/>
              </w:rPr>
              <w:t>RFQNº UNFPA/UKR/RFQ/24/01</w:t>
            </w:r>
          </w:p>
        </w:tc>
      </w:tr>
      <w:tr w:rsidR="00343C33" w14:paraId="1B4D3335" w14:textId="77777777">
        <w:trPr>
          <w:trHeight w:val="240"/>
        </w:trPr>
        <w:tc>
          <w:tcPr>
            <w:tcW w:w="6150" w:type="dxa"/>
            <w:gridSpan w:val="4"/>
            <w:tcBorders>
              <w:left w:val="single" w:sz="8" w:space="0" w:color="F2F2F2"/>
              <w:bottom w:val="single" w:sz="8" w:space="0" w:color="F2F2F2"/>
              <w:right w:val="single" w:sz="8" w:space="0" w:color="F2F2F2"/>
            </w:tcBorders>
            <w:shd w:val="clear" w:color="auto" w:fill="auto"/>
            <w:tcMar>
              <w:top w:w="0" w:type="dxa"/>
              <w:left w:w="120" w:type="dxa"/>
              <w:bottom w:w="0" w:type="dxa"/>
              <w:right w:w="120" w:type="dxa"/>
            </w:tcMar>
          </w:tcPr>
          <w:p w14:paraId="1B4D3333" w14:textId="77777777" w:rsidR="00343C33" w:rsidRDefault="00F11DC0">
            <w:pPr>
              <w:ind w:left="-120"/>
              <w:rPr>
                <w:rFonts w:ascii="Calibri" w:eastAsia="Calibri" w:hAnsi="Calibri" w:cs="Calibri"/>
                <w:b/>
              </w:rPr>
            </w:pPr>
            <w:r>
              <w:rPr>
                <w:rFonts w:ascii="Calibri" w:eastAsia="Calibri" w:hAnsi="Calibri" w:cs="Calibri"/>
                <w:b/>
              </w:rPr>
              <w:t>Валюта:</w:t>
            </w:r>
          </w:p>
        </w:tc>
        <w:tc>
          <w:tcPr>
            <w:tcW w:w="3630" w:type="dxa"/>
            <w:gridSpan w:val="3"/>
            <w:tcBorders>
              <w:bottom w:val="single" w:sz="8" w:space="0" w:color="F2F2F2"/>
              <w:right w:val="single" w:sz="8" w:space="0" w:color="F2F2F2"/>
            </w:tcBorders>
            <w:shd w:val="clear" w:color="auto" w:fill="auto"/>
            <w:tcMar>
              <w:top w:w="0" w:type="dxa"/>
              <w:left w:w="120" w:type="dxa"/>
              <w:bottom w:w="0" w:type="dxa"/>
              <w:right w:w="120" w:type="dxa"/>
            </w:tcMar>
          </w:tcPr>
          <w:p w14:paraId="1B4D3334" w14:textId="77777777" w:rsidR="00343C33" w:rsidRDefault="00F11DC0">
            <w:pPr>
              <w:ind w:left="-120"/>
              <w:jc w:val="center"/>
              <w:rPr>
                <w:rFonts w:ascii="Calibri" w:eastAsia="Calibri" w:hAnsi="Calibri" w:cs="Calibri"/>
              </w:rPr>
            </w:pPr>
            <w:r>
              <w:rPr>
                <w:rFonts w:ascii="Calibri" w:eastAsia="Calibri" w:hAnsi="Calibri" w:cs="Calibri"/>
              </w:rPr>
              <w:t>UAH</w:t>
            </w:r>
          </w:p>
        </w:tc>
      </w:tr>
      <w:tr w:rsidR="00343C33" w14:paraId="1B4D3339" w14:textId="77777777">
        <w:trPr>
          <w:trHeight w:val="915"/>
        </w:trPr>
        <w:tc>
          <w:tcPr>
            <w:tcW w:w="6150" w:type="dxa"/>
            <w:gridSpan w:val="4"/>
            <w:tcBorders>
              <w:left w:val="single" w:sz="8" w:space="0" w:color="F2F2F2"/>
              <w:bottom w:val="single" w:sz="8" w:space="0" w:color="F2F2F2"/>
              <w:right w:val="single" w:sz="8" w:space="0" w:color="F2F2F2"/>
            </w:tcBorders>
            <w:shd w:val="clear" w:color="auto" w:fill="auto"/>
            <w:tcMar>
              <w:top w:w="0" w:type="dxa"/>
              <w:left w:w="120" w:type="dxa"/>
              <w:bottom w:w="0" w:type="dxa"/>
              <w:right w:w="120" w:type="dxa"/>
            </w:tcMar>
          </w:tcPr>
          <w:p w14:paraId="1B4D3336" w14:textId="77777777" w:rsidR="00343C33" w:rsidRDefault="00F11DC0">
            <w:pPr>
              <w:ind w:left="-120"/>
              <w:rPr>
                <w:rFonts w:ascii="Calibri" w:eastAsia="Calibri" w:hAnsi="Calibri" w:cs="Calibri"/>
                <w:b/>
              </w:rPr>
            </w:pPr>
            <w:r>
              <w:rPr>
                <w:rFonts w:ascii="Calibri" w:eastAsia="Calibri" w:hAnsi="Calibri" w:cs="Calibri"/>
                <w:b/>
              </w:rPr>
              <w:t>Термін дії цінової пропозиції:</w:t>
            </w:r>
          </w:p>
          <w:p w14:paraId="1B4D3337" w14:textId="77777777" w:rsidR="00343C33" w:rsidRDefault="00F11DC0">
            <w:pPr>
              <w:ind w:left="-120"/>
              <w:jc w:val="both"/>
              <w:rPr>
                <w:rFonts w:ascii="Calibri" w:eastAsia="Calibri" w:hAnsi="Calibri" w:cs="Calibri"/>
                <w:i/>
              </w:rPr>
            </w:pPr>
            <w:r>
              <w:rPr>
                <w:rFonts w:ascii="Calibri" w:eastAsia="Calibri" w:hAnsi="Calibri" w:cs="Calibri"/>
                <w:i/>
              </w:rPr>
              <w:t>(пропозиція має бути чинною протягом щонайменше 2 місяців після кінцевого строку надсилання пропозицій)</w:t>
            </w:r>
          </w:p>
        </w:tc>
        <w:tc>
          <w:tcPr>
            <w:tcW w:w="3630" w:type="dxa"/>
            <w:gridSpan w:val="3"/>
            <w:tcBorders>
              <w:bottom w:val="single" w:sz="8" w:space="0" w:color="F2F2F2"/>
              <w:right w:val="single" w:sz="8" w:space="0" w:color="F2F2F2"/>
            </w:tcBorders>
            <w:shd w:val="clear" w:color="auto" w:fill="auto"/>
            <w:tcMar>
              <w:top w:w="0" w:type="dxa"/>
              <w:left w:w="120" w:type="dxa"/>
              <w:bottom w:w="0" w:type="dxa"/>
              <w:right w:w="120" w:type="dxa"/>
            </w:tcMar>
          </w:tcPr>
          <w:p w14:paraId="1B4D3338" w14:textId="77777777" w:rsidR="00343C33" w:rsidRDefault="00F11DC0">
            <w:pPr>
              <w:ind w:left="-120"/>
              <w:jc w:val="center"/>
              <w:rPr>
                <w:rFonts w:ascii="Calibri" w:eastAsia="Calibri" w:hAnsi="Calibri" w:cs="Calibri"/>
              </w:rPr>
            </w:pPr>
            <w:r>
              <w:rPr>
                <w:rFonts w:ascii="Calibri" w:eastAsia="Calibri" w:hAnsi="Calibri" w:cs="Calibri"/>
              </w:rPr>
              <w:t xml:space="preserve"> </w:t>
            </w:r>
          </w:p>
        </w:tc>
      </w:tr>
      <w:tr w:rsidR="00343C33" w14:paraId="1B4D3340" w14:textId="77777777">
        <w:trPr>
          <w:trHeight w:val="690"/>
        </w:trPr>
        <w:tc>
          <w:tcPr>
            <w:tcW w:w="765" w:type="dxa"/>
            <w:tcBorders>
              <w:left w:val="single" w:sz="8" w:space="0" w:color="000000"/>
              <w:bottom w:val="single" w:sz="8" w:space="0" w:color="000000"/>
              <w:right w:val="single" w:sz="8" w:space="0" w:color="000000"/>
            </w:tcBorders>
            <w:shd w:val="clear" w:color="auto" w:fill="000080"/>
            <w:tcMar>
              <w:top w:w="0" w:type="dxa"/>
              <w:left w:w="100" w:type="dxa"/>
              <w:bottom w:w="0" w:type="dxa"/>
              <w:right w:w="100" w:type="dxa"/>
            </w:tcMar>
          </w:tcPr>
          <w:p w14:paraId="1B4D333A" w14:textId="77777777" w:rsidR="00343C33" w:rsidRDefault="00F11DC0">
            <w:pPr>
              <w:ind w:left="-120"/>
              <w:jc w:val="center"/>
              <w:rPr>
                <w:rFonts w:ascii="Calibri" w:eastAsia="Calibri" w:hAnsi="Calibri" w:cs="Calibri"/>
                <w:color w:val="FFFFFF"/>
              </w:rPr>
            </w:pPr>
            <w:r>
              <w:rPr>
                <w:rFonts w:ascii="Calibri" w:eastAsia="Calibri" w:hAnsi="Calibri" w:cs="Calibri"/>
                <w:color w:val="FFFFFF"/>
              </w:rPr>
              <w:t>№</w:t>
            </w:r>
          </w:p>
        </w:tc>
        <w:tc>
          <w:tcPr>
            <w:tcW w:w="2550" w:type="dxa"/>
            <w:tcBorders>
              <w:bottom w:val="single" w:sz="8" w:space="0" w:color="000000"/>
              <w:right w:val="single" w:sz="8" w:space="0" w:color="000000"/>
            </w:tcBorders>
            <w:shd w:val="clear" w:color="auto" w:fill="000080"/>
            <w:tcMar>
              <w:top w:w="0" w:type="dxa"/>
              <w:left w:w="100" w:type="dxa"/>
              <w:bottom w:w="0" w:type="dxa"/>
              <w:right w:w="100" w:type="dxa"/>
            </w:tcMar>
          </w:tcPr>
          <w:p w14:paraId="1B4D333B" w14:textId="77777777" w:rsidR="00343C33" w:rsidRDefault="00F11DC0">
            <w:pPr>
              <w:ind w:left="-120"/>
              <w:jc w:val="center"/>
              <w:rPr>
                <w:rFonts w:ascii="Calibri" w:eastAsia="Calibri" w:hAnsi="Calibri" w:cs="Calibri"/>
                <w:color w:val="FFFFFF"/>
              </w:rPr>
            </w:pPr>
            <w:r>
              <w:rPr>
                <w:rFonts w:ascii="Calibri" w:eastAsia="Calibri" w:hAnsi="Calibri" w:cs="Calibri"/>
                <w:color w:val="FFFFFF"/>
              </w:rPr>
              <w:t>Опис</w:t>
            </w:r>
          </w:p>
        </w:tc>
        <w:tc>
          <w:tcPr>
            <w:tcW w:w="1635" w:type="dxa"/>
            <w:tcBorders>
              <w:bottom w:val="single" w:sz="8" w:space="0" w:color="000000"/>
              <w:right w:val="single" w:sz="8" w:space="0" w:color="000000"/>
            </w:tcBorders>
            <w:shd w:val="clear" w:color="auto" w:fill="000080"/>
            <w:tcMar>
              <w:top w:w="0" w:type="dxa"/>
              <w:left w:w="100" w:type="dxa"/>
              <w:bottom w:w="0" w:type="dxa"/>
              <w:right w:w="100" w:type="dxa"/>
            </w:tcMar>
          </w:tcPr>
          <w:p w14:paraId="1B4D333C" w14:textId="77777777" w:rsidR="00343C33" w:rsidRDefault="00F11DC0">
            <w:pPr>
              <w:ind w:left="-120"/>
              <w:jc w:val="center"/>
              <w:rPr>
                <w:rFonts w:ascii="Calibri" w:eastAsia="Calibri" w:hAnsi="Calibri" w:cs="Calibri"/>
                <w:color w:val="FFFFFF"/>
              </w:rPr>
            </w:pPr>
            <w:r>
              <w:rPr>
                <w:rFonts w:ascii="Calibri" w:eastAsia="Calibri" w:hAnsi="Calibri" w:cs="Calibri"/>
                <w:color w:val="FFFFFF"/>
              </w:rPr>
              <w:t>Кількість співробітників</w:t>
            </w:r>
          </w:p>
        </w:tc>
        <w:tc>
          <w:tcPr>
            <w:tcW w:w="1530" w:type="dxa"/>
            <w:gridSpan w:val="2"/>
            <w:tcBorders>
              <w:bottom w:val="single" w:sz="8" w:space="0" w:color="000000"/>
              <w:right w:val="single" w:sz="8" w:space="0" w:color="000000"/>
            </w:tcBorders>
            <w:shd w:val="clear" w:color="auto" w:fill="000080"/>
            <w:tcMar>
              <w:top w:w="0" w:type="dxa"/>
              <w:left w:w="100" w:type="dxa"/>
              <w:bottom w:w="0" w:type="dxa"/>
              <w:right w:w="100" w:type="dxa"/>
            </w:tcMar>
          </w:tcPr>
          <w:p w14:paraId="1B4D333D" w14:textId="77777777" w:rsidR="00343C33" w:rsidRDefault="00F11DC0">
            <w:pPr>
              <w:ind w:left="-120"/>
              <w:jc w:val="center"/>
              <w:rPr>
                <w:rFonts w:ascii="Calibri" w:eastAsia="Calibri" w:hAnsi="Calibri" w:cs="Calibri"/>
                <w:color w:val="FFFFFF"/>
              </w:rPr>
            </w:pPr>
            <w:r>
              <w:rPr>
                <w:rFonts w:ascii="Calibri" w:eastAsia="Calibri" w:hAnsi="Calibri" w:cs="Calibri"/>
                <w:color w:val="FFFFFF"/>
              </w:rPr>
              <w:t>Погодинна оплата</w:t>
            </w:r>
          </w:p>
        </w:tc>
        <w:tc>
          <w:tcPr>
            <w:tcW w:w="1950" w:type="dxa"/>
            <w:tcBorders>
              <w:bottom w:val="single" w:sz="8" w:space="0" w:color="000000"/>
              <w:right w:val="single" w:sz="8" w:space="0" w:color="000000"/>
            </w:tcBorders>
            <w:shd w:val="clear" w:color="auto" w:fill="000080"/>
            <w:tcMar>
              <w:top w:w="0" w:type="dxa"/>
              <w:left w:w="100" w:type="dxa"/>
              <w:bottom w:w="0" w:type="dxa"/>
              <w:right w:w="100" w:type="dxa"/>
            </w:tcMar>
          </w:tcPr>
          <w:p w14:paraId="1B4D333E" w14:textId="77777777" w:rsidR="00343C33" w:rsidRDefault="00F11DC0">
            <w:pPr>
              <w:ind w:left="-120"/>
              <w:jc w:val="center"/>
              <w:rPr>
                <w:rFonts w:ascii="Calibri" w:eastAsia="Calibri" w:hAnsi="Calibri" w:cs="Calibri"/>
                <w:color w:val="FFFFFF"/>
              </w:rPr>
            </w:pPr>
            <w:r>
              <w:rPr>
                <w:rFonts w:ascii="Calibri" w:eastAsia="Calibri" w:hAnsi="Calibri" w:cs="Calibri"/>
                <w:color w:val="FFFFFF"/>
              </w:rPr>
              <w:t>Кількість годин роботи</w:t>
            </w:r>
          </w:p>
        </w:tc>
        <w:tc>
          <w:tcPr>
            <w:tcW w:w="1350" w:type="dxa"/>
            <w:tcBorders>
              <w:bottom w:val="single" w:sz="8" w:space="0" w:color="000000"/>
              <w:right w:val="single" w:sz="8" w:space="0" w:color="000000"/>
            </w:tcBorders>
            <w:shd w:val="clear" w:color="auto" w:fill="000080"/>
            <w:tcMar>
              <w:top w:w="0" w:type="dxa"/>
              <w:left w:w="100" w:type="dxa"/>
              <w:bottom w:w="0" w:type="dxa"/>
              <w:right w:w="100" w:type="dxa"/>
            </w:tcMar>
          </w:tcPr>
          <w:p w14:paraId="1B4D333F" w14:textId="77777777" w:rsidR="00343C33" w:rsidRDefault="00F11DC0">
            <w:pPr>
              <w:ind w:left="-120"/>
              <w:jc w:val="center"/>
              <w:rPr>
                <w:rFonts w:ascii="Calibri" w:eastAsia="Calibri" w:hAnsi="Calibri" w:cs="Calibri"/>
                <w:color w:val="FFFFFF"/>
              </w:rPr>
            </w:pPr>
            <w:r>
              <w:rPr>
                <w:rFonts w:ascii="Calibri" w:eastAsia="Calibri" w:hAnsi="Calibri" w:cs="Calibri"/>
                <w:color w:val="FFFFFF"/>
              </w:rPr>
              <w:t>Загалом</w:t>
            </w:r>
          </w:p>
        </w:tc>
      </w:tr>
      <w:tr w:rsidR="00343C33" w14:paraId="1B4D3342" w14:textId="77777777">
        <w:trPr>
          <w:trHeight w:val="240"/>
        </w:trPr>
        <w:tc>
          <w:tcPr>
            <w:tcW w:w="9780" w:type="dxa"/>
            <w:gridSpan w:val="7"/>
            <w:tcBorders>
              <w:left w:val="single" w:sz="8" w:space="0" w:color="000000"/>
              <w:bottom w:val="single" w:sz="8" w:space="0" w:color="000000"/>
              <w:right w:val="single" w:sz="8" w:space="0" w:color="000000"/>
            </w:tcBorders>
            <w:shd w:val="clear" w:color="auto" w:fill="DDDDDD"/>
            <w:tcMar>
              <w:top w:w="0" w:type="dxa"/>
              <w:left w:w="100" w:type="dxa"/>
              <w:bottom w:w="0" w:type="dxa"/>
              <w:right w:w="100" w:type="dxa"/>
            </w:tcMar>
          </w:tcPr>
          <w:p w14:paraId="1B4D3341" w14:textId="77777777" w:rsidR="00343C33" w:rsidRDefault="00F11DC0">
            <w:pPr>
              <w:ind w:left="-120"/>
              <w:rPr>
                <w:rFonts w:ascii="Calibri" w:eastAsia="Calibri" w:hAnsi="Calibri" w:cs="Calibri"/>
              </w:rPr>
            </w:pPr>
            <w:r>
              <w:rPr>
                <w:rFonts w:ascii="Calibri" w:eastAsia="Calibri" w:hAnsi="Calibri" w:cs="Calibri"/>
              </w:rPr>
              <w:t xml:space="preserve"> Гонорари працівникам</w:t>
            </w:r>
          </w:p>
        </w:tc>
      </w:tr>
      <w:tr w:rsidR="00343C33" w14:paraId="1B4D3349" w14:textId="77777777">
        <w:trPr>
          <w:trHeight w:val="24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B4D3343"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2550" w:type="dxa"/>
            <w:tcBorders>
              <w:bottom w:val="single" w:sz="8" w:space="0" w:color="000000"/>
              <w:right w:val="single" w:sz="8" w:space="0" w:color="000000"/>
            </w:tcBorders>
            <w:shd w:val="clear" w:color="auto" w:fill="auto"/>
            <w:tcMar>
              <w:top w:w="0" w:type="dxa"/>
              <w:left w:w="100" w:type="dxa"/>
              <w:bottom w:w="0" w:type="dxa"/>
              <w:right w:w="100" w:type="dxa"/>
            </w:tcMar>
          </w:tcPr>
          <w:p w14:paraId="1B4D3344"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1635" w:type="dxa"/>
            <w:tcBorders>
              <w:bottom w:val="single" w:sz="8" w:space="0" w:color="000000"/>
              <w:right w:val="single" w:sz="8" w:space="0" w:color="000000"/>
            </w:tcBorders>
            <w:shd w:val="clear" w:color="auto" w:fill="auto"/>
            <w:tcMar>
              <w:top w:w="0" w:type="dxa"/>
              <w:left w:w="100" w:type="dxa"/>
              <w:bottom w:w="0" w:type="dxa"/>
              <w:right w:w="100" w:type="dxa"/>
            </w:tcMar>
          </w:tcPr>
          <w:p w14:paraId="1B4D3345"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15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1B4D3346"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1950" w:type="dxa"/>
            <w:tcBorders>
              <w:bottom w:val="single" w:sz="8" w:space="0" w:color="000000"/>
              <w:right w:val="single" w:sz="8" w:space="0" w:color="000000"/>
            </w:tcBorders>
            <w:shd w:val="clear" w:color="auto" w:fill="auto"/>
            <w:tcMar>
              <w:top w:w="0" w:type="dxa"/>
              <w:left w:w="100" w:type="dxa"/>
              <w:bottom w:w="0" w:type="dxa"/>
              <w:right w:w="100" w:type="dxa"/>
            </w:tcMar>
          </w:tcPr>
          <w:p w14:paraId="1B4D3347"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1350" w:type="dxa"/>
            <w:tcBorders>
              <w:bottom w:val="single" w:sz="8" w:space="0" w:color="000000"/>
              <w:right w:val="single" w:sz="8" w:space="0" w:color="000000"/>
            </w:tcBorders>
            <w:shd w:val="clear" w:color="auto" w:fill="auto"/>
            <w:tcMar>
              <w:top w:w="0" w:type="dxa"/>
              <w:left w:w="100" w:type="dxa"/>
              <w:bottom w:w="0" w:type="dxa"/>
              <w:right w:w="100" w:type="dxa"/>
            </w:tcMar>
          </w:tcPr>
          <w:p w14:paraId="1B4D3348" w14:textId="77777777" w:rsidR="00343C33" w:rsidRDefault="00F11DC0">
            <w:pPr>
              <w:ind w:left="-120"/>
              <w:jc w:val="both"/>
              <w:rPr>
                <w:rFonts w:ascii="Calibri" w:eastAsia="Calibri" w:hAnsi="Calibri" w:cs="Calibri"/>
              </w:rPr>
            </w:pPr>
            <w:r>
              <w:rPr>
                <w:rFonts w:ascii="Calibri" w:eastAsia="Calibri" w:hAnsi="Calibri" w:cs="Calibri"/>
              </w:rPr>
              <w:t xml:space="preserve"> </w:t>
            </w:r>
          </w:p>
        </w:tc>
      </w:tr>
      <w:tr w:rsidR="00343C33" w14:paraId="1B4D3350" w14:textId="77777777">
        <w:trPr>
          <w:trHeight w:val="24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B4D334A"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2550" w:type="dxa"/>
            <w:tcBorders>
              <w:bottom w:val="single" w:sz="8" w:space="0" w:color="000000"/>
              <w:right w:val="single" w:sz="8" w:space="0" w:color="000000"/>
            </w:tcBorders>
            <w:shd w:val="clear" w:color="auto" w:fill="auto"/>
            <w:tcMar>
              <w:top w:w="0" w:type="dxa"/>
              <w:left w:w="100" w:type="dxa"/>
              <w:bottom w:w="0" w:type="dxa"/>
              <w:right w:w="100" w:type="dxa"/>
            </w:tcMar>
          </w:tcPr>
          <w:p w14:paraId="1B4D334B"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1635" w:type="dxa"/>
            <w:tcBorders>
              <w:bottom w:val="single" w:sz="8" w:space="0" w:color="000000"/>
              <w:right w:val="single" w:sz="8" w:space="0" w:color="000000"/>
            </w:tcBorders>
            <w:shd w:val="clear" w:color="auto" w:fill="auto"/>
            <w:tcMar>
              <w:top w:w="0" w:type="dxa"/>
              <w:left w:w="100" w:type="dxa"/>
              <w:bottom w:w="0" w:type="dxa"/>
              <w:right w:w="100" w:type="dxa"/>
            </w:tcMar>
          </w:tcPr>
          <w:p w14:paraId="1B4D334C"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15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1B4D334D"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1950" w:type="dxa"/>
            <w:tcBorders>
              <w:bottom w:val="single" w:sz="8" w:space="0" w:color="000000"/>
              <w:right w:val="single" w:sz="8" w:space="0" w:color="000000"/>
            </w:tcBorders>
            <w:shd w:val="clear" w:color="auto" w:fill="auto"/>
            <w:tcMar>
              <w:top w:w="0" w:type="dxa"/>
              <w:left w:w="100" w:type="dxa"/>
              <w:bottom w:w="0" w:type="dxa"/>
              <w:right w:w="100" w:type="dxa"/>
            </w:tcMar>
          </w:tcPr>
          <w:p w14:paraId="1B4D334E"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1350" w:type="dxa"/>
            <w:tcBorders>
              <w:bottom w:val="single" w:sz="8" w:space="0" w:color="000000"/>
              <w:right w:val="single" w:sz="8" w:space="0" w:color="000000"/>
            </w:tcBorders>
            <w:shd w:val="clear" w:color="auto" w:fill="auto"/>
            <w:tcMar>
              <w:top w:w="0" w:type="dxa"/>
              <w:left w:w="100" w:type="dxa"/>
              <w:bottom w:w="0" w:type="dxa"/>
              <w:right w:w="100" w:type="dxa"/>
            </w:tcMar>
          </w:tcPr>
          <w:p w14:paraId="1B4D334F" w14:textId="77777777" w:rsidR="00343C33" w:rsidRDefault="00F11DC0">
            <w:pPr>
              <w:ind w:left="-120"/>
              <w:jc w:val="both"/>
              <w:rPr>
                <w:rFonts w:ascii="Calibri" w:eastAsia="Calibri" w:hAnsi="Calibri" w:cs="Calibri"/>
              </w:rPr>
            </w:pPr>
            <w:r>
              <w:rPr>
                <w:rFonts w:ascii="Calibri" w:eastAsia="Calibri" w:hAnsi="Calibri" w:cs="Calibri"/>
              </w:rPr>
              <w:t xml:space="preserve"> </w:t>
            </w:r>
          </w:p>
        </w:tc>
      </w:tr>
      <w:tr w:rsidR="00343C33" w14:paraId="1B4D3357" w14:textId="77777777">
        <w:trPr>
          <w:trHeight w:val="24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B4D3351"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2550" w:type="dxa"/>
            <w:tcBorders>
              <w:bottom w:val="single" w:sz="8" w:space="0" w:color="000000"/>
              <w:right w:val="single" w:sz="8" w:space="0" w:color="000000"/>
            </w:tcBorders>
            <w:shd w:val="clear" w:color="auto" w:fill="auto"/>
            <w:tcMar>
              <w:top w:w="0" w:type="dxa"/>
              <w:left w:w="100" w:type="dxa"/>
              <w:bottom w:w="0" w:type="dxa"/>
              <w:right w:w="100" w:type="dxa"/>
            </w:tcMar>
          </w:tcPr>
          <w:p w14:paraId="1B4D3352"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1635" w:type="dxa"/>
            <w:tcBorders>
              <w:bottom w:val="single" w:sz="8" w:space="0" w:color="000000"/>
              <w:right w:val="single" w:sz="8" w:space="0" w:color="000000"/>
            </w:tcBorders>
            <w:shd w:val="clear" w:color="auto" w:fill="auto"/>
            <w:tcMar>
              <w:top w:w="0" w:type="dxa"/>
              <w:left w:w="100" w:type="dxa"/>
              <w:bottom w:w="0" w:type="dxa"/>
              <w:right w:w="100" w:type="dxa"/>
            </w:tcMar>
          </w:tcPr>
          <w:p w14:paraId="1B4D3353"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15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1B4D3354"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1950" w:type="dxa"/>
            <w:tcBorders>
              <w:bottom w:val="single" w:sz="8" w:space="0" w:color="000000"/>
              <w:right w:val="single" w:sz="8" w:space="0" w:color="000000"/>
            </w:tcBorders>
            <w:shd w:val="clear" w:color="auto" w:fill="auto"/>
            <w:tcMar>
              <w:top w:w="0" w:type="dxa"/>
              <w:left w:w="100" w:type="dxa"/>
              <w:bottom w:w="0" w:type="dxa"/>
              <w:right w:w="100" w:type="dxa"/>
            </w:tcMar>
          </w:tcPr>
          <w:p w14:paraId="1B4D3355"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1350" w:type="dxa"/>
            <w:tcBorders>
              <w:bottom w:val="single" w:sz="8" w:space="0" w:color="000000"/>
              <w:right w:val="single" w:sz="8" w:space="0" w:color="000000"/>
            </w:tcBorders>
            <w:shd w:val="clear" w:color="auto" w:fill="auto"/>
            <w:tcMar>
              <w:top w:w="0" w:type="dxa"/>
              <w:left w:w="100" w:type="dxa"/>
              <w:bottom w:w="0" w:type="dxa"/>
              <w:right w:w="100" w:type="dxa"/>
            </w:tcMar>
          </w:tcPr>
          <w:p w14:paraId="1B4D3356" w14:textId="77777777" w:rsidR="00343C33" w:rsidRDefault="00F11DC0">
            <w:pPr>
              <w:ind w:left="-120"/>
              <w:jc w:val="both"/>
              <w:rPr>
                <w:rFonts w:ascii="Calibri" w:eastAsia="Calibri" w:hAnsi="Calibri" w:cs="Calibri"/>
              </w:rPr>
            </w:pPr>
            <w:r>
              <w:rPr>
                <w:rFonts w:ascii="Calibri" w:eastAsia="Calibri" w:hAnsi="Calibri" w:cs="Calibri"/>
              </w:rPr>
              <w:t xml:space="preserve"> </w:t>
            </w:r>
          </w:p>
        </w:tc>
      </w:tr>
      <w:tr w:rsidR="00343C33" w14:paraId="1B4D335A" w14:textId="77777777">
        <w:trPr>
          <w:trHeight w:val="240"/>
        </w:trPr>
        <w:tc>
          <w:tcPr>
            <w:tcW w:w="8430" w:type="dxa"/>
            <w:gridSpan w:val="6"/>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B4D3358" w14:textId="77777777" w:rsidR="00343C33" w:rsidRDefault="00F11DC0">
            <w:pPr>
              <w:ind w:left="-120"/>
              <w:jc w:val="right"/>
              <w:rPr>
                <w:rFonts w:ascii="Calibri" w:eastAsia="Calibri" w:hAnsi="Calibri" w:cs="Calibri"/>
                <w:i/>
              </w:rPr>
            </w:pPr>
            <w:r>
              <w:rPr>
                <w:rFonts w:ascii="Calibri" w:eastAsia="Calibri" w:hAnsi="Calibri" w:cs="Calibri"/>
                <w:i/>
              </w:rPr>
              <w:t>Загальна сума гонорару, грн</w:t>
            </w:r>
          </w:p>
        </w:tc>
        <w:tc>
          <w:tcPr>
            <w:tcW w:w="1350" w:type="dxa"/>
            <w:tcBorders>
              <w:bottom w:val="single" w:sz="8" w:space="0" w:color="000000"/>
              <w:right w:val="single" w:sz="8" w:space="0" w:color="000000"/>
            </w:tcBorders>
            <w:shd w:val="clear" w:color="auto" w:fill="auto"/>
            <w:tcMar>
              <w:top w:w="0" w:type="dxa"/>
              <w:left w:w="100" w:type="dxa"/>
              <w:bottom w:w="0" w:type="dxa"/>
              <w:right w:w="100" w:type="dxa"/>
            </w:tcMar>
          </w:tcPr>
          <w:p w14:paraId="1B4D3359" w14:textId="77777777" w:rsidR="00343C33" w:rsidRDefault="00F11DC0">
            <w:pPr>
              <w:ind w:left="-120"/>
              <w:jc w:val="right"/>
              <w:rPr>
                <w:rFonts w:ascii="Calibri" w:eastAsia="Calibri" w:hAnsi="Calibri" w:cs="Calibri"/>
              </w:rPr>
            </w:pPr>
            <w:r>
              <w:rPr>
                <w:rFonts w:ascii="Calibri" w:eastAsia="Calibri" w:hAnsi="Calibri" w:cs="Calibri"/>
              </w:rPr>
              <w:t xml:space="preserve"> </w:t>
            </w:r>
          </w:p>
        </w:tc>
      </w:tr>
      <w:tr w:rsidR="00343C33" w14:paraId="1B4D335C" w14:textId="77777777">
        <w:trPr>
          <w:trHeight w:val="240"/>
        </w:trPr>
        <w:tc>
          <w:tcPr>
            <w:tcW w:w="9780" w:type="dxa"/>
            <w:gridSpan w:val="7"/>
            <w:tcBorders>
              <w:left w:val="single" w:sz="8" w:space="0" w:color="000000"/>
              <w:bottom w:val="single" w:sz="8" w:space="0" w:color="000000"/>
              <w:right w:val="single" w:sz="8" w:space="0" w:color="000000"/>
            </w:tcBorders>
            <w:shd w:val="clear" w:color="auto" w:fill="DDDDDD"/>
            <w:tcMar>
              <w:top w:w="0" w:type="dxa"/>
              <w:left w:w="100" w:type="dxa"/>
              <w:bottom w:w="0" w:type="dxa"/>
              <w:right w:w="100" w:type="dxa"/>
            </w:tcMar>
          </w:tcPr>
          <w:p w14:paraId="1B4D335B" w14:textId="77777777" w:rsidR="00343C33" w:rsidRDefault="00F11DC0">
            <w:pPr>
              <w:ind w:left="-120"/>
              <w:jc w:val="both"/>
              <w:rPr>
                <w:rFonts w:ascii="Calibri" w:eastAsia="Calibri" w:hAnsi="Calibri" w:cs="Calibri"/>
              </w:rPr>
            </w:pPr>
            <w:r>
              <w:rPr>
                <w:rFonts w:ascii="Calibri" w:eastAsia="Calibri" w:hAnsi="Calibri" w:cs="Calibri"/>
              </w:rPr>
              <w:t xml:space="preserve"> Інші витрати</w:t>
            </w:r>
          </w:p>
        </w:tc>
      </w:tr>
      <w:tr w:rsidR="00343C33" w14:paraId="1B4D3363" w14:textId="77777777">
        <w:trPr>
          <w:trHeight w:val="24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B4D335D"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2550" w:type="dxa"/>
            <w:tcBorders>
              <w:bottom w:val="single" w:sz="8" w:space="0" w:color="000000"/>
              <w:right w:val="single" w:sz="8" w:space="0" w:color="000000"/>
            </w:tcBorders>
            <w:shd w:val="clear" w:color="auto" w:fill="auto"/>
            <w:tcMar>
              <w:top w:w="0" w:type="dxa"/>
              <w:left w:w="100" w:type="dxa"/>
              <w:bottom w:w="0" w:type="dxa"/>
              <w:right w:w="100" w:type="dxa"/>
            </w:tcMar>
          </w:tcPr>
          <w:p w14:paraId="1B4D335E"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1635" w:type="dxa"/>
            <w:tcBorders>
              <w:bottom w:val="single" w:sz="8" w:space="0" w:color="000000"/>
              <w:right w:val="single" w:sz="8" w:space="0" w:color="000000"/>
            </w:tcBorders>
            <w:shd w:val="clear" w:color="auto" w:fill="auto"/>
            <w:tcMar>
              <w:top w:w="0" w:type="dxa"/>
              <w:left w:w="100" w:type="dxa"/>
              <w:bottom w:w="0" w:type="dxa"/>
              <w:right w:w="100" w:type="dxa"/>
            </w:tcMar>
          </w:tcPr>
          <w:p w14:paraId="1B4D335F"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153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1B4D3360"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1950" w:type="dxa"/>
            <w:tcBorders>
              <w:bottom w:val="single" w:sz="8" w:space="0" w:color="000000"/>
              <w:right w:val="single" w:sz="8" w:space="0" w:color="000000"/>
            </w:tcBorders>
            <w:shd w:val="clear" w:color="auto" w:fill="auto"/>
            <w:tcMar>
              <w:top w:w="0" w:type="dxa"/>
              <w:left w:w="100" w:type="dxa"/>
              <w:bottom w:w="0" w:type="dxa"/>
              <w:right w:w="100" w:type="dxa"/>
            </w:tcMar>
          </w:tcPr>
          <w:p w14:paraId="1B4D3361" w14:textId="77777777" w:rsidR="00343C33" w:rsidRDefault="00F11DC0">
            <w:pPr>
              <w:ind w:left="-120"/>
              <w:jc w:val="both"/>
              <w:rPr>
                <w:rFonts w:ascii="Calibri" w:eastAsia="Calibri" w:hAnsi="Calibri" w:cs="Calibri"/>
              </w:rPr>
            </w:pPr>
            <w:r>
              <w:rPr>
                <w:rFonts w:ascii="Calibri" w:eastAsia="Calibri" w:hAnsi="Calibri" w:cs="Calibri"/>
              </w:rPr>
              <w:t xml:space="preserve"> </w:t>
            </w:r>
          </w:p>
        </w:tc>
        <w:tc>
          <w:tcPr>
            <w:tcW w:w="1350" w:type="dxa"/>
            <w:tcBorders>
              <w:bottom w:val="single" w:sz="8" w:space="0" w:color="000000"/>
              <w:right w:val="single" w:sz="8" w:space="0" w:color="000000"/>
            </w:tcBorders>
            <w:shd w:val="clear" w:color="auto" w:fill="auto"/>
            <w:tcMar>
              <w:top w:w="0" w:type="dxa"/>
              <w:left w:w="100" w:type="dxa"/>
              <w:bottom w:w="0" w:type="dxa"/>
              <w:right w:w="100" w:type="dxa"/>
            </w:tcMar>
          </w:tcPr>
          <w:p w14:paraId="1B4D3362" w14:textId="77777777" w:rsidR="00343C33" w:rsidRDefault="00F11DC0">
            <w:pPr>
              <w:ind w:left="-120"/>
              <w:jc w:val="both"/>
              <w:rPr>
                <w:rFonts w:ascii="Calibri" w:eastAsia="Calibri" w:hAnsi="Calibri" w:cs="Calibri"/>
              </w:rPr>
            </w:pPr>
            <w:r>
              <w:rPr>
                <w:rFonts w:ascii="Calibri" w:eastAsia="Calibri" w:hAnsi="Calibri" w:cs="Calibri"/>
              </w:rPr>
              <w:t xml:space="preserve"> </w:t>
            </w:r>
          </w:p>
        </w:tc>
      </w:tr>
      <w:tr w:rsidR="00343C33" w14:paraId="1B4D3366" w14:textId="77777777">
        <w:trPr>
          <w:trHeight w:val="240"/>
        </w:trPr>
        <w:tc>
          <w:tcPr>
            <w:tcW w:w="8430" w:type="dxa"/>
            <w:gridSpan w:val="6"/>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B4D3364" w14:textId="77777777" w:rsidR="00343C33" w:rsidRDefault="00F11DC0">
            <w:pPr>
              <w:ind w:left="-120"/>
              <w:jc w:val="right"/>
              <w:rPr>
                <w:rFonts w:ascii="Calibri" w:eastAsia="Calibri" w:hAnsi="Calibri" w:cs="Calibri"/>
                <w:i/>
              </w:rPr>
            </w:pPr>
            <w:r>
              <w:rPr>
                <w:rFonts w:ascii="Calibri" w:eastAsia="Calibri" w:hAnsi="Calibri" w:cs="Calibri"/>
                <w:i/>
              </w:rPr>
              <w:t>Загальна сума інших витрат, грн</w:t>
            </w:r>
          </w:p>
        </w:tc>
        <w:tc>
          <w:tcPr>
            <w:tcW w:w="1350" w:type="dxa"/>
            <w:tcBorders>
              <w:bottom w:val="single" w:sz="8" w:space="0" w:color="000000"/>
              <w:right w:val="single" w:sz="8" w:space="0" w:color="000000"/>
            </w:tcBorders>
            <w:shd w:val="clear" w:color="auto" w:fill="auto"/>
            <w:tcMar>
              <w:top w:w="0" w:type="dxa"/>
              <w:left w:w="100" w:type="dxa"/>
              <w:bottom w:w="0" w:type="dxa"/>
              <w:right w:w="100" w:type="dxa"/>
            </w:tcMar>
          </w:tcPr>
          <w:p w14:paraId="1B4D3365" w14:textId="77777777" w:rsidR="00343C33" w:rsidRDefault="00F11DC0">
            <w:pPr>
              <w:ind w:left="-120"/>
              <w:jc w:val="right"/>
              <w:rPr>
                <w:rFonts w:ascii="Calibri" w:eastAsia="Calibri" w:hAnsi="Calibri" w:cs="Calibri"/>
              </w:rPr>
            </w:pPr>
            <w:r>
              <w:rPr>
                <w:rFonts w:ascii="Calibri" w:eastAsia="Calibri" w:hAnsi="Calibri" w:cs="Calibri"/>
              </w:rPr>
              <w:t xml:space="preserve"> </w:t>
            </w:r>
          </w:p>
        </w:tc>
      </w:tr>
      <w:tr w:rsidR="00343C33" w14:paraId="1B4D3369" w14:textId="77777777">
        <w:trPr>
          <w:trHeight w:val="240"/>
        </w:trPr>
        <w:tc>
          <w:tcPr>
            <w:tcW w:w="8430" w:type="dxa"/>
            <w:gridSpan w:val="6"/>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B4D3367" w14:textId="77777777" w:rsidR="00343C33" w:rsidRDefault="00F11DC0">
            <w:pPr>
              <w:ind w:left="-120"/>
              <w:jc w:val="right"/>
              <w:rPr>
                <w:rFonts w:ascii="Calibri" w:eastAsia="Calibri" w:hAnsi="Calibri" w:cs="Calibri"/>
                <w:i/>
              </w:rPr>
            </w:pPr>
            <w:r>
              <w:rPr>
                <w:rFonts w:ascii="Calibri" w:eastAsia="Calibri" w:hAnsi="Calibri" w:cs="Calibri"/>
                <w:i/>
              </w:rPr>
              <w:t>Загальна сума гонорарів та інших витрат, грн</w:t>
            </w:r>
          </w:p>
        </w:tc>
        <w:tc>
          <w:tcPr>
            <w:tcW w:w="1350" w:type="dxa"/>
            <w:tcBorders>
              <w:bottom w:val="single" w:sz="8" w:space="0" w:color="000000"/>
              <w:right w:val="single" w:sz="8" w:space="0" w:color="000000"/>
            </w:tcBorders>
            <w:shd w:val="clear" w:color="auto" w:fill="auto"/>
            <w:tcMar>
              <w:top w:w="0" w:type="dxa"/>
              <w:left w:w="100" w:type="dxa"/>
              <w:bottom w:w="0" w:type="dxa"/>
              <w:right w:w="100" w:type="dxa"/>
            </w:tcMar>
          </w:tcPr>
          <w:p w14:paraId="1B4D3368" w14:textId="77777777" w:rsidR="00343C33" w:rsidRDefault="00F11DC0">
            <w:pPr>
              <w:ind w:left="-120"/>
              <w:jc w:val="right"/>
              <w:rPr>
                <w:rFonts w:ascii="Calibri" w:eastAsia="Calibri" w:hAnsi="Calibri" w:cs="Calibri"/>
              </w:rPr>
            </w:pPr>
            <w:r>
              <w:rPr>
                <w:rFonts w:ascii="Calibri" w:eastAsia="Calibri" w:hAnsi="Calibri" w:cs="Calibri"/>
              </w:rPr>
              <w:t xml:space="preserve"> </w:t>
            </w:r>
          </w:p>
        </w:tc>
      </w:tr>
      <w:tr w:rsidR="00343C33" w14:paraId="1B4D336C" w14:textId="77777777">
        <w:trPr>
          <w:trHeight w:val="330"/>
        </w:trPr>
        <w:tc>
          <w:tcPr>
            <w:tcW w:w="8430" w:type="dxa"/>
            <w:gridSpan w:val="6"/>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B4D336A" w14:textId="77777777" w:rsidR="00343C33" w:rsidRDefault="00F11DC0">
            <w:pPr>
              <w:ind w:left="-120"/>
              <w:jc w:val="right"/>
              <w:rPr>
                <w:rFonts w:ascii="Calibri" w:eastAsia="Calibri" w:hAnsi="Calibri" w:cs="Calibri"/>
                <w:i/>
              </w:rPr>
            </w:pPr>
            <w:r>
              <w:rPr>
                <w:rFonts w:ascii="Calibri" w:eastAsia="Calibri" w:hAnsi="Calibri" w:cs="Calibri"/>
                <w:i/>
              </w:rPr>
              <w:t>ПДВ (якщо платник ПДВ), грн</w:t>
            </w:r>
          </w:p>
        </w:tc>
        <w:tc>
          <w:tcPr>
            <w:tcW w:w="1350" w:type="dxa"/>
            <w:tcBorders>
              <w:bottom w:val="single" w:sz="8" w:space="0" w:color="000000"/>
              <w:right w:val="single" w:sz="8" w:space="0" w:color="000000"/>
            </w:tcBorders>
            <w:shd w:val="clear" w:color="auto" w:fill="auto"/>
            <w:tcMar>
              <w:top w:w="0" w:type="dxa"/>
              <w:left w:w="100" w:type="dxa"/>
              <w:bottom w:w="0" w:type="dxa"/>
              <w:right w:w="100" w:type="dxa"/>
            </w:tcMar>
          </w:tcPr>
          <w:p w14:paraId="1B4D336B" w14:textId="77777777" w:rsidR="00343C33" w:rsidRDefault="00F11DC0">
            <w:pPr>
              <w:ind w:left="-120"/>
              <w:jc w:val="right"/>
              <w:rPr>
                <w:rFonts w:ascii="Calibri" w:eastAsia="Calibri" w:hAnsi="Calibri" w:cs="Calibri"/>
              </w:rPr>
            </w:pPr>
            <w:r>
              <w:rPr>
                <w:rFonts w:ascii="Calibri" w:eastAsia="Calibri" w:hAnsi="Calibri" w:cs="Calibri"/>
              </w:rPr>
              <w:t xml:space="preserve"> </w:t>
            </w:r>
          </w:p>
        </w:tc>
      </w:tr>
      <w:tr w:rsidR="00343C33" w14:paraId="1B4D3370" w14:textId="77777777">
        <w:trPr>
          <w:trHeight w:val="585"/>
        </w:trPr>
        <w:tc>
          <w:tcPr>
            <w:tcW w:w="8430" w:type="dxa"/>
            <w:gridSpan w:val="6"/>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B4D336D" w14:textId="77777777" w:rsidR="00343C33" w:rsidRDefault="00F11DC0">
            <w:pPr>
              <w:ind w:left="-120"/>
              <w:jc w:val="right"/>
              <w:rPr>
                <w:rFonts w:ascii="Calibri" w:eastAsia="Calibri" w:hAnsi="Calibri" w:cs="Calibri"/>
                <w:b/>
                <w:i/>
              </w:rPr>
            </w:pPr>
            <w:r>
              <w:rPr>
                <w:rFonts w:ascii="Calibri" w:eastAsia="Calibri" w:hAnsi="Calibri" w:cs="Calibri"/>
                <w:b/>
                <w:i/>
              </w:rPr>
              <w:t>Загальна сума контракту</w:t>
            </w:r>
          </w:p>
          <w:p w14:paraId="1B4D336E" w14:textId="77777777" w:rsidR="00343C33" w:rsidRDefault="00F11DC0">
            <w:pPr>
              <w:ind w:left="-120"/>
              <w:jc w:val="right"/>
              <w:rPr>
                <w:rFonts w:ascii="Calibri" w:eastAsia="Calibri" w:hAnsi="Calibri" w:cs="Calibri"/>
                <w:i/>
              </w:rPr>
            </w:pPr>
            <w:r>
              <w:rPr>
                <w:rFonts w:ascii="Calibri" w:eastAsia="Calibri" w:hAnsi="Calibri" w:cs="Calibri"/>
                <w:i/>
              </w:rPr>
              <w:t xml:space="preserve"> (гонорари працівникам+ інші витрати+ПДВ (якщо платник ПДВ), грн</w:t>
            </w:r>
          </w:p>
        </w:tc>
        <w:tc>
          <w:tcPr>
            <w:tcW w:w="1350" w:type="dxa"/>
            <w:tcBorders>
              <w:bottom w:val="single" w:sz="8" w:space="0" w:color="000000"/>
              <w:right w:val="single" w:sz="8" w:space="0" w:color="000000"/>
            </w:tcBorders>
            <w:shd w:val="clear" w:color="auto" w:fill="auto"/>
            <w:tcMar>
              <w:top w:w="0" w:type="dxa"/>
              <w:left w:w="100" w:type="dxa"/>
              <w:bottom w:w="0" w:type="dxa"/>
              <w:right w:w="100" w:type="dxa"/>
            </w:tcMar>
          </w:tcPr>
          <w:p w14:paraId="1B4D336F" w14:textId="77777777" w:rsidR="00343C33" w:rsidRDefault="00F11DC0">
            <w:pPr>
              <w:ind w:left="-120"/>
              <w:jc w:val="right"/>
              <w:rPr>
                <w:rFonts w:ascii="Calibri" w:eastAsia="Calibri" w:hAnsi="Calibri" w:cs="Calibri"/>
              </w:rPr>
            </w:pPr>
            <w:r>
              <w:rPr>
                <w:rFonts w:ascii="Calibri" w:eastAsia="Calibri" w:hAnsi="Calibri" w:cs="Calibri"/>
              </w:rPr>
              <w:t xml:space="preserve"> </w:t>
            </w:r>
          </w:p>
        </w:tc>
      </w:tr>
    </w:tbl>
    <w:p w14:paraId="1B4D3371" w14:textId="77777777" w:rsidR="00343C33" w:rsidRDefault="00343C33">
      <w:pPr>
        <w:rPr>
          <w:rFonts w:ascii="Calibri" w:eastAsia="Calibri" w:hAnsi="Calibri" w:cs="Calibri"/>
        </w:rPr>
      </w:pPr>
    </w:p>
    <w:tbl>
      <w:tblPr>
        <w:tblStyle w:val="a7"/>
        <w:tblW w:w="9802" w:type="dxa"/>
        <w:tblLayout w:type="fixed"/>
        <w:tblLook w:val="0600" w:firstRow="0" w:lastRow="0" w:firstColumn="0" w:lastColumn="0" w:noHBand="1" w:noVBand="1"/>
      </w:tblPr>
      <w:tblGrid>
        <w:gridCol w:w="9802"/>
      </w:tblGrid>
      <w:tr w:rsidR="00343C33" w14:paraId="1B4D3373" w14:textId="77777777">
        <w:trPr>
          <w:trHeight w:val="551"/>
        </w:trPr>
        <w:tc>
          <w:tcPr>
            <w:tcW w:w="980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4D3372" w14:textId="77777777" w:rsidR="00343C33" w:rsidRDefault="00F11DC0">
            <w:pPr>
              <w:rPr>
                <w:rFonts w:ascii="Calibri" w:eastAsia="Calibri" w:hAnsi="Calibri" w:cs="Calibri"/>
              </w:rPr>
            </w:pPr>
            <w:r>
              <w:rPr>
                <w:rFonts w:ascii="Calibri" w:eastAsia="Calibri" w:hAnsi="Calibri" w:cs="Calibri"/>
              </w:rPr>
              <w:t>Коментарі</w:t>
            </w:r>
          </w:p>
        </w:tc>
      </w:tr>
    </w:tbl>
    <w:p w14:paraId="1B4D3374" w14:textId="77777777" w:rsidR="00343C33" w:rsidRDefault="00F11DC0">
      <w:pPr>
        <w:spacing w:after="160"/>
        <w:jc w:val="both"/>
        <w:rPr>
          <w:rFonts w:ascii="Calibri" w:eastAsia="Calibri" w:hAnsi="Calibri" w:cs="Calibri"/>
          <w:b/>
        </w:rPr>
      </w:pPr>
      <w:r>
        <w:rPr>
          <w:rFonts w:ascii="Calibri" w:eastAsia="Calibri" w:hAnsi="Calibri" w:cs="Calibri"/>
        </w:rPr>
        <w:t xml:space="preserve">Цим засвідчую, що вище вказана компанія, яку я уповноважений представляти, переглянула </w:t>
      </w:r>
      <w:r>
        <w:rPr>
          <w:rFonts w:ascii="Calibri" w:eastAsia="Calibri" w:hAnsi="Calibri" w:cs="Calibri"/>
          <w:b/>
        </w:rPr>
        <w:t xml:space="preserve">Запит на Подання Пропозицій RFQ NºUNFPA/UKR/RFQ/24/01 [Розробка, виготовлення і розміщення зовнішньої реклами в межах інформаційної кампанії «Розірви коло»], </w:t>
      </w:r>
      <w:r>
        <w:rPr>
          <w:rFonts w:ascii="Calibri" w:eastAsia="Calibri" w:hAnsi="Calibri" w:cs="Calibri"/>
        </w:rPr>
        <w:t>у тому числі всі додатки, зміни в документі (якщо такі мають місце) та відповіді UNFPA, Фонду ООН у галузі народонаселення в Україні на уточнювальні питання з боку потенційного постачальника. Також, компанія приймає Загальні умови договору UNFPA, Фонду ООН у галузі народонаселення та буде дотримуватися цієї цінової пропозиції до моменту закінчення терм</w:t>
      </w:r>
      <w:r>
        <w:rPr>
          <w:rFonts w:ascii="Calibri" w:eastAsia="Calibri" w:hAnsi="Calibri" w:cs="Calibri"/>
        </w:rPr>
        <w:t>іну дії останньої.</w:t>
      </w:r>
    </w:p>
    <w:tbl>
      <w:tblPr>
        <w:tblStyle w:val="a8"/>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15"/>
        <w:gridCol w:w="2370"/>
        <w:gridCol w:w="2340"/>
      </w:tblGrid>
      <w:tr w:rsidR="00343C33" w14:paraId="1B4D3378" w14:textId="77777777">
        <w:trPr>
          <w:trHeight w:val="240"/>
        </w:trPr>
        <w:tc>
          <w:tcPr>
            <w:tcW w:w="4515" w:type="dxa"/>
            <w:tcBorders>
              <w:top w:val="single" w:sz="8" w:space="0" w:color="D9D9D9"/>
              <w:left w:val="single" w:sz="8" w:space="0" w:color="D9D9D9"/>
              <w:bottom w:val="single" w:sz="8" w:space="0" w:color="D9D9D9"/>
              <w:right w:val="single" w:sz="8" w:space="0" w:color="D9D9D9"/>
            </w:tcBorders>
            <w:shd w:val="clear" w:color="auto" w:fill="auto"/>
            <w:tcMar>
              <w:top w:w="0" w:type="dxa"/>
              <w:left w:w="120" w:type="dxa"/>
              <w:bottom w:w="0" w:type="dxa"/>
              <w:right w:w="120" w:type="dxa"/>
            </w:tcMar>
          </w:tcPr>
          <w:p w14:paraId="1B4D3375" w14:textId="77777777" w:rsidR="00343C33" w:rsidRDefault="00F11DC0">
            <w:pPr>
              <w:ind w:left="-120"/>
              <w:rPr>
                <w:rFonts w:ascii="Calibri" w:eastAsia="Calibri" w:hAnsi="Calibri" w:cs="Calibri"/>
              </w:rPr>
            </w:pPr>
            <w:r>
              <w:rPr>
                <w:rFonts w:ascii="Calibri" w:eastAsia="Calibri" w:hAnsi="Calibri" w:cs="Calibri"/>
              </w:rPr>
              <w:t xml:space="preserve"> </w:t>
            </w:r>
          </w:p>
        </w:tc>
        <w:tc>
          <w:tcPr>
            <w:tcW w:w="2370" w:type="dxa"/>
            <w:tcBorders>
              <w:top w:val="single" w:sz="8" w:space="0" w:color="D9D9D9"/>
              <w:bottom w:val="single" w:sz="8" w:space="0" w:color="D9D9D9"/>
            </w:tcBorders>
            <w:shd w:val="clear" w:color="auto" w:fill="auto"/>
            <w:tcMar>
              <w:top w:w="0" w:type="dxa"/>
              <w:left w:w="120" w:type="dxa"/>
              <w:bottom w:w="0" w:type="dxa"/>
              <w:right w:w="120" w:type="dxa"/>
            </w:tcMar>
          </w:tcPr>
          <w:p w14:paraId="1B4D3376" w14:textId="77777777" w:rsidR="00343C33" w:rsidRDefault="00F11DC0">
            <w:pPr>
              <w:ind w:left="-120"/>
              <w:jc w:val="center"/>
              <w:rPr>
                <w:rFonts w:ascii="Calibri" w:eastAsia="Calibri" w:hAnsi="Calibri" w:cs="Calibri"/>
              </w:rPr>
            </w:pPr>
            <w:r>
              <w:rPr>
                <w:rFonts w:ascii="Calibri" w:eastAsia="Calibri" w:hAnsi="Calibri" w:cs="Calibri"/>
              </w:rPr>
              <w:t>.</w:t>
            </w:r>
          </w:p>
        </w:tc>
        <w:tc>
          <w:tcPr>
            <w:tcW w:w="2340" w:type="dxa"/>
            <w:tcBorders>
              <w:top w:val="single" w:sz="8" w:space="0" w:color="D9D9D9"/>
              <w:bottom w:val="single" w:sz="8" w:space="0" w:color="D9D9D9"/>
              <w:right w:val="single" w:sz="8" w:space="0" w:color="D9D9D9"/>
            </w:tcBorders>
            <w:shd w:val="clear" w:color="auto" w:fill="auto"/>
            <w:tcMar>
              <w:top w:w="0" w:type="dxa"/>
              <w:left w:w="120" w:type="dxa"/>
              <w:bottom w:w="0" w:type="dxa"/>
              <w:right w:w="120" w:type="dxa"/>
            </w:tcMar>
          </w:tcPr>
          <w:p w14:paraId="1B4D3377" w14:textId="77777777" w:rsidR="00343C33" w:rsidRDefault="00F11DC0">
            <w:pPr>
              <w:ind w:left="-120"/>
              <w:rPr>
                <w:rFonts w:ascii="Calibri" w:eastAsia="Calibri" w:hAnsi="Calibri" w:cs="Calibri"/>
              </w:rPr>
            </w:pPr>
            <w:r>
              <w:rPr>
                <w:rFonts w:ascii="Calibri" w:eastAsia="Calibri" w:hAnsi="Calibri" w:cs="Calibri"/>
              </w:rPr>
              <w:t xml:space="preserve"> </w:t>
            </w:r>
          </w:p>
        </w:tc>
      </w:tr>
      <w:tr w:rsidR="00343C33" w14:paraId="1B4D337B" w14:textId="77777777">
        <w:trPr>
          <w:trHeight w:val="240"/>
        </w:trPr>
        <w:tc>
          <w:tcPr>
            <w:tcW w:w="4515" w:type="dxa"/>
            <w:tcBorders>
              <w:left w:val="single" w:sz="8" w:space="0" w:color="D9D9D9"/>
              <w:bottom w:val="single" w:sz="8" w:space="0" w:color="D9D9D9"/>
              <w:right w:val="single" w:sz="8" w:space="0" w:color="D9D9D9"/>
            </w:tcBorders>
            <w:shd w:val="clear" w:color="auto" w:fill="auto"/>
            <w:tcMar>
              <w:top w:w="0" w:type="dxa"/>
              <w:left w:w="120" w:type="dxa"/>
              <w:bottom w:w="0" w:type="dxa"/>
              <w:right w:w="120" w:type="dxa"/>
            </w:tcMar>
          </w:tcPr>
          <w:p w14:paraId="1B4D3379" w14:textId="77777777" w:rsidR="00343C33" w:rsidRDefault="00F11DC0">
            <w:pPr>
              <w:ind w:left="-120"/>
              <w:rPr>
                <w:rFonts w:ascii="Calibri" w:eastAsia="Calibri" w:hAnsi="Calibri" w:cs="Calibri"/>
              </w:rPr>
            </w:pPr>
            <w:r>
              <w:rPr>
                <w:rFonts w:ascii="Calibri" w:eastAsia="Calibri" w:hAnsi="Calibri" w:cs="Calibri"/>
              </w:rPr>
              <w:t>Ім’я, прізвище та посада</w:t>
            </w:r>
          </w:p>
        </w:tc>
        <w:tc>
          <w:tcPr>
            <w:tcW w:w="4710" w:type="dxa"/>
            <w:gridSpan w:val="2"/>
            <w:tcBorders>
              <w:bottom w:val="single" w:sz="8" w:space="0" w:color="D9D9D9"/>
              <w:right w:val="single" w:sz="8" w:space="0" w:color="D9D9D9"/>
            </w:tcBorders>
            <w:shd w:val="clear" w:color="auto" w:fill="auto"/>
            <w:tcMar>
              <w:top w:w="0" w:type="dxa"/>
              <w:left w:w="120" w:type="dxa"/>
              <w:bottom w:w="0" w:type="dxa"/>
              <w:right w:w="120" w:type="dxa"/>
            </w:tcMar>
          </w:tcPr>
          <w:p w14:paraId="1B4D337A" w14:textId="77777777" w:rsidR="00343C33" w:rsidRDefault="00F11DC0">
            <w:pPr>
              <w:ind w:left="-120"/>
              <w:jc w:val="center"/>
              <w:rPr>
                <w:rFonts w:ascii="Calibri" w:eastAsia="Calibri" w:hAnsi="Calibri" w:cs="Calibri"/>
              </w:rPr>
            </w:pPr>
            <w:r>
              <w:rPr>
                <w:rFonts w:ascii="Calibri" w:eastAsia="Calibri" w:hAnsi="Calibri" w:cs="Calibri"/>
              </w:rPr>
              <w:t>Дата та місце</w:t>
            </w:r>
          </w:p>
        </w:tc>
      </w:tr>
    </w:tbl>
    <w:p w14:paraId="1B4D337C" w14:textId="77777777" w:rsidR="00343C33" w:rsidRDefault="00343C33">
      <w:pPr>
        <w:spacing w:after="160"/>
        <w:jc w:val="center"/>
        <w:rPr>
          <w:rFonts w:ascii="Calibri" w:eastAsia="Calibri" w:hAnsi="Calibri" w:cs="Calibri"/>
        </w:rPr>
      </w:pPr>
    </w:p>
    <w:p w14:paraId="1B4D337D" w14:textId="77777777" w:rsidR="00343C33" w:rsidRDefault="00F11DC0">
      <w:pPr>
        <w:spacing w:after="160"/>
        <w:jc w:val="center"/>
        <w:rPr>
          <w:rFonts w:ascii="Calibri" w:eastAsia="Calibri" w:hAnsi="Calibri" w:cs="Calibri"/>
          <w:b/>
        </w:rPr>
      </w:pPr>
      <w:r>
        <w:rPr>
          <w:rFonts w:ascii="Calibri" w:eastAsia="Calibri" w:hAnsi="Calibri" w:cs="Calibri"/>
        </w:rPr>
        <w:lastRenderedPageBreak/>
        <w:t xml:space="preserve"> </w:t>
      </w:r>
      <w:r>
        <w:rPr>
          <w:rFonts w:ascii="Calibri" w:eastAsia="Calibri" w:hAnsi="Calibri" w:cs="Calibri"/>
          <w:b/>
        </w:rPr>
        <w:t>Додаток I:</w:t>
      </w:r>
    </w:p>
    <w:p w14:paraId="1B4D337E" w14:textId="77777777" w:rsidR="00343C33" w:rsidRDefault="00F11DC0">
      <w:pPr>
        <w:spacing w:after="160"/>
        <w:jc w:val="center"/>
        <w:rPr>
          <w:rFonts w:ascii="Calibri" w:eastAsia="Calibri" w:hAnsi="Calibri" w:cs="Calibri"/>
          <w:b/>
        </w:rPr>
      </w:pPr>
      <w:r>
        <w:rPr>
          <w:rFonts w:ascii="Calibri" w:eastAsia="Calibri" w:hAnsi="Calibri" w:cs="Calibri"/>
          <w:b/>
        </w:rPr>
        <w:t>Загальні умови договору UNFPA:</w:t>
      </w:r>
    </w:p>
    <w:p w14:paraId="1B4D337F" w14:textId="77777777" w:rsidR="00343C33" w:rsidRDefault="00F11DC0">
      <w:pPr>
        <w:spacing w:after="160"/>
        <w:jc w:val="center"/>
        <w:rPr>
          <w:rFonts w:ascii="Calibri" w:eastAsia="Calibri" w:hAnsi="Calibri" w:cs="Calibri"/>
          <w:b/>
        </w:rPr>
      </w:pPr>
      <w:r>
        <w:rPr>
          <w:rFonts w:ascii="Calibri" w:eastAsia="Calibri" w:hAnsi="Calibri" w:cs="Calibri"/>
          <w:b/>
        </w:rPr>
        <w:t>Provision of Services</w:t>
      </w:r>
    </w:p>
    <w:p w14:paraId="1B4D3380" w14:textId="77777777" w:rsidR="00343C33" w:rsidRDefault="00F11DC0">
      <w:pPr>
        <w:spacing w:after="160"/>
        <w:jc w:val="center"/>
        <w:rPr>
          <w:rFonts w:ascii="Calibri" w:eastAsia="Calibri" w:hAnsi="Calibri" w:cs="Calibri"/>
          <w:b/>
        </w:rPr>
      </w:pPr>
      <w:r>
        <w:rPr>
          <w:rFonts w:ascii="Calibri" w:eastAsia="Calibri" w:hAnsi="Calibri" w:cs="Calibri"/>
          <w:b/>
        </w:rPr>
        <w:t xml:space="preserve"> </w:t>
      </w:r>
    </w:p>
    <w:p w14:paraId="1B4D3381" w14:textId="77777777" w:rsidR="00343C33" w:rsidRDefault="00F11DC0">
      <w:pPr>
        <w:jc w:val="both"/>
        <w:rPr>
          <w:rFonts w:ascii="Calibri" w:eastAsia="Calibri" w:hAnsi="Calibri" w:cs="Calibri"/>
        </w:rPr>
      </w:pPr>
      <w:r>
        <w:rPr>
          <w:rFonts w:ascii="Calibri" w:eastAsia="Calibri" w:hAnsi="Calibri" w:cs="Calibri"/>
        </w:rPr>
        <w:t>Цей запит на подання пропозицій підпадає під дію Загальних умов договору UNFPA, Фонду ООН у галузі народонаселення, який можна знайти за наступним посиланням:</w:t>
      </w:r>
    </w:p>
    <w:p w14:paraId="1B4D3382" w14:textId="77777777" w:rsidR="00343C33" w:rsidRDefault="00F11DC0">
      <w:pPr>
        <w:rPr>
          <w:rFonts w:ascii="Calibri" w:eastAsia="Calibri" w:hAnsi="Calibri" w:cs="Calibri"/>
        </w:rPr>
      </w:pPr>
      <w:r>
        <w:rPr>
          <w:rFonts w:ascii="Calibri" w:eastAsia="Calibri" w:hAnsi="Calibri" w:cs="Calibri"/>
        </w:rPr>
        <w:t xml:space="preserve"> </w:t>
      </w:r>
    </w:p>
    <w:p w14:paraId="1B4D3383" w14:textId="77777777" w:rsidR="00343C33" w:rsidRDefault="00F11DC0">
      <w:pPr>
        <w:rPr>
          <w:rFonts w:ascii="Calibri" w:eastAsia="Calibri" w:hAnsi="Calibri" w:cs="Calibri"/>
          <w:u w:val="single"/>
        </w:rPr>
      </w:pPr>
      <w:r>
        <w:rPr>
          <w:rFonts w:ascii="Calibri" w:eastAsia="Calibri" w:hAnsi="Calibri" w:cs="Calibri"/>
          <w:u w:val="single"/>
        </w:rPr>
        <w:t>https://www.unfpa.org/resources/unfpa-general-conditions-provision-services</w:t>
      </w:r>
    </w:p>
    <w:p w14:paraId="1B4D3384" w14:textId="77777777" w:rsidR="00343C33" w:rsidRDefault="00F11DC0">
      <w:pPr>
        <w:rPr>
          <w:rFonts w:ascii="Calibri" w:eastAsia="Calibri" w:hAnsi="Calibri" w:cs="Calibri"/>
        </w:rPr>
      </w:pPr>
      <w:r>
        <w:rPr>
          <w:rFonts w:ascii="Calibri" w:eastAsia="Calibri" w:hAnsi="Calibri" w:cs="Calibri"/>
        </w:rPr>
        <w:t xml:space="preserve"> </w:t>
      </w:r>
    </w:p>
    <w:p w14:paraId="1B4D3385" w14:textId="77777777" w:rsidR="00343C33" w:rsidRDefault="00F11DC0">
      <w:pPr>
        <w:spacing w:after="160"/>
        <w:rPr>
          <w:rFonts w:ascii="Calibri" w:eastAsia="Calibri" w:hAnsi="Calibri" w:cs="Calibri"/>
        </w:rPr>
      </w:pPr>
      <w:r>
        <w:rPr>
          <w:rFonts w:ascii="Calibri" w:eastAsia="Calibri" w:hAnsi="Calibri" w:cs="Calibri"/>
        </w:rPr>
        <w:t xml:space="preserve"> </w:t>
      </w:r>
    </w:p>
    <w:p w14:paraId="1B4D3386" w14:textId="77777777" w:rsidR="00343C33" w:rsidRDefault="00F11DC0">
      <w:pPr>
        <w:spacing w:after="160"/>
        <w:rPr>
          <w:rFonts w:ascii="Calibri" w:eastAsia="Calibri" w:hAnsi="Calibri" w:cs="Calibri"/>
        </w:rPr>
      </w:pPr>
      <w:r>
        <w:rPr>
          <w:rFonts w:ascii="Calibri" w:eastAsia="Calibri" w:hAnsi="Calibri" w:cs="Calibri"/>
        </w:rPr>
        <w:t xml:space="preserve"> </w:t>
      </w:r>
    </w:p>
    <w:p w14:paraId="1B4D3387" w14:textId="77777777" w:rsidR="00343C33" w:rsidRDefault="00F11DC0">
      <w:pPr>
        <w:spacing w:after="160"/>
        <w:rPr>
          <w:rFonts w:ascii="Calibri" w:eastAsia="Calibri" w:hAnsi="Calibri" w:cs="Calibri"/>
        </w:rPr>
      </w:pPr>
      <w:r>
        <w:rPr>
          <w:rFonts w:ascii="Calibri" w:eastAsia="Calibri" w:hAnsi="Calibri" w:cs="Calibri"/>
        </w:rPr>
        <w:t xml:space="preserve"> </w:t>
      </w:r>
    </w:p>
    <w:p w14:paraId="1B4D3388" w14:textId="77777777" w:rsidR="00343C33" w:rsidRDefault="00F11DC0">
      <w:pPr>
        <w:rPr>
          <w:rFonts w:ascii="Calibri" w:eastAsia="Calibri" w:hAnsi="Calibri" w:cs="Calibri"/>
          <w:b/>
        </w:rPr>
      </w:pPr>
      <w:r>
        <w:rPr>
          <w:rFonts w:ascii="Calibri" w:eastAsia="Calibri" w:hAnsi="Calibri" w:cs="Calibri"/>
          <w:b/>
        </w:rPr>
        <w:t xml:space="preserve"> </w:t>
      </w:r>
    </w:p>
    <w:p w14:paraId="1B4D3389" w14:textId="77777777" w:rsidR="00343C33" w:rsidRDefault="00F11DC0">
      <w:pPr>
        <w:spacing w:after="160"/>
        <w:jc w:val="both"/>
        <w:rPr>
          <w:rFonts w:ascii="Calibri" w:eastAsia="Calibri" w:hAnsi="Calibri" w:cs="Calibri"/>
        </w:rPr>
      </w:pPr>
      <w:r>
        <w:rPr>
          <w:rFonts w:ascii="Calibri" w:eastAsia="Calibri" w:hAnsi="Calibri" w:cs="Calibri"/>
        </w:rPr>
        <w:t xml:space="preserve"> </w:t>
      </w:r>
    </w:p>
    <w:p w14:paraId="1B4D338A" w14:textId="77777777" w:rsidR="00343C33" w:rsidRDefault="00F11DC0">
      <w:pPr>
        <w:spacing w:after="160"/>
        <w:rPr>
          <w:rFonts w:ascii="Calibri" w:eastAsia="Calibri" w:hAnsi="Calibri" w:cs="Calibri"/>
        </w:rPr>
      </w:pPr>
      <w:r>
        <w:rPr>
          <w:rFonts w:ascii="Calibri" w:eastAsia="Calibri" w:hAnsi="Calibri" w:cs="Calibri"/>
        </w:rPr>
        <w:t xml:space="preserve"> </w:t>
      </w:r>
    </w:p>
    <w:p w14:paraId="1B4D338B" w14:textId="77777777" w:rsidR="00343C33" w:rsidRDefault="00343C33">
      <w:pPr>
        <w:rPr>
          <w:rFonts w:ascii="Calibri" w:eastAsia="Calibri" w:hAnsi="Calibri" w:cs="Calibri"/>
        </w:rPr>
      </w:pPr>
    </w:p>
    <w:sectPr w:rsidR="00343C33">
      <w:headerReference w:type="default" r:id="rId62"/>
      <w:footerReference w:type="default" r:id="rId63"/>
      <w:pgSz w:w="12240" w:h="15840"/>
      <w:pgMar w:top="1440" w:right="117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3399" w14:textId="77777777" w:rsidR="00F11DC0" w:rsidRDefault="00F11DC0">
      <w:pPr>
        <w:spacing w:line="240" w:lineRule="auto"/>
      </w:pPr>
      <w:r>
        <w:separator/>
      </w:r>
    </w:p>
  </w:endnote>
  <w:endnote w:type="continuationSeparator" w:id="0">
    <w:p w14:paraId="1B4D339B" w14:textId="77777777" w:rsidR="00F11DC0" w:rsidRDefault="00F11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3391" w14:textId="04C3BC75" w:rsidR="00343C33" w:rsidRDefault="00F11DC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B4D3392" w14:textId="77777777" w:rsidR="00343C33" w:rsidRDefault="00F11DC0">
    <w:pPr>
      <w:pBdr>
        <w:top w:val="nil"/>
        <w:left w:val="nil"/>
        <w:bottom w:val="nil"/>
        <w:right w:val="nil"/>
        <w:between w:val="nil"/>
      </w:pBdr>
      <w:tabs>
        <w:tab w:val="center" w:pos="4986"/>
        <w:tab w:val="right" w:pos="9973"/>
      </w:tabs>
      <w:spacing w:line="240" w:lineRule="auto"/>
      <w:jc w:val="center"/>
      <w:rPr>
        <w:rFonts w:ascii="Times New Roman" w:eastAsia="Times New Roman" w:hAnsi="Times New Roman" w:cs="Times New Roman"/>
        <w:color w:val="000000"/>
      </w:rPr>
    </w:pPr>
    <w:r>
      <w:rPr>
        <w:rFonts w:ascii="Calibri" w:eastAsia="Calibri" w:hAnsi="Calibri" w:cs="Calibri"/>
        <w:color w:val="548DD4"/>
      </w:rPr>
      <w:t xml:space="preserve">UNFPA/PSB/Templates/Emergency </w:t>
    </w:r>
    <w:r>
      <w:rPr>
        <w:rFonts w:ascii="Calibri" w:eastAsia="Calibri" w:hAnsi="Calibri" w:cs="Calibri"/>
        <w:color w:val="548DD4"/>
      </w:rPr>
      <w:t>Procurement/ Emergency RFQ Template Below 250.000 USD [0315-Rev02]</w:t>
    </w:r>
  </w:p>
  <w:p w14:paraId="1B4D3393" w14:textId="77777777" w:rsidR="00343C33" w:rsidRDefault="00343C33">
    <w:pPr>
      <w:tabs>
        <w:tab w:val="center" w:pos="4986"/>
        <w:tab w:val="right" w:pos="9973"/>
      </w:tabs>
      <w:spacing w:line="240" w:lineRule="auto"/>
      <w:rPr>
        <w:rFonts w:ascii="Calibri" w:eastAsia="Calibri" w:hAnsi="Calibri" w:cs="Calibri"/>
      </w:rPr>
    </w:pPr>
  </w:p>
  <w:p w14:paraId="1B4D3394" w14:textId="77777777" w:rsidR="00343C33" w:rsidRDefault="00343C3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3395" w14:textId="77777777" w:rsidR="00F11DC0" w:rsidRDefault="00F11DC0">
      <w:pPr>
        <w:spacing w:line="240" w:lineRule="auto"/>
      </w:pPr>
      <w:r>
        <w:separator/>
      </w:r>
    </w:p>
  </w:footnote>
  <w:footnote w:type="continuationSeparator" w:id="0">
    <w:p w14:paraId="1B4D3397" w14:textId="77777777" w:rsidR="00F11DC0" w:rsidRDefault="00F11D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338C" w14:textId="77777777" w:rsidR="00343C33" w:rsidRDefault="00F11DC0">
    <w:pPr>
      <w:tabs>
        <w:tab w:val="center" w:pos="4986"/>
        <w:tab w:val="right" w:pos="9973"/>
      </w:tabs>
      <w:spacing w:line="240" w:lineRule="auto"/>
      <w:jc w:val="right"/>
      <w:rPr>
        <w:color w:val="000000"/>
        <w:sz w:val="18"/>
        <w:szCs w:val="18"/>
      </w:rPr>
    </w:pPr>
    <w:r>
      <w:rPr>
        <w:color w:val="000000"/>
        <w:sz w:val="18"/>
        <w:szCs w:val="18"/>
      </w:rPr>
      <w:t>United Nations Population Fund</w:t>
    </w:r>
    <w:r>
      <w:rPr>
        <w:noProof/>
      </w:rPr>
      <w:drawing>
        <wp:anchor distT="0" distB="0" distL="114300" distR="114300" simplePos="0" relativeHeight="251658240" behindDoc="0" locked="0" layoutInCell="1" hidden="0" allowOverlap="1" wp14:anchorId="1B4D3395" wp14:editId="1B4D3396">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1B4D338D" w14:textId="77777777" w:rsidR="00343C33" w:rsidRDefault="00F11DC0">
    <w:pPr>
      <w:tabs>
        <w:tab w:val="center" w:pos="4986"/>
        <w:tab w:val="right" w:pos="9973"/>
      </w:tabs>
      <w:spacing w:line="240" w:lineRule="auto"/>
      <w:jc w:val="right"/>
      <w:rPr>
        <w:color w:val="000000"/>
        <w:sz w:val="18"/>
        <w:szCs w:val="18"/>
      </w:rPr>
    </w:pPr>
    <w:r>
      <w:rPr>
        <w:color w:val="000000"/>
        <w:sz w:val="18"/>
        <w:szCs w:val="18"/>
      </w:rPr>
      <w:t>CO Ukraine</w:t>
    </w:r>
  </w:p>
  <w:p w14:paraId="1B4D338E" w14:textId="77777777" w:rsidR="00343C33" w:rsidRDefault="00F11DC0">
    <w:pPr>
      <w:tabs>
        <w:tab w:val="center" w:pos="4986"/>
        <w:tab w:val="right" w:pos="9973"/>
      </w:tabs>
      <w:spacing w:line="240" w:lineRule="auto"/>
      <w:jc w:val="right"/>
      <w:rPr>
        <w:color w:val="000000"/>
        <w:sz w:val="18"/>
        <w:szCs w:val="18"/>
      </w:rPr>
    </w:pPr>
    <w:r>
      <w:rPr>
        <w:color w:val="000000"/>
        <w:sz w:val="18"/>
        <w:szCs w:val="18"/>
      </w:rPr>
      <w:t>E-mail: ukraine.office@unfpa.org</w:t>
    </w:r>
  </w:p>
  <w:p w14:paraId="1B4D338F" w14:textId="77777777" w:rsidR="00343C33" w:rsidRDefault="00F11DC0">
    <w:pPr>
      <w:tabs>
        <w:tab w:val="center" w:pos="4986"/>
        <w:tab w:val="right" w:pos="9973"/>
      </w:tabs>
      <w:spacing w:line="240" w:lineRule="auto"/>
      <w:jc w:val="right"/>
      <w:rPr>
        <w:color w:val="000000"/>
      </w:rPr>
    </w:pPr>
    <w:r>
      <w:rPr>
        <w:color w:val="000000"/>
        <w:sz w:val="18"/>
        <w:szCs w:val="18"/>
      </w:rPr>
      <w:t>Website: www.unfpa.org.ua</w:t>
    </w:r>
  </w:p>
  <w:p w14:paraId="1B4D3390" w14:textId="77777777" w:rsidR="00343C33" w:rsidRDefault="00343C3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12B90"/>
    <w:multiLevelType w:val="multilevel"/>
    <w:tmpl w:val="DCAA0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C717205"/>
    <w:multiLevelType w:val="multilevel"/>
    <w:tmpl w:val="D0EA2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2B4EC0"/>
    <w:multiLevelType w:val="multilevel"/>
    <w:tmpl w:val="D80E21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B7E5674"/>
    <w:multiLevelType w:val="multilevel"/>
    <w:tmpl w:val="B6F69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9074557">
    <w:abstractNumId w:val="3"/>
  </w:num>
  <w:num w:numId="2" w16cid:durableId="264307715">
    <w:abstractNumId w:val="0"/>
  </w:num>
  <w:num w:numId="3" w16cid:durableId="2068987656">
    <w:abstractNumId w:val="2"/>
  </w:num>
  <w:num w:numId="4" w16cid:durableId="318927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C33"/>
    <w:rsid w:val="00343C33"/>
    <w:rsid w:val="00F11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31E0"/>
  <w15:docId w15:val="{0E789ECC-796A-45D2-B38F-A750E2BA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jc w:val="both"/>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rozirvykolo.org" TargetMode="External"/><Relationship Id="rId21" Type="http://schemas.openxmlformats.org/officeDocument/2006/relationships/hyperlink" Target="https://youtube.com/playlist?list=PLV4zy1apmIUYG2SO9mPR-nW_3eA_L5TIN" TargetMode="External"/><Relationship Id="rId34" Type="http://schemas.openxmlformats.org/officeDocument/2006/relationships/hyperlink" Target="http://unfpa.ukraine.tilda.ws/woman_sit_down" TargetMode="External"/><Relationship Id="rId42" Type="http://schemas.openxmlformats.org/officeDocument/2006/relationships/hyperlink" Target="https://ukraine.unfpa.org/uk/news/break-the-circle-16-days-of-activism-2023-activity" TargetMode="External"/><Relationship Id="rId47" Type="http://schemas.openxmlformats.org/officeDocument/2006/relationships/hyperlink" Target="https://www.instagram.com/rozirvy_kolo/" TargetMode="External"/><Relationship Id="rId50" Type="http://schemas.openxmlformats.org/officeDocument/2006/relationships/hyperlink" Target="https://ukraine.unfpa.org/sites/default/files/pub-pdf/research_report_rozirvykolo_2023_ukr.pdf" TargetMode="External"/><Relationship Id="rId55" Type="http://schemas.openxmlformats.org/officeDocument/2006/relationships/hyperlink" Target="http://www.unfpa.org/about-procurement"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a6JKQhTxVqY&amp;list=PLV4zy1apmIUbH8r5cgsi4gx6KdY7xRjbl" TargetMode="External"/><Relationship Id="rId29" Type="http://schemas.openxmlformats.org/officeDocument/2006/relationships/hyperlink" Target="https://richutim.rozirvykolo.org/" TargetMode="External"/><Relationship Id="rId11" Type="http://schemas.openxmlformats.org/officeDocument/2006/relationships/hyperlink" Target="https://youtu.be/d_2v8vNS44Y" TargetMode="External"/><Relationship Id="rId24" Type="http://schemas.openxmlformats.org/officeDocument/2006/relationships/hyperlink" Target="https://youtu.be/4sCNcM1oYHo" TargetMode="External"/><Relationship Id="rId32" Type="http://schemas.openxmlformats.org/officeDocument/2006/relationships/hyperlink" Target="https://ukraine.unfpa.org/uk/GBV_all_murals" TargetMode="External"/><Relationship Id="rId37" Type="http://schemas.openxmlformats.org/officeDocument/2006/relationships/hyperlink" Target="https://megogo.net/ua/view/16975795-rozirvi-kolo.html" TargetMode="External"/><Relationship Id="rId40" Type="http://schemas.openxmlformats.org/officeDocument/2006/relationships/hyperlink" Target="https://16days2022.rozirvykolo.org/ua" TargetMode="External"/><Relationship Id="rId45" Type="http://schemas.openxmlformats.org/officeDocument/2006/relationships/hyperlink" Target="https://rozirvykolo.org/" TargetMode="External"/><Relationship Id="rId53" Type="http://schemas.openxmlformats.org/officeDocument/2006/relationships/hyperlink" Target="http://www.treasury.un.org/" TargetMode="External"/><Relationship Id="rId58" Type="http://schemas.openxmlformats.org/officeDocument/2006/relationships/hyperlink" Target="http://web2.unfpa.org/help/hotline.cfm" TargetMode="External"/><Relationship Id="rId5" Type="http://schemas.openxmlformats.org/officeDocument/2006/relationships/webSettings" Target="webSettings.xml"/><Relationship Id="rId61" Type="http://schemas.openxmlformats.org/officeDocument/2006/relationships/hyperlink" Target="http://www.unfpa.org/about-procurement" TargetMode="External"/><Relationship Id="rId19" Type="http://schemas.openxmlformats.org/officeDocument/2006/relationships/hyperlink" Target="https://www.youtube.com/watch?v=AqOsuaou8qQ" TargetMode="External"/><Relationship Id="rId14" Type="http://schemas.openxmlformats.org/officeDocument/2006/relationships/hyperlink" Target="https://www.youtube.com/watch?v=31JOojbH0ds&amp;list=PLV4zy1apmIUYVF6VvVjU0Uf10oGD877KW" TargetMode="External"/><Relationship Id="rId22" Type="http://schemas.openxmlformats.org/officeDocument/2006/relationships/hyperlink" Target="https://www.notrivia.com.ua/" TargetMode="External"/><Relationship Id="rId27" Type="http://schemas.openxmlformats.org/officeDocument/2006/relationships/hyperlink" Target="https://rozirvykolo.org" TargetMode="External"/><Relationship Id="rId30" Type="http://schemas.openxmlformats.org/officeDocument/2006/relationships/hyperlink" Target="https://richutim2021.rozirvykolo.org/" TargetMode="External"/><Relationship Id="rId35" Type="http://schemas.openxmlformats.org/officeDocument/2006/relationships/hyperlink" Target="https://ukraine.unfpa.org/uk/news/unfpa-%D1%84%D0%BE%D0%BD%D0%B4-%D0%BE%D0%BE%D0%BD-%D1%83-%D0%B3%D0%B0%D0%BB%D1%83%D0%B7%D1%96-%D0%BD%D0%B0%D1%80%D0%BE%D0%B4%D0%BE%D0%BD%D0%B0%D1%81%D0%B5%D0%BB%D0%B5%D0%BD%D0%BD%D1%8F-%D1%82%D0%B0-%D1%83%D0%BA%D1%80%D0%B0%D1%97%D0%BD%D1%81%D1%8C%D0%BA%D0%B8%D0%B9-%D0%B1%D1%80%D0%B5%D0%BD%D0%B4-dari-jewelry-%D1%81%D1%82%D0%B2%D0%BE%D1%80%D0%B8%D0%BB%D0%B8-%D0%B1%D1%80%D0%B0%D1%81%D0%BB%D0%B5%D1%82%D0%B8" TargetMode="External"/><Relationship Id="rId43" Type="http://schemas.openxmlformats.org/officeDocument/2006/relationships/hyperlink" Target="https://ukraine.unfpa.org/uk/news/stronger-than-violence-new-wave-of-national-break-the-circle-campaign" TargetMode="External"/><Relationship Id="rId48" Type="http://schemas.openxmlformats.org/officeDocument/2006/relationships/hyperlink" Target="https://invite.viber.com/?g2=AQAEkScgB6o86k9Qo1c0SYY72sgXv2oLhpwam0sfbqqb4tdnha6mXt56wAg4dtyI&amp;lang=uk" TargetMode="External"/><Relationship Id="rId56" Type="http://schemas.openxmlformats.org/officeDocument/2006/relationships/hyperlink" Target="http://www.unfpa.org/resources/fraud-policy-2009" TargetMode="External"/><Relationship Id="rId64" Type="http://schemas.openxmlformats.org/officeDocument/2006/relationships/fontTable" Target="fontTable.xml"/><Relationship Id="rId8" Type="http://schemas.openxmlformats.org/officeDocument/2006/relationships/hyperlink" Target="https://ukraine.unfpa.org/uk/%D0%BF%D1%80%D0%BE-%D0%BD%D0%B0%D1%81" TargetMode="External"/><Relationship Id="rId51" Type="http://schemas.openxmlformats.org/officeDocument/2006/relationships/hyperlink" Target="https://ukraine.unfpa.org/sites/default/files/pub-pdf/research_report_rozirvykolo_2023_ukr.pdf" TargetMode="External"/><Relationship Id="rId3" Type="http://schemas.openxmlformats.org/officeDocument/2006/relationships/styles" Target="styles.xml"/><Relationship Id="rId12" Type="http://schemas.openxmlformats.org/officeDocument/2006/relationships/hyperlink" Target="https://youtu.be/ZGoWmM3nZAU" TargetMode="External"/><Relationship Id="rId17" Type="http://schemas.openxmlformats.org/officeDocument/2006/relationships/hyperlink" Target="https://www.youtube.com/watch?v=a6JKQhTxVqY&amp;list=PLV4zy1apmIUbH8r5cgsi4gx6KdY7xRjbl" TargetMode="External"/><Relationship Id="rId25" Type="http://schemas.openxmlformats.org/officeDocument/2006/relationships/hyperlink" Target="https://youtu.be/4sCNcM1oYHo" TargetMode="External"/><Relationship Id="rId33" Type="http://schemas.openxmlformats.org/officeDocument/2006/relationships/hyperlink" Target="http://unfpa.ukraine.tilda.ws/woman_sit_down" TargetMode="External"/><Relationship Id="rId38" Type="http://schemas.openxmlformats.org/officeDocument/2006/relationships/hyperlink" Target="https://megogo.net/ua/view/16975795-rozirvi-kolo.html" TargetMode="External"/><Relationship Id="rId46" Type="http://schemas.openxmlformats.org/officeDocument/2006/relationships/hyperlink" Target="https://www.facebook.com/rozirvykolo/" TargetMode="External"/><Relationship Id="rId59" Type="http://schemas.openxmlformats.org/officeDocument/2006/relationships/hyperlink" Target="http://web2.unfpa.org/help/hotline.cfm" TargetMode="External"/><Relationship Id="rId20" Type="http://schemas.openxmlformats.org/officeDocument/2006/relationships/hyperlink" Target="https://youtube.com/playlist?list=PLV4zy1apmIUYG2SO9mPR-nW_3eA_L5TIN" TargetMode="External"/><Relationship Id="rId41" Type="http://schemas.openxmlformats.org/officeDocument/2006/relationships/hyperlink" Target="https://16days2022.rozirvykolo.org/ua" TargetMode="External"/><Relationship Id="rId54" Type="http://schemas.openxmlformats.org/officeDocument/2006/relationships/hyperlink" Target="http://www.treasury.un.or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31JOojbH0ds&amp;list=PLV4zy1apmIUYVF6VvVjU0Uf10oGD877KW" TargetMode="External"/><Relationship Id="rId23" Type="http://schemas.openxmlformats.org/officeDocument/2006/relationships/hyperlink" Target="https://www.notrivia.com.ua/" TargetMode="External"/><Relationship Id="rId28" Type="http://schemas.openxmlformats.org/officeDocument/2006/relationships/hyperlink" Target="https://richutim.rozirvykolo.org/" TargetMode="External"/><Relationship Id="rId36" Type="http://schemas.openxmlformats.org/officeDocument/2006/relationships/hyperlink" Target="https://ukraine.unfpa.org/uk/news/unfpa-%D1%84%D0%BE%D0%BD%D0%B4-%D0%BE%D0%BE%D0%BD-%D1%83-%D0%B3%D0%B0%D0%BB%D1%83%D0%B7%D1%96-%D0%BD%D0%B0%D1%80%D0%BE%D0%B4%D0%BE%D0%BD%D0%B0%D1%81%D0%B5%D0%BB%D0%B5%D0%BD%D0%BD%D1%8F-%D1%82%D0%B0-%D1%83%D0%BA%D1%80%D0%B0%D1%97%D0%BD%D1%81%D1%8C%D0%BA%D0%B8%D0%B9-%D0%B1%D1%80%D0%B5%D0%BD%D0%B4-dari-jewelry-%D1%81%D1%82%D0%B2%D0%BE%D1%80%D0%B8%D0%BB%D0%B8-%D0%B1%D1%80%D0%B0%D1%81%D0%BB%D0%B5%D1%82%D0%B8" TargetMode="External"/><Relationship Id="rId49" Type="http://schemas.openxmlformats.org/officeDocument/2006/relationships/hyperlink" Target="https://invite.viber.com/?g2=AQAEkScgB6o86k9Qo1c0SYY72sgXv2oLhpwam0sfbqqb4tdnha6mXt56wAg4dtyI&amp;lang=uk" TargetMode="External"/><Relationship Id="rId57" Type="http://schemas.openxmlformats.org/officeDocument/2006/relationships/hyperlink" Target="http://www.unfpa.org/resources/fraud-policy-2009" TargetMode="External"/><Relationship Id="rId10" Type="http://schemas.openxmlformats.org/officeDocument/2006/relationships/hyperlink" Target="https://youtu.be/d_2v8vNS44Y" TargetMode="External"/><Relationship Id="rId31" Type="http://schemas.openxmlformats.org/officeDocument/2006/relationships/hyperlink" Target="https://richutim2021.rozirvykolo.org/" TargetMode="External"/><Relationship Id="rId44" Type="http://schemas.openxmlformats.org/officeDocument/2006/relationships/hyperlink" Target="https://rozirvykolo.org/" TargetMode="External"/><Relationship Id="rId52" Type="http://schemas.openxmlformats.org/officeDocument/2006/relationships/hyperlink" Target="https://forms.gle/uGqRH3bTYnW9dMsL6" TargetMode="External"/><Relationship Id="rId60" Type="http://schemas.openxmlformats.org/officeDocument/2006/relationships/hyperlink" Target="http://www.unfpa.org/about-procurement"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raine.unfpa.org/uk/%D0%BF%D1%80%D0%BE-%D0%BD%D0%B0%D1%81" TargetMode="External"/><Relationship Id="rId13" Type="http://schemas.openxmlformats.org/officeDocument/2006/relationships/hyperlink" Target="https://youtu.be/ZGoWmM3nZAU" TargetMode="External"/><Relationship Id="rId18" Type="http://schemas.openxmlformats.org/officeDocument/2006/relationships/hyperlink" Target="https://www.youtube.com/watch?v=AqOsuaou8qQ" TargetMode="External"/><Relationship Id="rId39" Type="http://schemas.openxmlformats.org/officeDocument/2006/relationships/hyperlink" Target="https://ukraine.unfpa.org/uk/news/03082215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vPaa/Fzx2f5ETn4YLBCWBuf1Cw==">CgMxLjAyCWguMzBqMHpsbDIOaC56ZjhpcXl6MHUxdGcyCWguMWZvYjl0ZTIJaC4zem55c2g3MgloLjJldDkycDAyCGgudHlqY3d0Mg5oLnhuNTR2Zjl5b2lrYzIJaC4zZHk2dmttOAByITE2MnhneHZTS1VOYndVOXVwWEhsekt0VmVicmt3TjRkOQ==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4956</Words>
  <Characters>28253</Characters>
  <Application>Microsoft Office Word</Application>
  <DocSecurity>0</DocSecurity>
  <Lines>235</Lines>
  <Paragraphs>66</Paragraphs>
  <ScaleCrop>false</ScaleCrop>
  <Company/>
  <LinksUpToDate>false</LinksUpToDate>
  <CharactersWithSpaces>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Olha Dizha</cp:lastModifiedBy>
  <cp:revision>2</cp:revision>
  <dcterms:created xsi:type="dcterms:W3CDTF">2024-01-15T15:04:00Z</dcterms:created>
  <dcterms:modified xsi:type="dcterms:W3CDTF">2024-01-15T15:04:00Z</dcterms:modified>
</cp:coreProperties>
</file>