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F5" w:rsidRDefault="00B170F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 w:firstLine="284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:rsidR="00B170F5" w:rsidRDefault="00B170F5">
      <w:pPr>
        <w:pStyle w:val="Heading1"/>
        <w:keepNext w:val="0"/>
        <w:keepLines w:val="0"/>
        <w:tabs>
          <w:tab w:val="left" w:pos="941"/>
        </w:tabs>
        <w:spacing w:before="0" w:after="0" w:line="240" w:lineRule="auto"/>
        <w:jc w:val="both"/>
        <w:rPr>
          <w:rFonts w:ascii="Book Antiqua" w:eastAsia="Book Antiqua" w:hAnsi="Book Antiqua" w:cs="Book Antiqua"/>
          <w:color w:val="E36C09"/>
          <w:sz w:val="32"/>
          <w:szCs w:val="32"/>
        </w:rPr>
      </w:pPr>
    </w:p>
    <w:p w:rsidR="00B170F5" w:rsidRDefault="00DB5DF7">
      <w:pPr>
        <w:pStyle w:val="Heading1"/>
        <w:keepNext w:val="0"/>
        <w:keepLines w:val="0"/>
        <w:tabs>
          <w:tab w:val="left" w:pos="941"/>
        </w:tabs>
        <w:spacing w:before="0" w:after="0" w:line="240" w:lineRule="auto"/>
        <w:jc w:val="center"/>
        <w:rPr>
          <w:rFonts w:ascii="Book Antiqua" w:eastAsia="Book Antiqua" w:hAnsi="Book Antiqua" w:cs="Book Antiqua"/>
          <w:color w:val="E36C09"/>
          <w:sz w:val="32"/>
          <w:szCs w:val="32"/>
        </w:rPr>
      </w:pPr>
      <w:bookmarkStart w:id="0" w:name="_heading=h.jbp1hxq9s00e" w:colFirst="0" w:colLast="0"/>
      <w:bookmarkEnd w:id="0"/>
      <w:r>
        <w:rPr>
          <w:rFonts w:ascii="Book Antiqua" w:eastAsia="Book Antiqua" w:hAnsi="Book Antiqua" w:cs="Book Antiqua"/>
          <w:color w:val="E36C09"/>
          <w:sz w:val="32"/>
          <w:szCs w:val="32"/>
        </w:rPr>
        <w:t>Банк Підтримки Молоді #YouthSupportBank</w:t>
      </w:r>
    </w:p>
    <w:p w:rsidR="00B170F5" w:rsidRDefault="00B170F5">
      <w:pPr>
        <w:tabs>
          <w:tab w:val="left" w:pos="941"/>
        </w:tabs>
      </w:pPr>
    </w:p>
    <w:p w:rsidR="00B170F5" w:rsidRDefault="00DB5DF7">
      <w:pPr>
        <w:widowControl/>
        <w:spacing w:after="0" w:line="240" w:lineRule="auto"/>
        <w:ind w:right="566" w:firstLine="284"/>
        <w:jc w:val="center"/>
      </w:pPr>
      <w:bookmarkStart w:id="1" w:name="_heading=h.gjdgxs" w:colFirst="0" w:colLast="0"/>
      <w:bookmarkEnd w:id="1"/>
      <w:r>
        <w:rPr>
          <w:rFonts w:ascii="Open Sans" w:eastAsia="Open Sans" w:hAnsi="Open Sans" w:cs="Open Sans"/>
          <w:b/>
          <w:sz w:val="24"/>
          <w:szCs w:val="24"/>
        </w:rPr>
        <w:t>АПЛІКАЦІЙНА ФОРМА</w:t>
      </w:r>
      <w:r>
        <w:rPr>
          <w:rFonts w:ascii="Open Sans" w:eastAsia="Open Sans" w:hAnsi="Open Sans" w:cs="Open Sans"/>
          <w:b/>
          <w:sz w:val="24"/>
          <w:szCs w:val="24"/>
          <w:vertAlign w:val="superscript"/>
        </w:rPr>
        <w:footnoteReference w:id="1"/>
      </w:r>
    </w:p>
    <w:p w:rsidR="00B170F5" w:rsidRDefault="00B170F5">
      <w:pPr>
        <w:tabs>
          <w:tab w:val="left" w:pos="941"/>
        </w:tabs>
      </w:pPr>
      <w:bookmarkStart w:id="2" w:name="_GoBack"/>
      <w:bookmarkEnd w:id="2"/>
    </w:p>
    <w:p w:rsidR="00B170F5" w:rsidRDefault="00DB5DF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 w:firstLine="284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ІНФОРМАЦІЯ ПРО ЗАЯВНИКА </w:t>
      </w:r>
    </w:p>
    <w:p w:rsidR="00B170F5" w:rsidRDefault="00B170F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 w:firstLine="284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tbl>
      <w:tblPr>
        <w:tblStyle w:val="a"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70"/>
      </w:tblGrid>
      <w:tr w:rsidR="00B170F5" w:rsidRPr="00777978">
        <w:tc>
          <w:tcPr>
            <w:tcW w:w="3686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bookmarkStart w:id="3" w:name="bookmark=id.30j0zll" w:colFirst="0" w:colLast="0"/>
            <w:bookmarkEnd w:id="3"/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Офіційна повна назва </w:t>
            </w:r>
            <w:r w:rsidRPr="00777978">
              <w:rPr>
                <w:rFonts w:ascii="Open Sans" w:eastAsia="Open Sans" w:hAnsi="Open Sans" w:cs="Open Sans"/>
                <w:sz w:val="24"/>
                <w:szCs w:val="24"/>
                <w:lang w:val="ru-RU"/>
              </w:rPr>
              <w:t>заявника -</w:t>
            </w:r>
            <w:r w:rsidRPr="0077797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молодіжної </w:t>
            </w:r>
            <w:r w:rsidRPr="00777978">
              <w:rPr>
                <w:rFonts w:ascii="Open Sans" w:eastAsia="Open Sans" w:hAnsi="Open Sans" w:cs="Open Sans"/>
                <w:sz w:val="24"/>
                <w:szCs w:val="24"/>
                <w:lang w:val="ru-RU"/>
              </w:rPr>
              <w:t>організації громадянського суспільства (ОГС)</w:t>
            </w:r>
          </w:p>
        </w:tc>
        <w:tc>
          <w:tcPr>
            <w:tcW w:w="6570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українською мовою / англійською мовою, якщо це зазначено в установчих документах</w:t>
            </w:r>
          </w:p>
        </w:tc>
      </w:tr>
      <w:tr w:rsidR="00B170F5" w:rsidRPr="00777978">
        <w:tc>
          <w:tcPr>
            <w:tcW w:w="3686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Відповідність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критерію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молодіжної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ОГС</w:t>
            </w:r>
          </w:p>
        </w:tc>
        <w:tc>
          <w:tcPr>
            <w:tcW w:w="6570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Будь ласка, вкажіть загальну кількість членів організації, з них ___% віком від 14 до 35</w:t>
            </w:r>
          </w:p>
        </w:tc>
      </w:tr>
      <w:tr w:rsidR="00B170F5">
        <w:tc>
          <w:tcPr>
            <w:tcW w:w="3686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Організаційний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статус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неприбутковості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70" w:type="dxa"/>
          </w:tcPr>
          <w:p w:rsidR="00B170F5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 w:firstLine="284"/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</w:pPr>
          </w:p>
        </w:tc>
      </w:tr>
      <w:tr w:rsidR="00B170F5">
        <w:tc>
          <w:tcPr>
            <w:tcW w:w="3686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Рік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6570" w:type="dxa"/>
          </w:tcPr>
          <w:p w:rsidR="00B170F5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 w:firstLine="284"/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</w:pPr>
          </w:p>
        </w:tc>
      </w:tr>
      <w:tr w:rsidR="00B170F5">
        <w:tc>
          <w:tcPr>
            <w:tcW w:w="3686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ЄДРПОУ</w:t>
            </w:r>
          </w:p>
        </w:tc>
        <w:tc>
          <w:tcPr>
            <w:tcW w:w="6570" w:type="dxa"/>
          </w:tcPr>
          <w:p w:rsidR="00B170F5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 w:firstLine="284"/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</w:pPr>
          </w:p>
        </w:tc>
      </w:tr>
      <w:tr w:rsidR="00B170F5">
        <w:tc>
          <w:tcPr>
            <w:tcW w:w="3686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6570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</w:pPr>
            <w:bookmarkStart w:id="4" w:name="_heading=h.1fob9te" w:colFirst="0" w:colLast="0"/>
            <w:bookmarkEnd w:id="4"/>
            <w:proofErr w:type="spellStart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Населений</w:t>
            </w:r>
            <w:proofErr w:type="spellEnd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пункт</w:t>
            </w:r>
            <w:proofErr w:type="spellEnd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район</w:t>
            </w:r>
            <w:proofErr w:type="spellEnd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область</w:t>
            </w:r>
            <w:proofErr w:type="spellEnd"/>
          </w:p>
        </w:tc>
      </w:tr>
      <w:tr w:rsidR="00B170F5">
        <w:tc>
          <w:tcPr>
            <w:tcW w:w="3686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ПІБ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керівни_ці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6570" w:type="dxa"/>
          </w:tcPr>
          <w:p w:rsidR="00B170F5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</w:pPr>
          </w:p>
        </w:tc>
      </w:tr>
      <w:tr w:rsidR="00B170F5" w:rsidRPr="00777978">
        <w:tc>
          <w:tcPr>
            <w:tcW w:w="3686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Офіційна назва посади керівни_ці організації, що має зазначатися у договорі</w:t>
            </w:r>
          </w:p>
        </w:tc>
        <w:tc>
          <w:tcPr>
            <w:tcW w:w="6570" w:type="dxa"/>
          </w:tcPr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</w:tc>
      </w:tr>
      <w:tr w:rsidR="00B170F5" w:rsidRPr="00777978">
        <w:tc>
          <w:tcPr>
            <w:tcW w:w="3686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Контактний телефон керівни_ці організації</w:t>
            </w:r>
          </w:p>
        </w:tc>
        <w:tc>
          <w:tcPr>
            <w:tcW w:w="6570" w:type="dxa"/>
          </w:tcPr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</w:tc>
      </w:tr>
      <w:tr w:rsidR="00B170F5" w:rsidRPr="009D2A0F">
        <w:tc>
          <w:tcPr>
            <w:tcW w:w="3686" w:type="dxa"/>
          </w:tcPr>
          <w:p w:rsidR="00B170F5" w:rsidRPr="009D2A0F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E</w:t>
            </w:r>
            <w:r w:rsidRPr="009D2A0F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mail</w:t>
            </w:r>
            <w:r w:rsidR="009D2A0F" w:rsidRPr="009D2A0F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 </w:t>
            </w:r>
            <w:r w:rsidR="009D2A0F"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керівни_ці організації</w:t>
            </w:r>
          </w:p>
        </w:tc>
        <w:tc>
          <w:tcPr>
            <w:tcW w:w="6570" w:type="dxa"/>
          </w:tcPr>
          <w:p w:rsidR="00B170F5" w:rsidRPr="009D2A0F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</w:tc>
      </w:tr>
      <w:tr w:rsidR="00B170F5" w:rsidRPr="00777978">
        <w:tc>
          <w:tcPr>
            <w:tcW w:w="3686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ПІБ контактної особи, відповідальної за </w:t>
            </w: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lastRenderedPageBreak/>
              <w:t>підготовку заявки на участь у конкурсі</w:t>
            </w:r>
          </w:p>
        </w:tc>
        <w:tc>
          <w:tcPr>
            <w:tcW w:w="6570" w:type="dxa"/>
          </w:tcPr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 w:firstLine="284"/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lang w:val="ru-RU"/>
              </w:rPr>
            </w:pPr>
          </w:p>
        </w:tc>
      </w:tr>
      <w:tr w:rsidR="00B170F5">
        <w:tc>
          <w:tcPr>
            <w:tcW w:w="3686" w:type="dxa"/>
          </w:tcPr>
          <w:p w:rsidR="00B170F5" w:rsidRPr="009D2A0F" w:rsidRDefault="00DB5DF7" w:rsidP="009D2A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9D2A0F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Контактний телефон </w:t>
            </w:r>
            <w:r w:rsidR="009D2A0F"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особи, відповідальної за підготовку заявки на участь у конкурсі</w:t>
            </w:r>
          </w:p>
        </w:tc>
        <w:tc>
          <w:tcPr>
            <w:tcW w:w="6570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+</w:t>
            </w:r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380</w:t>
            </w:r>
          </w:p>
        </w:tc>
      </w:tr>
      <w:tr w:rsidR="00B170F5" w:rsidRPr="009D2A0F">
        <w:tc>
          <w:tcPr>
            <w:tcW w:w="3686" w:type="dxa"/>
          </w:tcPr>
          <w:p w:rsidR="00B170F5" w:rsidRPr="009D2A0F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E</w:t>
            </w:r>
            <w:r w:rsidRPr="009D2A0F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mail</w:t>
            </w:r>
            <w:r w:rsidR="009D2A0F" w:rsidRPr="009D2A0F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 </w:t>
            </w:r>
            <w:r w:rsidR="009D2A0F"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контактної особи, відповідальної за підготовку заявки на участь у конкурсі</w:t>
            </w:r>
          </w:p>
        </w:tc>
        <w:tc>
          <w:tcPr>
            <w:tcW w:w="6570" w:type="dxa"/>
          </w:tcPr>
          <w:p w:rsidR="00B170F5" w:rsidRPr="009D2A0F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 w:firstLine="284"/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lang w:val="ru-RU"/>
              </w:rPr>
            </w:pPr>
          </w:p>
        </w:tc>
      </w:tr>
      <w:tr w:rsidR="00B170F5" w:rsidRPr="00777978">
        <w:tc>
          <w:tcPr>
            <w:tcW w:w="3686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Юридична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70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(поштовий індекс, область, місто, вулиця, будинок/офіс)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lang w:val="ru-RU"/>
              </w:rPr>
            </w:pPr>
          </w:p>
        </w:tc>
      </w:tr>
      <w:tr w:rsidR="00B170F5" w:rsidRPr="00777978">
        <w:tc>
          <w:tcPr>
            <w:tcW w:w="3686" w:type="dxa"/>
          </w:tcPr>
          <w:p w:rsidR="00B170F5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офісу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70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(поштовий індекс, область, місто, вулиця, будинок/офіс)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</w:tc>
      </w:tr>
      <w:tr w:rsidR="00B170F5" w:rsidRPr="00777978">
        <w:tc>
          <w:tcPr>
            <w:tcW w:w="3686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Інформація щодо Банківського рахунку організації-заявника:</w:t>
            </w:r>
          </w:p>
        </w:tc>
        <w:tc>
          <w:tcPr>
            <w:tcW w:w="6570" w:type="dxa"/>
          </w:tcPr>
          <w:p w:rsidR="00B170F5" w:rsidRPr="00777978" w:rsidRDefault="00DB5DF7">
            <w:pPr>
              <w:pBdr>
                <w:left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Власник рахунку: </w:t>
            </w:r>
          </w:p>
          <w:p w:rsidR="00B170F5" w:rsidRPr="00777978" w:rsidRDefault="00DB5DF7">
            <w:pPr>
              <w:pBdr>
                <w:left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Назва рахунку: </w:t>
            </w:r>
          </w:p>
          <w:p w:rsidR="00B170F5" w:rsidRPr="00777978" w:rsidRDefault="00DB5DF7">
            <w:pPr>
              <w:pBdr>
                <w:left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Номер рахунку: </w:t>
            </w:r>
          </w:p>
          <w:p w:rsidR="00B170F5" w:rsidRPr="00777978" w:rsidRDefault="00DB5DF7">
            <w:pPr>
              <w:pBdr>
                <w:left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Назва банку: </w:t>
            </w:r>
          </w:p>
          <w:p w:rsidR="00B170F5" w:rsidRPr="00777978" w:rsidRDefault="00DB5DF7">
            <w:pPr>
              <w:pBdr>
                <w:left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Адреса банку: 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Код банку: </w:t>
            </w:r>
          </w:p>
        </w:tc>
      </w:tr>
      <w:tr w:rsidR="00B170F5" w:rsidRPr="00777978">
        <w:tc>
          <w:tcPr>
            <w:tcW w:w="3686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Офіційна сторінка у соціальних мережах/</w:t>
            </w: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website</w:t>
            </w: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 молодіжної організації</w:t>
            </w:r>
          </w:p>
        </w:tc>
        <w:tc>
          <w:tcPr>
            <w:tcW w:w="6570" w:type="dxa"/>
          </w:tcPr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lang w:val="ru-RU"/>
              </w:rPr>
            </w:pPr>
          </w:p>
        </w:tc>
      </w:tr>
    </w:tbl>
    <w:p w:rsidR="00B170F5" w:rsidRPr="00777978" w:rsidRDefault="00B170F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 w:firstLine="284"/>
        <w:jc w:val="center"/>
        <w:rPr>
          <w:rFonts w:ascii="Open Sans" w:eastAsia="Open Sans" w:hAnsi="Open Sans" w:cs="Open Sans"/>
          <w:b/>
          <w:color w:val="000000"/>
          <w:sz w:val="24"/>
          <w:szCs w:val="24"/>
          <w:lang w:val="ru-RU"/>
        </w:rPr>
      </w:pPr>
    </w:p>
    <w:p w:rsidR="00B170F5" w:rsidRDefault="00DB5DF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 w:firstLine="284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РОБОТА З МОЛОДДЮ</w:t>
      </w:r>
    </w:p>
    <w:p w:rsidR="00B170F5" w:rsidRDefault="00B170F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 w:firstLine="284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tbl>
      <w:tblPr>
        <w:tblStyle w:val="a0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6578"/>
      </w:tblGrid>
      <w:tr w:rsidR="00B170F5" w:rsidRPr="00777978">
        <w:tc>
          <w:tcPr>
            <w:tcW w:w="3677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Загальна інформація про діяльність молодіжної організації 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 w:firstLine="284"/>
              <w:jc w:val="center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78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Опишіть головні сфери діяльності, спеціалізацію та місію вашої молодіжної організації. 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</w:tc>
      </w:tr>
      <w:tr w:rsidR="00B170F5" w:rsidRPr="00777978">
        <w:trPr>
          <w:trHeight w:val="440"/>
        </w:trPr>
        <w:tc>
          <w:tcPr>
            <w:tcW w:w="3677" w:type="dxa"/>
            <w:vMerge w:val="restart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Досвід роботи організації у галузі </w:t>
            </w: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lastRenderedPageBreak/>
              <w:t>розвитку потенціалу молоді</w:t>
            </w:r>
            <w:r w:rsidRPr="00777978">
              <w:rPr>
                <w:rFonts w:ascii="Open Sans" w:eastAsia="Open Sans" w:hAnsi="Open Sans" w:cs="Open Sans"/>
                <w:sz w:val="24"/>
                <w:szCs w:val="24"/>
                <w:lang w:val="ru-RU"/>
              </w:rPr>
              <w:t xml:space="preserve">, </w:t>
            </w:r>
            <w:r w:rsidRPr="00777978">
              <w:rPr>
                <w:rFonts w:ascii="Open Sans" w:eastAsia="Open Sans" w:hAnsi="Open Sans" w:cs="Open Sans"/>
                <w:b/>
                <w:sz w:val="24"/>
                <w:szCs w:val="24"/>
                <w:lang w:val="ru-RU"/>
              </w:rPr>
              <w:t>в тому числі після початку повномасштабної війни в Україні</w:t>
            </w:r>
          </w:p>
        </w:tc>
        <w:tc>
          <w:tcPr>
            <w:tcW w:w="6578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lastRenderedPageBreak/>
              <w:t xml:space="preserve">Опишіть досвід організації та поточної команди у галузі розвитку потенціалу молоді, зокрема молоді з </w:t>
            </w: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lastRenderedPageBreak/>
              <w:t xml:space="preserve">вразливих груп населення, в тому </w:t>
            </w: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числі досвід роботи за вказаними напрямками після початку повномасштабної війни в Україні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</w:tc>
      </w:tr>
      <w:tr w:rsidR="00B170F5" w:rsidRPr="00777978">
        <w:trPr>
          <w:trHeight w:val="440"/>
        </w:trPr>
        <w:tc>
          <w:tcPr>
            <w:tcW w:w="3677" w:type="dxa"/>
            <w:vMerge/>
          </w:tcPr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78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Опишіть 1-2 успішні проєкти, реалізовані Вашою організацією за донорської підтримки та/або у партнерстві з органами місцевої влади, комунальною установою, іншою громадською організацією тощо. На кожен проєкт, будь ласка, вкажіть мету, ключові результати та</w:t>
            </w: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 внесок Вашої організації в успіх проєкту. 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Назва проєкту: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Донорська організація: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Партнер (орган місцевої влади/комунальна установа/інша ОГС тощо):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Мета проєкту: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Основні результати: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Роль Вашої ОГС у проєкті: 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Назва проєкту: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Донорська організація: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Партнер (орган місцевої влади/комунальна установа/інша ОГС тощо):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Мета проєкту: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Основні результати:</w:t>
            </w:r>
          </w:p>
          <w:p w:rsidR="00B170F5" w:rsidRPr="009D2A0F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Роль Вашої ОГС у проєкті: </w:t>
            </w:r>
          </w:p>
        </w:tc>
      </w:tr>
      <w:tr w:rsidR="00B170F5" w:rsidRPr="00777978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>Перспективна роль у збереженні та розвитку потенціалу молодих людей в умовах війни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Опишіть, яку роль Ваша організація прагне відігравати для збереження, підтримки та розвитку потенціалу молоді під час війни. 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Що організація планує робити за одним або декількома з наступних напрямків?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sdt>
              <w:sdtPr>
                <w:tag w:val="goog_rdk_0"/>
                <w:id w:val="-215658306"/>
              </w:sdtPr>
              <w:sdtEndPr/>
              <w:sdtContent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>●</w:t>
                </w:r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ab/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t>Забезпечення адаптації та інтеграції молоді з числ</w:t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t xml:space="preserve">а внутрішньо переміщених осіб, надання партнерської підтримки молоді, яка проживає на </w:t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lastRenderedPageBreak/>
                  <w:t>тимчасово окупованій території України,  а також молоді, яка перебуває закордоном в межах програм з тимчасового захисту для громадян України;</w:t>
                </w:r>
              </w:sdtContent>
            </w:sdt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sdt>
              <w:sdtPr>
                <w:tag w:val="goog_rdk_1"/>
                <w:id w:val="-349417340"/>
              </w:sdtPr>
              <w:sdtEndPr/>
              <w:sdtContent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>●</w:t>
                </w:r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ab/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t>Розвиток та підтримка ку</w:t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t>льтури волонтерства, координація та підтримка молодіжного лідерства у волонтерських ініціативах;</w:t>
                </w:r>
              </w:sdtContent>
            </w:sdt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sdt>
              <w:sdtPr>
                <w:tag w:val="goog_rdk_2"/>
                <w:id w:val="1077934057"/>
              </w:sdtPr>
              <w:sdtEndPr/>
              <w:sdtContent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>●</w:t>
                </w:r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ab/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t>Розвиток і задоволення різноманітних потреб та інтересів молоді, першочергово - молоді з вразливих груп населення, сприяння їх особистісному розвитку та са</w:t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t>мореалізації</w:t>
                </w:r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>;</w:t>
                </w:r>
              </w:sdtContent>
            </w:sdt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sdt>
              <w:sdtPr>
                <w:tag w:val="goog_rdk_3"/>
                <w:id w:val="132221745"/>
              </w:sdtPr>
              <w:sdtEndPr/>
              <w:sdtContent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>●</w:t>
                </w:r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ab/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t>Посилення участі молоді, особливо молодих жінок та дівчат, у прийнятті рішень на локальному, регіональному та національному рівнях відповідно до резолюції Ради Безпеки ООН «Молодь, мир, безпека»;</w:t>
                </w:r>
              </w:sdtContent>
            </w:sdt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sdt>
              <w:sdtPr>
                <w:tag w:val="goog_rdk_4"/>
                <w:id w:val="606167222"/>
              </w:sdtPr>
              <w:sdtEndPr/>
              <w:sdtContent>
                <w:r w:rsidRPr="00777978">
                  <w:rPr>
                    <w:rFonts w:ascii="Arial Unicode MS" w:eastAsia="Arial Unicode MS" w:hAnsi="Arial Unicode MS" w:cs="Arial Unicode MS"/>
                    <w:color w:val="A6A6A6"/>
                    <w:sz w:val="24"/>
                    <w:szCs w:val="24"/>
                    <w:lang w:val="ru-RU"/>
                  </w:rPr>
                  <w:t>●</w:t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tab/>
                  <w:t xml:space="preserve">Створення та координація проєктів, що </w:t>
                </w:r>
                <w:r w:rsidRPr="00777978">
                  <w:rPr>
                    <w:rFonts w:ascii="Open Sans" w:eastAsia="Open Sans" w:hAnsi="Open Sans" w:cs="Open Sans"/>
                    <w:color w:val="A6A6A6"/>
                    <w:sz w:val="24"/>
                    <w:szCs w:val="24"/>
                    <w:lang w:val="ru-RU"/>
                  </w:rPr>
                  <w:t>об’єднують представників різних поколінь за ініціативи молодих людей.</w:t>
                </w:r>
              </w:sdtContent>
            </w:sdt>
          </w:p>
        </w:tc>
      </w:tr>
    </w:tbl>
    <w:p w:rsidR="00B170F5" w:rsidRPr="00777978" w:rsidRDefault="00B170F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/>
        <w:rPr>
          <w:rFonts w:ascii="Open Sans" w:eastAsia="Open Sans" w:hAnsi="Open Sans" w:cs="Open Sans"/>
          <w:b/>
          <w:sz w:val="24"/>
          <w:szCs w:val="24"/>
          <w:lang w:val="ru-RU"/>
        </w:rPr>
      </w:pPr>
    </w:p>
    <w:p w:rsidR="00B170F5" w:rsidRDefault="00DB5DF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 w:firstLine="284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ПОСИЛЕННЯ СПРОМОЖНОСТІ </w:t>
      </w:r>
      <w:r>
        <w:rPr>
          <w:rFonts w:ascii="Open Sans" w:eastAsia="Open Sans" w:hAnsi="Open Sans" w:cs="Open Sans"/>
          <w:b/>
          <w:sz w:val="24"/>
          <w:szCs w:val="24"/>
        </w:rPr>
        <w:t>МОЛОДІЖНОЇ ОРГАНІЗАЦІЇ</w:t>
      </w:r>
    </w:p>
    <w:p w:rsidR="00B170F5" w:rsidRDefault="00B170F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 w:firstLine="284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tbl>
      <w:tblPr>
        <w:tblStyle w:val="a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6570"/>
      </w:tblGrid>
      <w:tr w:rsidR="00B170F5" w:rsidRPr="00777978">
        <w:tc>
          <w:tcPr>
            <w:tcW w:w="3685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bookmarkStart w:id="5" w:name="_heading=h.30j0zll" w:colFirst="0" w:colLast="0"/>
            <w:bookmarkEnd w:id="5"/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Потреби молодіжної організації ОГС з розвитку спроможностей, необхідних для ефективної роботи з молоддю під час війни </w:t>
            </w:r>
          </w:p>
        </w:tc>
        <w:tc>
          <w:tcPr>
            <w:tcW w:w="6570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Опишіть, посилення яких спроможностей (знань, навичок, компетенцій, а також організаційних механізмів і процесів) допоможе Вашій організації виконувати сталу, ефективну роботу, яка є актуальною потребам молоді. 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Поясніть, чому посилення саме цих спроможно</w:t>
            </w: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стей є ключовим для Вашої молодіжної організації у часи війни.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</w:tc>
      </w:tr>
      <w:tr w:rsidR="00B170F5" w:rsidRPr="00777978">
        <w:tc>
          <w:tcPr>
            <w:tcW w:w="3685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Опис заходів з розвитку організаційного потенціалу та </w:t>
            </w:r>
            <w:r w:rsidRPr="00777978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ru-RU"/>
              </w:rPr>
              <w:t>загальний (ор</w:t>
            </w:r>
            <w:r w:rsidRPr="00777978">
              <w:rPr>
                <w:rFonts w:ascii="Open Sans" w:eastAsia="Open Sans" w:hAnsi="Open Sans" w:cs="Open Sans"/>
                <w:b/>
                <w:sz w:val="24"/>
                <w:szCs w:val="24"/>
                <w:lang w:val="ru-RU"/>
              </w:rPr>
              <w:t>ієнтовний) бюджет таких заходів</w:t>
            </w:r>
          </w:p>
        </w:tc>
        <w:tc>
          <w:tcPr>
            <w:tcW w:w="6570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Опишіть, як Ви плануєте задовольнити потреби Вашої організації з розвитку спроможностей за д</w:t>
            </w: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опомогою грантової підтримки </w:t>
            </w:r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UNFPA</w:t>
            </w: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 xml:space="preserve"> </w:t>
            </w:r>
            <w:r w:rsidRPr="00777978"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lang w:val="ru-RU"/>
              </w:rPr>
              <w:t xml:space="preserve">протягом періоду з вересня по листопад 2022 року. 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lastRenderedPageBreak/>
              <w:t xml:space="preserve">Будь ласка, зазначте конкретні приклади і формати пропонованих заходів з розвитку організаційного потенціалу, а також тривалість їх реалізації. 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9D2A0F" w:rsidRDefault="009D2A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Захід (опис):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Учасники (хто розвиватиме спроможність):</w:t>
            </w: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br/>
              <w:t>Тривалість реалізації (дні/тижні):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Очікуваний вплив для організації: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u w:val="single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u w:val="single"/>
                <w:lang w:val="ru-RU"/>
              </w:rPr>
              <w:t>Орієнтовний бюджет заходу: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Захід (опис):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Учасники (хто розвиватиме спроможність):</w:t>
            </w: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br/>
              <w:t>Тривалість реалізації (дні/тижні):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Очікуваний вплив для організації:</w:t>
            </w:r>
          </w:p>
          <w:p w:rsidR="00B170F5" w:rsidRPr="00777978" w:rsidRDefault="00DB5DF7">
            <w:pPr>
              <w:widowControl/>
              <w:rPr>
                <w:rFonts w:ascii="Open Sans" w:eastAsia="Open Sans" w:hAnsi="Open Sans" w:cs="Open Sans"/>
                <w:color w:val="A6A6A6"/>
                <w:sz w:val="24"/>
                <w:szCs w:val="24"/>
                <w:u w:val="single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u w:val="single"/>
                <w:lang w:val="ru-RU"/>
              </w:rPr>
              <w:t>Орієнтовний бюджет заходу: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Захід (опис):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Учасники (хто розвиватиме спроможність):</w:t>
            </w: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br/>
              <w:t>Тривалість реалізації (дні/тижні):</w:t>
            </w: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Очікуваний вплив для організації:</w:t>
            </w:r>
          </w:p>
          <w:p w:rsidR="00B170F5" w:rsidRPr="00777978" w:rsidRDefault="00DB5DF7">
            <w:pPr>
              <w:widowControl/>
              <w:rPr>
                <w:rFonts w:ascii="Open Sans" w:eastAsia="Open Sans" w:hAnsi="Open Sans" w:cs="Open Sans"/>
                <w:color w:val="A6A6A6"/>
                <w:sz w:val="24"/>
                <w:szCs w:val="24"/>
                <w:u w:val="single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u w:val="single"/>
                <w:lang w:val="ru-RU"/>
              </w:rPr>
              <w:t>Орієнтовний бюджет заходу:</w:t>
            </w:r>
          </w:p>
          <w:p w:rsidR="00B170F5" w:rsidRPr="00777978" w:rsidRDefault="00B170F5">
            <w:pPr>
              <w:widowControl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u w:val="single"/>
                <w:lang w:val="ru-RU"/>
              </w:rPr>
            </w:pPr>
            <w:r w:rsidRPr="00777978"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u w:val="single"/>
                <w:lang w:val="ru-RU"/>
              </w:rPr>
              <w:t>Загальний (орієнтовний) бюджет всіх заході</w:t>
            </w:r>
            <w:r w:rsidRPr="00777978">
              <w:rPr>
                <w:rFonts w:ascii="Open Sans" w:eastAsia="Open Sans" w:hAnsi="Open Sans" w:cs="Open Sans"/>
                <w:b/>
                <w:color w:val="A6A6A6"/>
                <w:sz w:val="24"/>
                <w:szCs w:val="24"/>
                <w:u w:val="single"/>
                <w:lang w:val="ru-RU"/>
              </w:rPr>
              <w:t>в з розвитку організаційного потенціалу:</w:t>
            </w:r>
          </w:p>
        </w:tc>
      </w:tr>
      <w:tr w:rsidR="00B170F5" w:rsidRPr="00777978">
        <w:tc>
          <w:tcPr>
            <w:tcW w:w="3685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lastRenderedPageBreak/>
              <w:t xml:space="preserve">Очікуваний вплив </w:t>
            </w:r>
            <w:r w:rsidRPr="00777978">
              <w:rPr>
                <w:rFonts w:ascii="Open Sans" w:eastAsia="Open Sans" w:hAnsi="Open Sans" w:cs="Open Sans"/>
                <w:sz w:val="24"/>
                <w:szCs w:val="24"/>
                <w:lang w:val="ru-RU"/>
              </w:rPr>
              <w:t>посиленої</w:t>
            </w: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 спроможності молодіжної ОГС </w:t>
            </w:r>
            <w:r w:rsidRPr="00777978">
              <w:rPr>
                <w:rFonts w:ascii="Open Sans" w:eastAsia="Open Sans" w:hAnsi="Open Sans" w:cs="Open Sans"/>
                <w:sz w:val="24"/>
                <w:szCs w:val="24"/>
                <w:lang w:val="ru-RU"/>
              </w:rPr>
              <w:t>на рівень</w:t>
            </w:r>
            <w:r w:rsidRPr="00777978"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  <w:t xml:space="preserve"> соціальної згуртованості громади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="Open Sans" w:eastAsia="Open Sans" w:hAnsi="Open Sans" w:cs="Open Sans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70" w:type="dxa"/>
          </w:tcPr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Опишіть, який вплив матиме посилення спроможності Вашої організації на рівень:</w:t>
            </w:r>
          </w:p>
          <w:p w:rsidR="00B170F5" w:rsidRPr="00777978" w:rsidRDefault="00DB5D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адаптації та інтеграції молоді з числа переселенців;</w:t>
            </w:r>
          </w:p>
          <w:p w:rsidR="00B170F5" w:rsidRPr="00777978" w:rsidRDefault="00DB5D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якості координації волонтерських ініціатив молоді;</w:t>
            </w:r>
          </w:p>
          <w:p w:rsidR="00B170F5" w:rsidRPr="00777978" w:rsidRDefault="00DB5DF7">
            <w:pPr>
              <w:numPr>
                <w:ilvl w:val="0"/>
                <w:numId w:val="1"/>
              </w:numPr>
              <w:spacing w:after="200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участі молоді, особливо молодих жінок та дівчат, у прийнятті рішень на локальному, регіональному та національному рівнях;</w:t>
            </w:r>
          </w:p>
          <w:p w:rsidR="00B170F5" w:rsidRDefault="00DB5D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сприяння</w:t>
            </w:r>
            <w:proofErr w:type="spellEnd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діалогу</w:t>
            </w:r>
            <w:proofErr w:type="spellEnd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між</w:t>
            </w:r>
            <w:proofErr w:type="spellEnd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покоління</w:t>
            </w:r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ми</w:t>
            </w:r>
            <w:proofErr w:type="spellEnd"/>
            <w:r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  <w:t>,</w:t>
            </w:r>
          </w:p>
          <w:p w:rsidR="00B170F5" w:rsidRDefault="00B170F5">
            <w:pPr>
              <w:widowControl/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</w:rPr>
            </w:pPr>
          </w:p>
          <w:p w:rsidR="00B170F5" w:rsidRPr="00777978" w:rsidRDefault="00DB5DF7">
            <w:pPr>
              <w:widowControl/>
              <w:ind w:right="566"/>
              <w:jc w:val="both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t>у тій громаді або громадах, де працює Ваша молодіжна організація.</w:t>
            </w:r>
          </w:p>
          <w:p w:rsidR="00B170F5" w:rsidRPr="00777978" w:rsidRDefault="00B170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566"/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</w:pPr>
          </w:p>
          <w:p w:rsidR="00B170F5" w:rsidRPr="00777978" w:rsidRDefault="00DB5D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566"/>
              <w:rPr>
                <w:rFonts w:asciiTheme="minorHAnsi" w:eastAsia="Open Sans" w:hAnsiTheme="minorHAnsi" w:cs="Open Sans"/>
                <w:color w:val="A6A6A6"/>
                <w:sz w:val="24"/>
                <w:szCs w:val="24"/>
                <w:lang w:val="ru-RU"/>
              </w:rPr>
            </w:pPr>
            <w:r w:rsidRPr="00777978">
              <w:rPr>
                <w:rFonts w:ascii="Open Sans" w:eastAsia="Open Sans" w:hAnsi="Open Sans" w:cs="Open Sans"/>
                <w:color w:val="A6A6A6"/>
                <w:sz w:val="24"/>
                <w:szCs w:val="24"/>
                <w:lang w:val="ru-RU"/>
              </w:rPr>
              <w:lastRenderedPageBreak/>
              <w:t>Будь ласка, також опишіть, як допоможе зміцнення потенціалу Вашої ОГС краще забезпечити підтримку вразливої молоді?</w:t>
            </w:r>
          </w:p>
        </w:tc>
      </w:tr>
    </w:tbl>
    <w:p w:rsidR="00B170F5" w:rsidRPr="00777978" w:rsidRDefault="00B170F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 w:firstLine="284"/>
        <w:jc w:val="both"/>
        <w:rPr>
          <w:rFonts w:ascii="Open Sans" w:eastAsia="Open Sans" w:hAnsi="Open Sans" w:cs="Open Sans"/>
          <w:b/>
          <w:color w:val="000000"/>
          <w:sz w:val="24"/>
          <w:szCs w:val="24"/>
          <w:lang w:val="ru-RU"/>
        </w:rPr>
      </w:pPr>
    </w:p>
    <w:p w:rsidR="00B170F5" w:rsidRPr="00777978" w:rsidRDefault="00DB5DF7">
      <w:pPr>
        <w:widowControl/>
        <w:jc w:val="both"/>
        <w:rPr>
          <w:rFonts w:ascii="Open Sans" w:eastAsia="Open Sans" w:hAnsi="Open Sans" w:cs="Open Sans"/>
          <w:sz w:val="24"/>
          <w:szCs w:val="24"/>
          <w:lang w:val="ru-RU"/>
        </w:rPr>
      </w:pPr>
      <w:r w:rsidRPr="00777978">
        <w:rPr>
          <w:rFonts w:ascii="Open Sans" w:eastAsia="Open Sans" w:hAnsi="Open Sans" w:cs="Open Sans"/>
          <w:b/>
          <w:sz w:val="20"/>
          <w:szCs w:val="20"/>
          <w:lang w:val="ru-RU"/>
        </w:rPr>
        <w:t>Будь ласка, не забувайте подати повний пакет документів разом із цією аплікаційною формою згідно з Порядком подання заявок  (див. файл “Інформація про конкурс_Банк Підтримки Молоді”).</w:t>
      </w:r>
    </w:p>
    <w:sectPr w:rsidR="00B170F5" w:rsidRPr="00777978">
      <w:headerReference w:type="default" r:id="rId8"/>
      <w:pgSz w:w="11906" w:h="16838"/>
      <w:pgMar w:top="450" w:right="386" w:bottom="810" w:left="900" w:header="0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F7" w:rsidRDefault="00DB5DF7">
      <w:pPr>
        <w:spacing w:after="0" w:line="240" w:lineRule="auto"/>
      </w:pPr>
      <w:r>
        <w:separator/>
      </w:r>
    </w:p>
  </w:endnote>
  <w:endnote w:type="continuationSeparator" w:id="0">
    <w:p w:rsidR="00DB5DF7" w:rsidRDefault="00DB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F7" w:rsidRDefault="00DB5DF7">
      <w:pPr>
        <w:spacing w:after="0" w:line="240" w:lineRule="auto"/>
      </w:pPr>
      <w:r>
        <w:separator/>
      </w:r>
    </w:p>
  </w:footnote>
  <w:footnote w:type="continuationSeparator" w:id="0">
    <w:p w:rsidR="00DB5DF7" w:rsidRDefault="00DB5DF7">
      <w:pPr>
        <w:spacing w:after="0" w:line="240" w:lineRule="auto"/>
      </w:pPr>
      <w:r>
        <w:continuationSeparator/>
      </w:r>
    </w:p>
  </w:footnote>
  <w:footnote w:id="1">
    <w:p w:rsidR="00B170F5" w:rsidRPr="00777978" w:rsidRDefault="00DB5DF7">
      <w:pPr>
        <w:spacing w:after="0" w:line="240" w:lineRule="auto"/>
        <w:rPr>
          <w:b/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777978">
        <w:rPr>
          <w:sz w:val="20"/>
          <w:szCs w:val="20"/>
          <w:lang w:val="ru-RU"/>
        </w:rPr>
        <w:t xml:space="preserve"> </w:t>
      </w:r>
      <w:r w:rsidRPr="00777978">
        <w:rPr>
          <w:b/>
          <w:sz w:val="20"/>
          <w:szCs w:val="20"/>
          <w:lang w:val="ru-RU"/>
        </w:rPr>
        <w:t>Будь ласка, зауважте, що всі поля форми обов’язкові до заповнення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F5" w:rsidRDefault="00B170F5">
    <w:pPr>
      <w:spacing w:after="0" w:line="240" w:lineRule="auto"/>
    </w:pPr>
  </w:p>
  <w:tbl>
    <w:tblPr>
      <w:tblStyle w:val="a2"/>
      <w:tblW w:w="96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900"/>
      <w:gridCol w:w="2415"/>
      <w:gridCol w:w="1770"/>
      <w:gridCol w:w="1605"/>
    </w:tblGrid>
    <w:tr w:rsidR="00B170F5">
      <w:tc>
        <w:tcPr>
          <w:tcW w:w="39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170F5" w:rsidRDefault="00B170F5"/>
      </w:tc>
      <w:tc>
        <w:tcPr>
          <w:tcW w:w="2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170F5" w:rsidRDefault="00B170F5">
          <w:pPr>
            <w:jc w:val="center"/>
          </w:pPr>
        </w:p>
      </w:tc>
      <w:tc>
        <w:tcPr>
          <w:tcW w:w="17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170F5" w:rsidRDefault="00B170F5">
          <w:pPr>
            <w:jc w:val="center"/>
          </w:pPr>
        </w:p>
      </w:tc>
      <w:tc>
        <w:tcPr>
          <w:tcW w:w="160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70F5" w:rsidRDefault="00B170F5">
          <w:pPr>
            <w:jc w:val="right"/>
          </w:pPr>
        </w:p>
      </w:tc>
    </w:tr>
  </w:tbl>
  <w:p w:rsidR="00B170F5" w:rsidRDefault="00DB5DF7">
    <w:pPr>
      <w:spacing w:after="0" w:line="240" w:lineRule="auto"/>
    </w:pPr>
    <w:r>
      <w:rPr>
        <w:noProof/>
        <w:lang w:val="en-GB"/>
      </w:rPr>
      <w:drawing>
        <wp:inline distT="114300" distB="114300" distL="114300" distR="114300">
          <wp:extent cx="1817092" cy="45427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092" cy="454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GB"/>
      </w:rPr>
      <w:drawing>
        <wp:inline distT="114300" distB="114300" distL="114300" distR="114300">
          <wp:extent cx="970142" cy="45427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142" cy="454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70F5" w:rsidRDefault="00B170F5">
    <w:pPr>
      <w:spacing w:after="0" w:line="240" w:lineRule="auto"/>
    </w:pPr>
  </w:p>
  <w:p w:rsidR="00B170F5" w:rsidRDefault="00B170F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4A2A"/>
    <w:multiLevelType w:val="multilevel"/>
    <w:tmpl w:val="EC948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F5"/>
    <w:rsid w:val="00777978"/>
    <w:rsid w:val="009D2A0F"/>
    <w:rsid w:val="00B170F5"/>
    <w:rsid w:val="00DB5DF7"/>
    <w:rsid w:val="00F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DAF0F-F6E7-492E-9F80-02EFAEAF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5D40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Spacing1">
    <w:name w:val="No Spacing1"/>
    <w:rsid w:val="00D95D4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2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2C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22C4"/>
    <w:rPr>
      <w:vertAlign w:val="superscript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81q3pxcwkC+6fDgsAbHplcG6A==">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</dc:creator>
  <cp:lastModifiedBy>Olga Tsuprykova</cp:lastModifiedBy>
  <cp:revision>4</cp:revision>
  <dcterms:created xsi:type="dcterms:W3CDTF">2022-06-14T11:35:00Z</dcterms:created>
  <dcterms:modified xsi:type="dcterms:W3CDTF">2022-07-01T11:39:00Z</dcterms:modified>
</cp:coreProperties>
</file>