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1E" w:rsidRPr="00F44A28" w:rsidRDefault="008F741E" w:rsidP="008F741E">
      <w:pPr>
        <w:tabs>
          <w:tab w:val="left" w:pos="5400"/>
        </w:tabs>
        <w:jc w:val="right"/>
        <w:rPr>
          <w:rFonts w:cstheme="minorHAnsi"/>
          <w:lang w:val="uk-UA"/>
        </w:rPr>
      </w:pPr>
    </w:p>
    <w:p w:rsidR="008F741E" w:rsidRPr="00F44A28" w:rsidRDefault="008F741E" w:rsidP="008F741E">
      <w:pPr>
        <w:tabs>
          <w:tab w:val="left" w:pos="5400"/>
        </w:tabs>
        <w:jc w:val="right"/>
        <w:rPr>
          <w:rFonts w:cstheme="minorHAnsi"/>
          <w:lang w:val="ru-RU"/>
        </w:rPr>
      </w:pPr>
      <w:r w:rsidRPr="00F44A28">
        <w:rPr>
          <w:rFonts w:cstheme="minorHAnsi"/>
          <w:lang w:val="uk-UA"/>
        </w:rPr>
        <w:t>Дата</w:t>
      </w:r>
      <w:r w:rsidRPr="00F44A28">
        <w:rPr>
          <w:rFonts w:cstheme="minorHAnsi"/>
          <w:lang w:val="ru-RU"/>
        </w:rPr>
        <w:t xml:space="preserve">:  </w:t>
      </w:r>
      <w:r w:rsidR="00435FC6" w:rsidRPr="00F44A28">
        <w:rPr>
          <w:rFonts w:cstheme="minorHAnsi"/>
          <w:lang w:val="ru-RU"/>
        </w:rPr>
        <w:t>2</w:t>
      </w:r>
      <w:r w:rsidR="00517BCB" w:rsidRPr="00F44A28">
        <w:rPr>
          <w:rFonts w:cstheme="minorHAnsi"/>
          <w:lang w:val="ru-RU"/>
        </w:rPr>
        <w:t>4</w:t>
      </w:r>
      <w:r w:rsidR="00435FC6" w:rsidRPr="00F44A28">
        <w:rPr>
          <w:rFonts w:cstheme="minorHAnsi"/>
          <w:lang w:val="ru-RU"/>
        </w:rPr>
        <w:t xml:space="preserve"> </w:t>
      </w:r>
      <w:r w:rsidR="00435FC6" w:rsidRPr="00F44A28">
        <w:rPr>
          <w:rFonts w:cstheme="minorHAnsi"/>
          <w:lang w:val="uk-UA"/>
        </w:rPr>
        <w:t xml:space="preserve">травня </w:t>
      </w:r>
      <w:r w:rsidRPr="00F44A28">
        <w:rPr>
          <w:rFonts w:cstheme="minorHAnsi"/>
          <w:lang w:val="ru-RU"/>
        </w:rPr>
        <w:t>2019</w:t>
      </w:r>
    </w:p>
    <w:p w:rsidR="008F741E" w:rsidRPr="00F44A28" w:rsidRDefault="008F741E" w:rsidP="008F741E">
      <w:pPr>
        <w:tabs>
          <w:tab w:val="left" w:pos="5400"/>
        </w:tabs>
        <w:jc w:val="right"/>
        <w:rPr>
          <w:rFonts w:cstheme="minorHAnsi"/>
          <w:lang w:val="uk-UA"/>
        </w:rPr>
      </w:pPr>
    </w:p>
    <w:p w:rsidR="008F741E" w:rsidRPr="00F44A28" w:rsidRDefault="008F741E" w:rsidP="008F741E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  <w:lang w:val="ru-RU"/>
        </w:rPr>
      </w:pPr>
      <w:r w:rsidRPr="00F44A28">
        <w:rPr>
          <w:rFonts w:cstheme="minorHAnsi"/>
          <w:b/>
          <w:lang w:val="uk-UA"/>
        </w:rPr>
        <w:t>Затверджено</w:t>
      </w:r>
      <w:r w:rsidRPr="00F44A28">
        <w:rPr>
          <w:rFonts w:cstheme="minorHAnsi"/>
          <w:b/>
          <w:lang w:val="ru-RU"/>
        </w:rPr>
        <w:t>:</w:t>
      </w:r>
    </w:p>
    <w:p w:rsidR="00435FC6" w:rsidRPr="00F44A28" w:rsidRDefault="008F741E" w:rsidP="00435FC6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  <w:lang w:val="ru-RU"/>
        </w:rPr>
      </w:pPr>
      <w:r w:rsidRPr="00F44A28">
        <w:rPr>
          <w:rFonts w:cstheme="minorHAnsi"/>
          <w:b/>
          <w:lang w:val="uk-UA"/>
        </w:rPr>
        <w:t xml:space="preserve">Представником </w:t>
      </w:r>
      <w:r w:rsidR="00435FC6" w:rsidRPr="00F44A28">
        <w:rPr>
          <w:rFonts w:cstheme="minorHAnsi"/>
          <w:b/>
          <w:lang w:val="uk-UA"/>
        </w:rPr>
        <w:t>Ф</w:t>
      </w:r>
      <w:r w:rsidRPr="00F44A28">
        <w:rPr>
          <w:rFonts w:cstheme="minorHAnsi"/>
          <w:b/>
          <w:lang w:val="uk-UA"/>
        </w:rPr>
        <w:t xml:space="preserve">онду ООН </w:t>
      </w:r>
      <w:r w:rsidRPr="00F44A28">
        <w:rPr>
          <w:rFonts w:cstheme="minorHAnsi"/>
          <w:b/>
          <w:lang w:val="ru-RU"/>
        </w:rPr>
        <w:t xml:space="preserve">у </w:t>
      </w:r>
      <w:proofErr w:type="spellStart"/>
      <w:r w:rsidRPr="00F44A28">
        <w:rPr>
          <w:rFonts w:cstheme="minorHAnsi"/>
          <w:b/>
          <w:lang w:val="ru-RU"/>
        </w:rPr>
        <w:t>галузі</w:t>
      </w:r>
      <w:proofErr w:type="spellEnd"/>
      <w:r w:rsidRPr="00F44A28">
        <w:rPr>
          <w:rFonts w:cstheme="minorHAnsi"/>
          <w:b/>
          <w:lang w:val="ru-RU"/>
        </w:rPr>
        <w:t xml:space="preserve"> </w:t>
      </w:r>
      <w:proofErr w:type="spellStart"/>
      <w:r w:rsidRPr="00F44A28">
        <w:rPr>
          <w:rFonts w:cstheme="minorHAnsi"/>
          <w:b/>
          <w:lang w:val="ru-RU"/>
        </w:rPr>
        <w:t>народонаселення</w:t>
      </w:r>
      <w:proofErr w:type="spellEnd"/>
    </w:p>
    <w:p w:rsidR="008F741E" w:rsidRPr="00F44A28" w:rsidRDefault="008F741E" w:rsidP="008F741E">
      <w:pPr>
        <w:pStyle w:val="Caption"/>
        <w:rPr>
          <w:rFonts w:asciiTheme="minorHAnsi" w:hAnsiTheme="minorHAnsi" w:cstheme="minorHAnsi"/>
          <w:sz w:val="22"/>
          <w:szCs w:val="22"/>
          <w:lang w:val="ru-RU" w:eastAsia="en-GB"/>
        </w:rPr>
      </w:pPr>
      <w:r w:rsidRPr="00F44A28">
        <w:rPr>
          <w:rFonts w:asciiTheme="minorHAnsi" w:hAnsiTheme="minorHAnsi" w:cstheme="minorHAnsi"/>
          <w:sz w:val="22"/>
          <w:szCs w:val="22"/>
          <w:lang w:val="ru-RU" w:eastAsia="en-GB"/>
        </w:rPr>
        <w:t xml:space="preserve">ЗАПИТ НА ПОДАННЯ ПРОПОЗИЦІЙ </w:t>
      </w:r>
    </w:p>
    <w:p w:rsidR="008F741E" w:rsidRPr="00F44A28" w:rsidRDefault="008F741E" w:rsidP="008F741E">
      <w:pPr>
        <w:pStyle w:val="Caption"/>
        <w:rPr>
          <w:rFonts w:asciiTheme="minorHAnsi" w:hAnsiTheme="minorHAnsi" w:cstheme="minorHAnsi"/>
          <w:sz w:val="22"/>
          <w:szCs w:val="22"/>
          <w:lang w:val="ru-RU" w:eastAsia="en-GB"/>
        </w:rPr>
      </w:pPr>
      <w:r w:rsidRPr="00F44A28">
        <w:rPr>
          <w:rFonts w:asciiTheme="minorHAnsi" w:hAnsiTheme="minorHAnsi" w:cstheme="minorHAnsi"/>
          <w:sz w:val="22"/>
          <w:szCs w:val="22"/>
          <w:lang w:eastAsia="en-GB"/>
        </w:rPr>
        <w:t>RFQ</w:t>
      </w:r>
      <w:r w:rsidRPr="00F44A28">
        <w:rPr>
          <w:rFonts w:asciiTheme="minorHAnsi" w:hAnsiTheme="minorHAnsi" w:cstheme="minorHAnsi"/>
          <w:sz w:val="22"/>
          <w:szCs w:val="22"/>
          <w:lang w:val="ru-RU" w:eastAsia="en-GB"/>
        </w:rPr>
        <w:t xml:space="preserve"> </w:t>
      </w:r>
      <w:r w:rsidRPr="00F44A28">
        <w:rPr>
          <w:rFonts w:asciiTheme="minorHAnsi" w:hAnsiTheme="minorHAnsi" w:cstheme="minorHAnsi"/>
          <w:sz w:val="22"/>
          <w:szCs w:val="22"/>
          <w:lang w:eastAsia="en-GB"/>
        </w:rPr>
        <w:t>N</w:t>
      </w:r>
      <w:r w:rsidRPr="00F44A28">
        <w:rPr>
          <w:rFonts w:asciiTheme="minorHAnsi" w:hAnsiTheme="minorHAnsi" w:cstheme="minorHAnsi"/>
          <w:sz w:val="22"/>
          <w:szCs w:val="22"/>
          <w:lang w:val="ru-RU" w:eastAsia="en-GB"/>
        </w:rPr>
        <w:t xml:space="preserve">º </w:t>
      </w:r>
      <w:r w:rsidRPr="00F44A28">
        <w:rPr>
          <w:rFonts w:asciiTheme="minorHAnsi" w:hAnsiTheme="minorHAnsi" w:cstheme="minorHAnsi"/>
          <w:sz w:val="22"/>
          <w:szCs w:val="22"/>
          <w:lang w:eastAsia="en-GB"/>
        </w:rPr>
        <w:t>UNFPA</w:t>
      </w:r>
      <w:r w:rsidRPr="00F44A28">
        <w:rPr>
          <w:rFonts w:asciiTheme="minorHAnsi" w:hAnsiTheme="minorHAnsi" w:cstheme="minorHAnsi"/>
          <w:sz w:val="22"/>
          <w:szCs w:val="22"/>
          <w:lang w:val="ru-RU" w:eastAsia="en-GB"/>
        </w:rPr>
        <w:t>/</w:t>
      </w:r>
      <w:r w:rsidRPr="00F44A28">
        <w:rPr>
          <w:rFonts w:asciiTheme="minorHAnsi" w:hAnsiTheme="minorHAnsi" w:cstheme="minorHAnsi"/>
          <w:sz w:val="22"/>
          <w:szCs w:val="22"/>
          <w:lang w:eastAsia="en-GB"/>
        </w:rPr>
        <w:t>UKR</w:t>
      </w:r>
      <w:r w:rsidRPr="00F44A28">
        <w:rPr>
          <w:rFonts w:asciiTheme="minorHAnsi" w:hAnsiTheme="minorHAnsi" w:cstheme="minorHAnsi"/>
          <w:sz w:val="22"/>
          <w:szCs w:val="22"/>
          <w:lang w:val="ru-RU" w:eastAsia="en-GB"/>
        </w:rPr>
        <w:t>/</w:t>
      </w:r>
      <w:r w:rsidRPr="00F44A28">
        <w:rPr>
          <w:rFonts w:asciiTheme="minorHAnsi" w:hAnsiTheme="minorHAnsi" w:cstheme="minorHAnsi"/>
          <w:sz w:val="22"/>
          <w:szCs w:val="22"/>
          <w:lang w:eastAsia="en-GB"/>
        </w:rPr>
        <w:t>RFQ</w:t>
      </w:r>
      <w:r w:rsidRPr="00F44A28">
        <w:rPr>
          <w:rFonts w:asciiTheme="minorHAnsi" w:hAnsiTheme="minorHAnsi" w:cstheme="minorHAnsi"/>
          <w:sz w:val="22"/>
          <w:szCs w:val="22"/>
          <w:lang w:val="ru-RU" w:eastAsia="en-GB"/>
        </w:rPr>
        <w:t>/19/</w:t>
      </w:r>
      <w:r w:rsidR="00630644" w:rsidRPr="00F44A28">
        <w:rPr>
          <w:rFonts w:asciiTheme="minorHAnsi" w:hAnsiTheme="minorHAnsi" w:cstheme="minorHAnsi"/>
          <w:sz w:val="22"/>
          <w:szCs w:val="22"/>
          <w:lang w:val="ru-RU" w:eastAsia="en-GB"/>
        </w:rPr>
        <w:t>05</w:t>
      </w:r>
    </w:p>
    <w:p w:rsidR="000B6FE0" w:rsidRPr="00F44A28" w:rsidRDefault="000B6FE0" w:rsidP="000B6FE0">
      <w:pPr>
        <w:rPr>
          <w:rFonts w:cstheme="minorHAnsi"/>
          <w:lang w:val="ru-RU"/>
        </w:rPr>
      </w:pPr>
    </w:p>
    <w:p w:rsidR="00A0606A" w:rsidRPr="00F44A28" w:rsidRDefault="00A0606A" w:rsidP="00A0606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Шановні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пані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/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панове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>,</w:t>
      </w:r>
    </w:p>
    <w:p w:rsidR="00A0606A" w:rsidRPr="00F44A28" w:rsidRDefault="00A0606A" w:rsidP="00A0606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A0606A" w:rsidRPr="00F44A28" w:rsidRDefault="00A0606A" w:rsidP="00A0606A">
      <w:pPr>
        <w:jc w:val="both"/>
        <w:rPr>
          <w:rFonts w:cstheme="minorHAnsi"/>
          <w:lang w:val="ru-RU"/>
        </w:rPr>
      </w:pPr>
      <w:r w:rsidRPr="00F44A28">
        <w:rPr>
          <w:rFonts w:cstheme="minorHAnsi"/>
          <w:lang w:val="ru-RU"/>
        </w:rPr>
        <w:t xml:space="preserve">Фонд ООН у </w:t>
      </w:r>
      <w:proofErr w:type="spellStart"/>
      <w:r w:rsidRPr="00F44A28">
        <w:rPr>
          <w:rFonts w:cstheme="minorHAnsi"/>
          <w:lang w:val="ru-RU"/>
        </w:rPr>
        <w:t>галузі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народонаселення</w:t>
      </w:r>
      <w:proofErr w:type="spellEnd"/>
      <w:r w:rsidRPr="00F44A28">
        <w:rPr>
          <w:rFonts w:cstheme="minorHAnsi"/>
          <w:lang w:val="ru-RU"/>
        </w:rPr>
        <w:t xml:space="preserve"> (ФН ООН) </w:t>
      </w:r>
      <w:proofErr w:type="spellStart"/>
      <w:r w:rsidRPr="00F44A28">
        <w:rPr>
          <w:rFonts w:cstheme="minorHAnsi"/>
          <w:lang w:val="ru-RU"/>
        </w:rPr>
        <w:t>запрошує</w:t>
      </w:r>
      <w:proofErr w:type="spellEnd"/>
      <w:r w:rsidRPr="00F44A28">
        <w:rPr>
          <w:rFonts w:cstheme="minorHAnsi"/>
          <w:lang w:val="ru-RU"/>
        </w:rPr>
        <w:t xml:space="preserve"> Вас </w:t>
      </w:r>
      <w:proofErr w:type="spellStart"/>
      <w:r w:rsidRPr="00F44A28">
        <w:rPr>
          <w:rFonts w:cstheme="minorHAnsi"/>
          <w:lang w:val="ru-RU"/>
        </w:rPr>
        <w:t>надати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цінову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пропозицію</w:t>
      </w:r>
      <w:proofErr w:type="spellEnd"/>
      <w:r w:rsidRPr="00F44A28">
        <w:rPr>
          <w:rFonts w:cstheme="minorHAnsi"/>
          <w:lang w:val="ru-RU"/>
        </w:rPr>
        <w:t xml:space="preserve"> на </w:t>
      </w:r>
      <w:proofErr w:type="spellStart"/>
      <w:r w:rsidRPr="00F44A28">
        <w:rPr>
          <w:rFonts w:cstheme="minorHAnsi"/>
          <w:lang w:val="ru-RU"/>
        </w:rPr>
        <w:t>наступну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послугу</w:t>
      </w:r>
      <w:proofErr w:type="spellEnd"/>
      <w:r w:rsidRPr="00F44A28">
        <w:rPr>
          <w:rFonts w:cstheme="minorHAnsi"/>
          <w:lang w:val="ru-RU"/>
        </w:rPr>
        <w:t>:</w:t>
      </w:r>
    </w:p>
    <w:p w:rsidR="00435FC6" w:rsidRPr="00F44A28" w:rsidRDefault="00435FC6" w:rsidP="00435FC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F44A2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Цифрове просування комунікаційних продуктів UNFPA </w:t>
      </w:r>
    </w:p>
    <w:p w:rsidR="00435FC6" w:rsidRPr="00F44A28" w:rsidRDefault="00435FC6" w:rsidP="0095260D">
      <w:pPr>
        <w:pStyle w:val="letter"/>
        <w:jc w:val="both"/>
        <w:rPr>
          <w:rFonts w:asciiTheme="minorHAnsi" w:eastAsiaTheme="minorHAnsi" w:hAnsiTheme="minorHAnsi" w:cstheme="minorHAnsi"/>
          <w:sz w:val="22"/>
          <w:szCs w:val="22"/>
          <w:lang w:val="uk-UA"/>
        </w:rPr>
      </w:pPr>
    </w:p>
    <w:p w:rsidR="0095260D" w:rsidRPr="00F44A28" w:rsidRDefault="0095260D" w:rsidP="0095260D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Цей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запит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відкритий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для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всіх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юридично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зареєстрованих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компаній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в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Україні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які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можуть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надавати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належні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послуги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та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володіють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правоздатністю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постачати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>/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виконувати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дані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послуги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в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Україні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або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через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уповноважених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представників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95260D" w:rsidRPr="00F44A28" w:rsidRDefault="0095260D" w:rsidP="0095260D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  <w:lang w:val="ru-RU"/>
        </w:rPr>
      </w:pPr>
    </w:p>
    <w:p w:rsidR="0095260D" w:rsidRPr="00F44A28" w:rsidRDefault="0095260D" w:rsidP="0095260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b/>
          <w:lang w:val="ru-RU"/>
        </w:rPr>
      </w:pPr>
      <w:r w:rsidRPr="00F44A28">
        <w:rPr>
          <w:rFonts w:cstheme="minorHAnsi"/>
          <w:b/>
          <w:lang w:val="uk-UA"/>
        </w:rPr>
        <w:t xml:space="preserve">Про </w:t>
      </w:r>
      <w:r w:rsidRPr="00F44A28">
        <w:rPr>
          <w:rFonts w:cstheme="minorHAnsi"/>
          <w:b/>
        </w:rPr>
        <w:t>UNFPA</w:t>
      </w:r>
    </w:p>
    <w:p w:rsidR="0095260D" w:rsidRPr="00F44A28" w:rsidRDefault="0095260D" w:rsidP="0095260D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44A28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F44A28">
        <w:rPr>
          <w:rFonts w:asciiTheme="minorHAnsi" w:hAnsiTheme="minorHAnsi" w:cstheme="minorHAnsi"/>
          <w:sz w:val="22"/>
          <w:szCs w:val="22"/>
        </w:rPr>
        <w:t>UNFPA</w:t>
      </w:r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Фонд ООН у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галузі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народонаселення</w:t>
      </w:r>
      <w:proofErr w:type="spellEnd"/>
      <w:proofErr w:type="gramStart"/>
      <w:r w:rsidRPr="00F44A28">
        <w:rPr>
          <w:rFonts w:asciiTheme="minorHAnsi" w:hAnsiTheme="minorHAnsi" w:cstheme="minorHAnsi"/>
          <w:sz w:val="22"/>
          <w:szCs w:val="22"/>
          <w:lang w:val="ru-RU"/>
        </w:rPr>
        <w:t>,  є</w:t>
      </w:r>
      <w:proofErr w:type="gram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міжнародною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агенцію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з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розвитку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метою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котрої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є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забезпечення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і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існування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такого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світу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в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якому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кожна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вагітність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бажана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кожні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пологи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безпечні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та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кожна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молода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людина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може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реалізувати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свій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потенціал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.   </w:t>
      </w:r>
    </w:p>
    <w:p w:rsidR="0095260D" w:rsidRPr="00F44A28" w:rsidRDefault="0095260D" w:rsidP="0095260D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5260D" w:rsidRPr="00F44A28" w:rsidRDefault="0095260D" w:rsidP="0095260D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44A28">
        <w:rPr>
          <w:rFonts w:asciiTheme="minorHAnsi" w:hAnsiTheme="minorHAnsi" w:cstheme="minorHAnsi"/>
          <w:sz w:val="22"/>
          <w:szCs w:val="22"/>
        </w:rPr>
        <w:t>UNFPA</w:t>
      </w:r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є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провідною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установою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ООН, яка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сприяє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реалізації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права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кожної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жінки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чоловіка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та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дитини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на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здорове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життя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та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рівні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можливості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. Для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отримання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більш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детальної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інформації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щодо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діяльності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Фонду,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звертайтеся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будь-ласка, </w:t>
      </w:r>
      <w:proofErr w:type="gram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до веб-сайту</w:t>
      </w:r>
      <w:proofErr w:type="gram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hyperlink r:id="rId7" w:history="1">
        <w:r w:rsidRPr="00F44A28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UNFPA</w:t>
        </w:r>
        <w:r w:rsidRPr="00F44A28">
          <w:rPr>
            <w:rStyle w:val="Hyperlink"/>
            <w:rFonts w:asciiTheme="minorHAnsi" w:hAnsiTheme="minorHAnsi" w:cstheme="minorHAnsi"/>
            <w:color w:val="0070C0"/>
            <w:sz w:val="22"/>
            <w:szCs w:val="22"/>
            <w:lang w:val="ru-RU"/>
          </w:rPr>
          <w:t xml:space="preserve"> про нас</w:t>
        </w:r>
      </w:hyperlink>
      <w:r w:rsidRPr="00F44A28">
        <w:rPr>
          <w:rStyle w:val="Hyperlink"/>
          <w:rFonts w:asciiTheme="minorHAnsi" w:hAnsiTheme="minorHAnsi" w:cstheme="minorHAnsi"/>
          <w:color w:val="0070C0"/>
          <w:sz w:val="22"/>
          <w:szCs w:val="22"/>
          <w:lang w:val="ru-RU"/>
        </w:rPr>
        <w:t>.</w:t>
      </w:r>
    </w:p>
    <w:p w:rsidR="000B6FE0" w:rsidRPr="00F44A28" w:rsidRDefault="000B6FE0" w:rsidP="000B6FE0">
      <w:pPr>
        <w:rPr>
          <w:rFonts w:cstheme="minorHAnsi"/>
          <w:lang w:val="ru-RU"/>
        </w:rPr>
      </w:pPr>
    </w:p>
    <w:p w:rsidR="000B6FE0" w:rsidRPr="00F44A28" w:rsidRDefault="000B6FE0" w:rsidP="000B6FE0">
      <w:pPr>
        <w:rPr>
          <w:rFonts w:cstheme="minorHAnsi"/>
          <w:b/>
          <w:lang w:val="ru-RU"/>
        </w:rPr>
      </w:pPr>
      <w:proofErr w:type="spellStart"/>
      <w:r w:rsidRPr="00F44A28">
        <w:rPr>
          <w:rFonts w:cstheme="minorHAnsi"/>
          <w:b/>
          <w:lang w:val="ru-RU"/>
        </w:rPr>
        <w:t>Технічне</w:t>
      </w:r>
      <w:proofErr w:type="spellEnd"/>
      <w:r w:rsidRPr="00F44A28">
        <w:rPr>
          <w:rFonts w:cstheme="minorHAnsi"/>
          <w:b/>
          <w:lang w:val="ru-RU"/>
        </w:rPr>
        <w:t xml:space="preserve"> </w:t>
      </w:r>
      <w:proofErr w:type="spellStart"/>
      <w:r w:rsidRPr="00F44A28">
        <w:rPr>
          <w:rFonts w:cstheme="minorHAnsi"/>
          <w:b/>
          <w:lang w:val="ru-RU"/>
        </w:rPr>
        <w:t>завдання</w:t>
      </w:r>
      <w:proofErr w:type="spellEnd"/>
      <w:r w:rsidRPr="00F44A28">
        <w:rPr>
          <w:rFonts w:cstheme="minorHAnsi"/>
          <w:b/>
          <w:lang w:val="ru-RU"/>
        </w:rPr>
        <w:t xml:space="preserve"> (ТЗ)</w:t>
      </w:r>
    </w:p>
    <w:p w:rsidR="00806BDD" w:rsidRPr="00F44A28" w:rsidRDefault="00256D49" w:rsidP="00806BDD">
      <w:pPr>
        <w:jc w:val="both"/>
        <w:rPr>
          <w:rFonts w:cstheme="minorHAnsi"/>
          <w:b/>
          <w:lang w:val="uk-UA"/>
        </w:rPr>
      </w:pPr>
      <w:r w:rsidRPr="00F44A28">
        <w:rPr>
          <w:rFonts w:cstheme="minorHAnsi"/>
          <w:b/>
          <w:lang w:val="uk-UA"/>
        </w:rPr>
        <w:t>О</w:t>
      </w:r>
      <w:r w:rsidR="00806BDD" w:rsidRPr="00F44A28">
        <w:rPr>
          <w:rFonts w:cstheme="minorHAnsi"/>
          <w:b/>
          <w:lang w:val="uk-UA"/>
        </w:rPr>
        <w:t>пис програми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t xml:space="preserve">Стереотипні ґендерні ролі глибоко вкорінені в українському суспільстві. У 2016 році Україна посіла 69 місце за показником Глобального індексу гендерного розриву (з оцінкою 0,7), де розрив у заробітній платі за гендерною ознакою становив 25% (2015 рік). Масштабність проблеми гендерної рівності тісно пов'язана з проблемою </w:t>
      </w:r>
      <w:proofErr w:type="spellStart"/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t>гендерно</w:t>
      </w:r>
      <w:proofErr w:type="spellEnd"/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t xml:space="preserve"> зумовленого насильства в суспільстві, а гендерні ролі та гендерні стереотипи визначають, як сприймається та реагує на насильство щодо жінок і дівчат. Це також пов'язано з тим, що проблема насильства глибоко вкорінена в нерівності між жінками і чоловіками, а також у незбалансованості ґендерних очікувань, які в подальшому закріплюються культурою толерантності та запереченням існування та поширеності таких випадків.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t>У рамках останніх комунікаційних активностей UNFPA було зроблено цілий ряд заходів, націлених на  боротьбу з гендерними стереотипами та насильством щодо жінок і дівчат в Україні. У 2015 році UNFPA спільно з Міністерством соціальної політики України започаткував дві інформаційні загальнонаціональні кампанії «4 руки щастя» та «</w:t>
      </w:r>
      <w:proofErr w:type="spellStart"/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t>Розірви</w:t>
      </w:r>
      <w:proofErr w:type="spellEnd"/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t xml:space="preserve"> коло». Кожна з кампаній має свої цілі та ключові послання. Дві кампанії націлені на побудову суспільства, яке цінує ґендерну рівність як необхідну передумову сталого розвитку і де домінує нульова толерантність до насильства щодо жінок.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 xml:space="preserve"> 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lastRenderedPageBreak/>
        <w:t>Проект «Щастя в 4 руки» надає інформацію молодим людям (з акцентом на чоловіків) про рівні права та розподіл обов’язків по дому. Спільне проведення часу та участь у навчальному процесі дітей є одними з головних цілей кампанії, яка спрямована на зміну поведінки.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 xml:space="preserve"> </w:t>
      </w:r>
    </w:p>
    <w:p w:rsidR="006F6A94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t>Кампанія «</w:t>
      </w:r>
      <w:proofErr w:type="spellStart"/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t>Розірви</w:t>
      </w:r>
      <w:proofErr w:type="spellEnd"/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t xml:space="preserve"> коло» є одним з компонентів програми UNFPA «</w:t>
      </w:r>
      <w:r w:rsidRPr="00F44A28">
        <w:rPr>
          <w:rFonts w:eastAsia="Times New Roman" w:cstheme="minorHAnsi"/>
          <w:color w:val="000000"/>
          <w:lang w:val="uk-UA" w:eastAsia="uk-UA"/>
        </w:rPr>
        <w:t>Комплексний підхід до вирішення проблеми насильства щодо жінок та дівчат в Україні»</w:t>
      </w:r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t xml:space="preserve">. Стратегічна мета кампанії - змінити ставлення до насильства щодо жінок в українському суспільстві до нульової толерантності та активізувати усіх членів суспільства задля вирішення проблеми. Ключові повідомлення кампанії спрямовані на зміну свідомості суспільства і звертаються до якнайширшого кола осіб. Для досягнення молодіжної аудиторії у віці 16-24 років було створено серію відеороликів «(Не) дрібниці у стосунках», які заклали початок міні-кампанії, що зайняла місце не лише на цифрових платформах, але й у форматі освітніх заходів - “(Не) дрібниці у стосунках”. 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435FC6" w:rsidRPr="00F44A28" w:rsidRDefault="00435FC6" w:rsidP="00435F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44A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Мета</w:t>
      </w:r>
    </w:p>
    <w:p w:rsidR="00435FC6" w:rsidRPr="00F44A28" w:rsidRDefault="00435FC6" w:rsidP="00435F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44A28">
        <w:rPr>
          <w:rFonts w:asciiTheme="minorHAnsi" w:hAnsiTheme="minorHAnsi" w:cstheme="minorHAnsi"/>
          <w:color w:val="000000"/>
          <w:sz w:val="22"/>
          <w:szCs w:val="22"/>
        </w:rPr>
        <w:t xml:space="preserve">UNFPA Україна запрошує постачальників послуг, які мають успішний досвід роботи у цифровому маркетингу та розробці цифрових комунікаційних рішень, надати свої пропозиції. Ми шукаємо постачальників, які можуть співпрацювати з нами у визначенні, адаптації та використанні новітніх технологій для збільшення охоплення, впливу, залучення та інтерактивності наших цифрових комунікаційних продуктів та кампаній з аудиторією.  Із постачальником буде укладено короткостроковий договір згідно з яким надавач послуг надаватиме сервіси. Обраний постачальник послуг працюватиме під керівництвом Радниці програми з комунікацій та спеціалістки з питань комунікацій та </w:t>
      </w:r>
      <w:proofErr w:type="spellStart"/>
      <w:r w:rsidRPr="00F44A28">
        <w:rPr>
          <w:rFonts w:asciiTheme="minorHAnsi" w:hAnsiTheme="minorHAnsi" w:cstheme="minorHAnsi"/>
          <w:color w:val="000000"/>
          <w:sz w:val="22"/>
          <w:szCs w:val="22"/>
        </w:rPr>
        <w:t>адвокації</w:t>
      </w:r>
      <w:proofErr w:type="spellEnd"/>
      <w:r w:rsidRPr="00F44A2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44A28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Метою замовлення є просування продуктів комунікаційних кампаній UNFPA з метою досягнення зазначених показників  для кожного виду діяльності.</w:t>
      </w:r>
    </w:p>
    <w:p w:rsidR="00435FC6" w:rsidRPr="00F44A28" w:rsidRDefault="00435FC6" w:rsidP="00435FC6">
      <w:pPr>
        <w:rPr>
          <w:rFonts w:cstheme="minorHAnsi"/>
          <w:lang w:val="ru-RU"/>
        </w:rPr>
      </w:pPr>
    </w:p>
    <w:p w:rsidR="00435FC6" w:rsidRPr="00F44A28" w:rsidRDefault="00435FC6" w:rsidP="00435F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44A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Обсяг роботи</w:t>
      </w:r>
    </w:p>
    <w:p w:rsidR="00435FC6" w:rsidRPr="00F44A28" w:rsidRDefault="00435FC6" w:rsidP="00435F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44A28">
        <w:rPr>
          <w:rFonts w:asciiTheme="minorHAnsi" w:hAnsiTheme="minorHAnsi" w:cstheme="minorHAnsi"/>
          <w:color w:val="000000"/>
          <w:sz w:val="22"/>
          <w:szCs w:val="22"/>
        </w:rPr>
        <w:t>Очікується, що обраний постачальник послуг здійснить планування та виконання цифрових рекламних кампаній для підвищення рівня обізнаності про такі комунікаційні продукти:</w:t>
      </w:r>
    </w:p>
    <w:p w:rsidR="00435FC6" w:rsidRPr="00F44A28" w:rsidRDefault="0059140E" w:rsidP="00435FC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435FC6" w:rsidRPr="00F44A2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Чотири відео-кліпи «(Не) дрібниці у стосунках»</w:t>
        </w:r>
      </w:hyperlink>
    </w:p>
    <w:p w:rsidR="00435FC6" w:rsidRPr="00F44A28" w:rsidRDefault="0059140E" w:rsidP="00435FC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9" w:history="1">
        <w:r w:rsidR="00435FC6" w:rsidRPr="00F44A2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Відеоролик "</w:t>
        </w:r>
        <w:proofErr w:type="spellStart"/>
        <w:r w:rsidR="00435FC6" w:rsidRPr="00F44A2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Розірви</w:t>
        </w:r>
        <w:proofErr w:type="spellEnd"/>
        <w:r w:rsidR="00435FC6" w:rsidRPr="00F44A2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 xml:space="preserve"> коло"</w:t>
        </w:r>
      </w:hyperlink>
    </w:p>
    <w:p w:rsidR="00435FC6" w:rsidRPr="00F44A28" w:rsidRDefault="00435FC6" w:rsidP="00435FC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44A28">
        <w:rPr>
          <w:rFonts w:asciiTheme="minorHAnsi" w:hAnsiTheme="minorHAnsi" w:cstheme="minorHAnsi"/>
          <w:color w:val="000000"/>
          <w:sz w:val="22"/>
          <w:szCs w:val="22"/>
        </w:rPr>
        <w:t>Сайт кампанії “</w:t>
      </w:r>
      <w:proofErr w:type="spellStart"/>
      <w:r w:rsidRPr="00F44A28">
        <w:rPr>
          <w:rFonts w:asciiTheme="minorHAnsi" w:hAnsiTheme="minorHAnsi" w:cstheme="minorHAnsi"/>
          <w:color w:val="000000"/>
          <w:sz w:val="22"/>
          <w:szCs w:val="22"/>
        </w:rPr>
        <w:t>Розірви</w:t>
      </w:r>
      <w:proofErr w:type="spellEnd"/>
      <w:r w:rsidRPr="00F44A28">
        <w:rPr>
          <w:rFonts w:asciiTheme="minorHAnsi" w:hAnsiTheme="minorHAnsi" w:cstheme="minorHAnsi"/>
          <w:color w:val="000000"/>
          <w:sz w:val="22"/>
          <w:szCs w:val="22"/>
        </w:rPr>
        <w:t xml:space="preserve"> коло” - rozirvykolo.org</w:t>
      </w:r>
    </w:p>
    <w:p w:rsidR="00435FC6" w:rsidRPr="00F44A28" w:rsidRDefault="00435FC6" w:rsidP="00435FC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44A28">
        <w:rPr>
          <w:rFonts w:asciiTheme="minorHAnsi" w:hAnsiTheme="minorHAnsi" w:cstheme="minorHAnsi"/>
          <w:color w:val="000000"/>
          <w:sz w:val="22"/>
          <w:szCs w:val="22"/>
        </w:rPr>
        <w:t>Сайт кампанії “Щастя в 4 руки” - zags.org</w:t>
      </w:r>
    </w:p>
    <w:p w:rsidR="00435FC6" w:rsidRPr="00F44A28" w:rsidRDefault="00435FC6" w:rsidP="00435FC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44A28">
        <w:rPr>
          <w:rFonts w:asciiTheme="minorHAnsi" w:hAnsiTheme="minorHAnsi" w:cstheme="minorHAnsi"/>
          <w:color w:val="000000"/>
          <w:sz w:val="22"/>
          <w:szCs w:val="22"/>
        </w:rPr>
        <w:t>Відеокліпи</w:t>
      </w:r>
      <w:proofErr w:type="spellEnd"/>
      <w:r w:rsidRPr="00F44A28">
        <w:rPr>
          <w:rFonts w:asciiTheme="minorHAnsi" w:hAnsiTheme="minorHAnsi" w:cstheme="minorHAnsi"/>
          <w:color w:val="000000"/>
          <w:sz w:val="22"/>
          <w:szCs w:val="22"/>
        </w:rPr>
        <w:t xml:space="preserve"> з лікаркою Наталією </w:t>
      </w:r>
      <w:proofErr w:type="spellStart"/>
      <w:r w:rsidRPr="00F44A28">
        <w:rPr>
          <w:rFonts w:asciiTheme="minorHAnsi" w:hAnsiTheme="minorHAnsi" w:cstheme="minorHAnsi"/>
          <w:color w:val="000000"/>
          <w:sz w:val="22"/>
          <w:szCs w:val="22"/>
        </w:rPr>
        <w:t>Сіліною</w:t>
      </w:r>
      <w:proofErr w:type="spellEnd"/>
    </w:p>
    <w:p w:rsidR="00435FC6" w:rsidRPr="00F44A28" w:rsidRDefault="00435FC6" w:rsidP="00435FC6">
      <w:pPr>
        <w:rPr>
          <w:rFonts w:cstheme="minorHAnsi"/>
          <w:sz w:val="24"/>
          <w:szCs w:val="24"/>
        </w:rPr>
      </w:pPr>
    </w:p>
    <w:p w:rsidR="00435FC6" w:rsidRPr="00F44A28" w:rsidRDefault="00435FC6" w:rsidP="00435F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44A2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Цілі, очікувані результати та часові рамки здійснення кампаній </w:t>
      </w:r>
    </w:p>
    <w:p w:rsidR="00435FC6" w:rsidRPr="00F44A28" w:rsidRDefault="00435FC6" w:rsidP="00435F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44A2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924"/>
        <w:gridCol w:w="2073"/>
        <w:gridCol w:w="3626"/>
        <w:gridCol w:w="1572"/>
      </w:tblGrid>
      <w:tr w:rsidR="001D4087" w:rsidRPr="00F44A28" w:rsidTr="00435FC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Активність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Процес і методологія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Завдання</w:t>
            </w:r>
          </w:p>
          <w:p w:rsidR="00435FC6" w:rsidRPr="00F44A28" w:rsidRDefault="00435FC6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Часові рамки</w:t>
            </w:r>
          </w:p>
        </w:tc>
      </w:tr>
      <w:tr w:rsidR="001D4087" w:rsidRPr="00580E13" w:rsidTr="00435FC6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Просування чотирьох відео-кліпів  «(Не) дрібниці у стосунках»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51716" w:rsidP="0045171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1.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Надати 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медіа-план 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і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 вибраними форматами та інструментами для просування відео;</w:t>
            </w:r>
          </w:p>
          <w:p w:rsidR="00451716" w:rsidRDefault="00451716" w:rsidP="0045171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451716" w:rsidP="0045171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2.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Керувати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запущеною кампанією;</w:t>
            </w:r>
          </w:p>
          <w:p w:rsidR="00451716" w:rsidRDefault="00451716" w:rsidP="0045171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451716" w:rsidP="0045171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lastRenderedPageBreak/>
              <w:t>3.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віт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увати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про результати кампанії;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CB2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lastRenderedPageBreak/>
              <w:t xml:space="preserve">Забезпечити розміщення чотирьох відеороликів UNFPA </w:t>
            </w: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«(Не) дрібниці у стосунках»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як пре</w:t>
            </w:r>
            <w:r w:rsidR="00656BA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-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рол або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мід</w:t>
            </w:r>
            <w:proofErr w:type="spellEnd"/>
            <w:r w:rsidR="00656BA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-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рол реклама  на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YouTube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та/або інших відповідних до цільової аудиторії відео-ресурсах. </w:t>
            </w:r>
          </w:p>
          <w:p w:rsidR="00C20C30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Цільова аудиторія - жінки та чоловіки у віці 16 - 24 років, усі регіони України. </w:t>
            </w:r>
          </w:p>
          <w:p w:rsidR="00C20C30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lastRenderedPageBreak/>
              <w:t>Очікуваний результат: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1 мільйон переглядів для усіх чотирьох відео на усіх запропонованих платформах.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Початок: не пізніше 5 днів після підписання контракту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Тривалість: не більше ніж 28 днів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Звіт: не пізніше, ніж через 5 днів після завершення кампанії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</w:tc>
      </w:tr>
      <w:tr w:rsidR="001D4087" w:rsidRPr="00580E13" w:rsidTr="00435FC6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Просування чотирьох відео-кліпів  «(Не) дрібниці у стосунках» через співпрацю з </w:t>
            </w:r>
            <w:proofErr w:type="spellStart"/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блогерами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513CB2" w:rsidP="00513CB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1.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Р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озроб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ити творчий підхід та 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іде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ю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діяльності;</w:t>
            </w:r>
          </w:p>
          <w:p w:rsidR="00513CB2" w:rsidRDefault="00513CB2" w:rsidP="00513CB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513CB2" w:rsidP="00513CB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2.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Надати список обраних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блогерів</w:t>
            </w:r>
            <w:proofErr w:type="spellEnd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(вітається некомерційне співробітництво з </w:t>
            </w:r>
            <w:proofErr w:type="spellStart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блогерами</w:t>
            </w:r>
            <w:proofErr w:type="spellEnd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);</w:t>
            </w:r>
          </w:p>
          <w:p w:rsidR="00513CB2" w:rsidRDefault="00513CB2" w:rsidP="00513CB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513CB2" w:rsidP="00513CB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3.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Керувати 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діяльністю;</w:t>
            </w:r>
          </w:p>
          <w:p w:rsidR="00513CB2" w:rsidRDefault="00513CB2" w:rsidP="00513CB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513CB2" w:rsidP="00513CB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4.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віт</w:t>
            </w:r>
            <w:r w:rsidR="001D4087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увати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про результати;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C30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Розробити креативну ідею, спланувати, ініціювати та керувати діяльністю з лідерами думок із рекламною складовою відео </w:t>
            </w: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«(Не) дрібниці у стосунках» 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 на тему здорових і нездорових відносин. Очікувані лідери думки -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Instagram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блогери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з великою кількістю послідовників і гарною репутацією. </w:t>
            </w:r>
          </w:p>
          <w:p w:rsidR="00C20C30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Очікуваний результат: 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не менше 5 </w:t>
            </w:r>
            <w:proofErr w:type="spellStart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блогерів</w:t>
            </w:r>
            <w:proofErr w:type="spellEnd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,  публікації </w:t>
            </w:r>
            <w:proofErr w:type="spellStart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блогерів</w:t>
            </w:r>
            <w:proofErr w:type="spellEnd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- 1 мільйон </w:t>
            </w:r>
            <w:proofErr w:type="spellStart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лайків</w:t>
            </w:r>
            <w:proofErr w:type="spellEnd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загалом.</w:t>
            </w:r>
          </w:p>
          <w:p w:rsidR="00435FC6" w:rsidRPr="00C20C30" w:rsidRDefault="00435FC6">
            <w:pPr>
              <w:spacing w:after="240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Початок: не пізніше 5 днів після підписання контракту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Тривалість: не більше ніж 28 днів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Звіт: не пізніше, ніж через 5 днів після завершення кампанії</w:t>
            </w:r>
          </w:p>
        </w:tc>
      </w:tr>
      <w:tr w:rsidR="001D4087" w:rsidRPr="00580E13" w:rsidTr="00435FC6">
        <w:trPr>
          <w:trHeight w:val="3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Просування сайту кампанії “</w:t>
            </w:r>
            <w:proofErr w:type="spellStart"/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Розірви</w:t>
            </w:r>
            <w:proofErr w:type="spellEnd"/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коло” - rozirvykolo.org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CB2" w:rsidRPr="00513CB2" w:rsidRDefault="00451716" w:rsidP="00451716">
            <w:pPr>
              <w:pStyle w:val="NormalWeb"/>
              <w:spacing w:before="0" w:beforeAutospacing="0" w:after="0" w:afterAutospacing="0"/>
              <w:ind w:left="-90"/>
              <w:jc w:val="both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1.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Надати 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план з обраними форматами та </w:t>
            </w:r>
            <w:r w:rsidR="00513CB2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інструментами для досягнення результатів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;</w:t>
            </w:r>
          </w:p>
          <w:p w:rsidR="00451716" w:rsidRDefault="00451716" w:rsidP="00451716">
            <w:pPr>
              <w:pStyle w:val="NormalWeb"/>
              <w:spacing w:before="0" w:beforeAutospacing="0" w:after="0" w:afterAutospacing="0"/>
              <w:ind w:left="-90"/>
              <w:jc w:val="both"/>
              <w:textAlignment w:val="baseline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451716" w:rsidP="00451716">
            <w:pPr>
              <w:pStyle w:val="NormalWeb"/>
              <w:spacing w:before="0" w:beforeAutospacing="0" w:after="0" w:afterAutospacing="0"/>
              <w:ind w:left="-90"/>
              <w:jc w:val="both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2.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Керувати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запущеною кампанією;</w:t>
            </w:r>
          </w:p>
          <w:p w:rsidR="00451716" w:rsidRDefault="00451716" w:rsidP="00451716">
            <w:pPr>
              <w:pStyle w:val="NormalWeb"/>
              <w:spacing w:before="0" w:beforeAutospacing="0" w:after="0" w:afterAutospacing="0"/>
              <w:ind w:left="-90"/>
              <w:jc w:val="both"/>
              <w:textAlignment w:val="baseline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451716" w:rsidP="00451716">
            <w:pPr>
              <w:pStyle w:val="NormalWeb"/>
              <w:spacing w:before="0" w:beforeAutospacing="0" w:after="0" w:afterAutospacing="0"/>
              <w:ind w:left="-90"/>
              <w:jc w:val="both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3.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віт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увати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про результати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C30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Забезпечити 25 000 унікальних відвідувань на сайт кампанії «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Розірви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коло» - rozirvykolo.org через запропоновані інструментами постачальника послуг (контекстна реклама або будь-які інші інструменти). </w:t>
            </w:r>
          </w:p>
          <w:p w:rsidR="00C20C30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Очікуваний результат: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25 000 унікальних відвідувань сайту.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Початок: не пізніше 5 днів після підписання контракту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Звіт: не пізніше, ніж через 5 днів після завершення кампанії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</w:tc>
      </w:tr>
      <w:tr w:rsidR="001D4087" w:rsidRPr="00580E13" w:rsidTr="00435FC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Цифрове просування відеоролика </w:t>
            </w: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proofErr w:type="spellStart"/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Розірви</w:t>
            </w:r>
            <w:proofErr w:type="spellEnd"/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коло”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51716" w:rsidP="00451716">
            <w:pPr>
              <w:pStyle w:val="NormalWeb"/>
              <w:spacing w:before="0" w:beforeAutospacing="0" w:after="0" w:afterAutospacing="0"/>
              <w:ind w:left="-90"/>
              <w:jc w:val="both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  <w:lang w:val="ru-RU"/>
              </w:rPr>
              <w:t>1.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  <w:lang w:val="ru-RU"/>
              </w:rPr>
              <w:t xml:space="preserve">Надати 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медіа-план з вибраними форматами та інструментами для просування відео;</w:t>
            </w:r>
          </w:p>
          <w:p w:rsidR="00451716" w:rsidRDefault="00451716" w:rsidP="00451716">
            <w:pPr>
              <w:pStyle w:val="NormalWeb"/>
              <w:spacing w:before="0" w:beforeAutospacing="0" w:after="0" w:afterAutospacing="0"/>
              <w:ind w:left="-90"/>
              <w:jc w:val="both"/>
              <w:textAlignment w:val="baseline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451716" w:rsidP="00451716">
            <w:pPr>
              <w:pStyle w:val="NormalWeb"/>
              <w:spacing w:before="0" w:beforeAutospacing="0" w:after="0" w:afterAutospacing="0"/>
              <w:ind w:left="-90"/>
              <w:jc w:val="both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2.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К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ерува</w:t>
            </w:r>
            <w:proofErr w:type="spellStart"/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  <w:lang w:val="ru-RU"/>
              </w:rPr>
              <w:t>ти</w:t>
            </w:r>
            <w:proofErr w:type="spellEnd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запущеною кампанією;</w:t>
            </w:r>
          </w:p>
          <w:p w:rsidR="00451716" w:rsidRDefault="00451716" w:rsidP="00451716">
            <w:pPr>
              <w:pStyle w:val="NormalWeb"/>
              <w:spacing w:before="0" w:beforeAutospacing="0" w:after="0" w:afterAutospacing="0"/>
              <w:ind w:left="-90"/>
              <w:jc w:val="both"/>
              <w:textAlignment w:val="baseline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451716" w:rsidP="00451716">
            <w:pPr>
              <w:pStyle w:val="NormalWeb"/>
              <w:spacing w:before="0" w:beforeAutospacing="0" w:after="0" w:afterAutospacing="0"/>
              <w:ind w:left="-90"/>
              <w:jc w:val="both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lastRenderedPageBreak/>
              <w:t>3.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віт</w:t>
            </w:r>
            <w:proofErr w:type="spellStart"/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  <w:lang w:val="ru-RU"/>
              </w:rPr>
              <w:t>увати</w:t>
            </w:r>
            <w:proofErr w:type="spellEnd"/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про результат кампанії;</w:t>
            </w:r>
          </w:p>
          <w:p w:rsidR="00435FC6" w:rsidRPr="00451716" w:rsidRDefault="00435FC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CB2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lastRenderedPageBreak/>
              <w:t>Забезпечити розміщення відеоролика "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Розірви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коло" (30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сек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) як рекламного ролика (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мідрол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або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прерол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) на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YouTube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та / або інших відповідних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відеоресурсах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з урахуванням заданої цільової аудиторії. </w:t>
            </w:r>
          </w:p>
          <w:p w:rsidR="00C20C30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Цільова аудиторія - жінки т</w:t>
            </w:r>
            <w:r w:rsidR="00513CB2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а чоловіки у віці 18 - 55 років з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усі</w:t>
            </w:r>
            <w:r w:rsidR="00513CB2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х регіонів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України. </w:t>
            </w:r>
          </w:p>
          <w:p w:rsidR="00435FC6" w:rsidRPr="00F44A28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lastRenderedPageBreak/>
              <w:t>Результат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для цієї діяльності фіксується на рівні 1,5 мільйона переглядів.</w:t>
            </w:r>
          </w:p>
          <w:p w:rsidR="00435FC6" w:rsidRPr="00C20C30" w:rsidRDefault="00435FC6">
            <w:pPr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>1-31 липня 2019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Звіт: не пізніше ніж 5 серпня</w:t>
            </w:r>
          </w:p>
        </w:tc>
      </w:tr>
      <w:tr w:rsidR="001D4087" w:rsidRPr="00580E13" w:rsidTr="00435FC6">
        <w:trPr>
          <w:trHeight w:val="3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Просування сайту кампанії “Щастя в 4 руки” - zags.org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513CB2" w:rsidP="00513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  <w:lang w:val="ru-RU"/>
              </w:rPr>
              <w:t>1.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  <w:lang w:val="ru-RU"/>
              </w:rPr>
              <w:t xml:space="preserve">Надати 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план з обраними форматами та 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інструментами для досягнення результатів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;</w:t>
            </w:r>
          </w:p>
          <w:p w:rsidR="00513CB2" w:rsidRDefault="00513CB2" w:rsidP="00513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1D3C1C" w:rsidP="00513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2.К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ерува</w:t>
            </w:r>
            <w:r w:rsidRP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ти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513CB2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    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запущеною кампанією;</w:t>
            </w:r>
          </w:p>
          <w:p w:rsidR="00513CB2" w:rsidRDefault="00513CB2" w:rsidP="00513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513CB2" w:rsidP="00513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3.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віт</w:t>
            </w:r>
            <w:r w:rsidR="001D3C1C" w:rsidRP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увати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про результати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C30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Забезпечити 25 000 унікальних відвідувань сайту представниками цільової аудиторії (чоловіки 20-45 років та жінки віком від 22 до 35 років, які мають або планують дітей) через запропоновані інструменти постачальника (контекстна реклама або будь-яка інша). </w:t>
            </w:r>
          </w:p>
          <w:p w:rsidR="00C20C30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Очікуваний результат: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25 000 унікальних відвідувань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Початок: не пізніше 5 днів після підписання контракту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Звіт: не пізніше, ніж через 5 днів після завершення кампанії</w:t>
            </w:r>
          </w:p>
        </w:tc>
      </w:tr>
      <w:tr w:rsidR="001D4087" w:rsidRPr="00580E13" w:rsidTr="00435FC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Відеокліпи</w:t>
            </w:r>
            <w:proofErr w:type="spellEnd"/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з лікаркою Наталією </w:t>
            </w:r>
            <w:proofErr w:type="spellStart"/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Сіліною</w:t>
            </w:r>
            <w:proofErr w:type="spellEnd"/>
          </w:p>
          <w:p w:rsidR="00435FC6" w:rsidRPr="00F44A28" w:rsidRDefault="00435FC6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 w:rsidP="00513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1.</w:t>
            </w:r>
            <w:proofErr w:type="spellStart"/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  <w:lang w:val="ru-RU"/>
              </w:rPr>
              <w:t>Надати</w:t>
            </w:r>
            <w:proofErr w:type="spellEnd"/>
            <w:r w:rsidR="001D3C1C" w:rsidRPr="00513CB2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медіа-план з </w:t>
            </w:r>
            <w:r w:rsidR="00513CB2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   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вибраними форматами та інструментами для просування відео;</w:t>
            </w:r>
          </w:p>
          <w:p w:rsidR="00513CB2" w:rsidRDefault="00513CB2" w:rsidP="00513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435FC6" w:rsidP="00513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2.</w:t>
            </w:r>
            <w:r w:rsidR="001D3C1C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К</w:t>
            </w:r>
            <w:r w:rsidR="009C6F43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ерувати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запущеною кампанією;</w:t>
            </w:r>
          </w:p>
          <w:p w:rsidR="00513CB2" w:rsidRDefault="00513CB2" w:rsidP="00513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435FC6" w:rsidP="00513C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3.</w:t>
            </w:r>
            <w:r w:rsidR="00210FE2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З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віт</w:t>
            </w:r>
            <w:r w:rsidR="00210FE2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увати</w:t>
            </w: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про результат кампанії;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C30" w:rsidRDefault="00435F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Забезпечити розміщення 6 відео з лікаркою Наталією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Сіліною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Youtube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, які відповідають цільовій аудиторії, як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прерол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або </w:t>
            </w:r>
            <w:proofErr w:type="spellStart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мідрол</w:t>
            </w:r>
            <w:proofErr w:type="spellEnd"/>
            <w:r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. Цільова аудиторія - жінки у віці 20 - 35 років, особливо молоді жінки, які планують сім'ю або вагітність, молоді жінки з маленькими дітьми (до 10 років для відео про сексуальне виховання), усі регіони України. </w:t>
            </w:r>
          </w:p>
          <w:p w:rsidR="00C20C30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</w:pPr>
          </w:p>
          <w:p w:rsidR="00435FC6" w:rsidRPr="00F44A28" w:rsidRDefault="00C20C3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Очікуваний результат</w:t>
            </w:r>
            <w:r w:rsidR="00435FC6" w:rsidRPr="00F44A28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для цієї діяльності фіксується на рівні 1 мільйона переглядів для всіх відео.</w:t>
            </w:r>
          </w:p>
          <w:p w:rsidR="00435FC6" w:rsidRPr="00F44A28" w:rsidRDefault="00435FC6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Початок: не пізніше 5 днів після підписання контракту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Тривалість: не більше ніж 28 днів</w:t>
            </w:r>
          </w:p>
          <w:p w:rsidR="00435FC6" w:rsidRPr="00F44A28" w:rsidRDefault="00435FC6">
            <w:pPr>
              <w:rPr>
                <w:rFonts w:cstheme="minorHAnsi"/>
                <w:lang w:val="ru-RU"/>
              </w:rPr>
            </w:pPr>
          </w:p>
          <w:p w:rsidR="00435FC6" w:rsidRPr="00F44A28" w:rsidRDefault="00435F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Звіт: не пізніше, ніж через 5 днів після завершення кампанії</w:t>
            </w:r>
          </w:p>
        </w:tc>
      </w:tr>
    </w:tbl>
    <w:p w:rsidR="00435FC6" w:rsidRPr="00F44A28" w:rsidRDefault="00435FC6" w:rsidP="00435F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44A2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435FC6" w:rsidRPr="00F44A28" w:rsidRDefault="00435FC6" w:rsidP="00435F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F44A28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Очікувані часові рамки можуть бути змінені UNFPA з максимальним відхиленням у + - 15 днів. Оплата результатів буде здійснюватися відповідно до фінансової пропозиції учасника відбору.</w:t>
      </w:r>
    </w:p>
    <w:p w:rsidR="00435FC6" w:rsidRPr="00F44A28" w:rsidRDefault="00435FC6" w:rsidP="00435F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b/>
          <w:bCs/>
          <w:color w:val="000000"/>
          <w:lang w:val="uk-UA" w:eastAsia="uk-UA"/>
        </w:rPr>
        <w:t>Інтелектуальна власність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 xml:space="preserve">Уся інформація, що відноситься до цього проекту (документальна, аудіо, візуальна, цифрова, </w:t>
      </w:r>
      <w:proofErr w:type="spellStart"/>
      <w:r w:rsidRPr="00F44A28">
        <w:rPr>
          <w:rFonts w:eastAsia="Times New Roman" w:cstheme="minorHAnsi"/>
          <w:color w:val="000000"/>
          <w:lang w:val="uk-UA" w:eastAsia="uk-UA"/>
        </w:rPr>
        <w:t>кібер</w:t>
      </w:r>
      <w:proofErr w:type="spellEnd"/>
      <w:r w:rsidRPr="00F44A28">
        <w:rPr>
          <w:rFonts w:eastAsia="Times New Roman" w:cstheme="minorHAnsi"/>
          <w:color w:val="000000"/>
          <w:lang w:val="uk-UA" w:eastAsia="uk-UA"/>
        </w:rPr>
        <w:t>, проектна документація тощо), що належить Фонду ООН у галузі народонаселення, з яким Підрядник може вступати в контакт при виконанні обов’язків за цим завданням, залишається власністю Фонду ООН у галузі народонаселення з ексклюзивними правами на їх використання. За винятком цілей цього завдання, інформація не повинна бути розкрита для громадськості і не використовується в будь-якому іншому без письмового дозволу Фонду ООН у галузі народонаселення відповідно до національних та міжнародних законів про авторське право.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b/>
          <w:bCs/>
          <w:color w:val="000000"/>
          <w:lang w:val="uk-UA" w:eastAsia="uk-UA"/>
        </w:rPr>
        <w:t>Вимоги та кваліфікація: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212121"/>
          <w:shd w:val="clear" w:color="auto" w:fill="FFFFFF"/>
          <w:lang w:val="uk-UA" w:eastAsia="uk-UA"/>
        </w:rPr>
        <w:lastRenderedPageBreak/>
        <w:t>UNFPA шукає постачальника послуг з перевіреним досвідом у сфері публічних комунікацій, переважно цифрових медіа-кампаній і хорошим знанням українських ринків ЗМІ та реклами.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Інші кваліфікації: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- Бути резидентом або мати представництво в Україні з відповідною офіційною реєстрацією;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- Робота у сфері цифрових комунікацій  не менше 2 років;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- Здатність дотримуватися термінів, працювати під тиском;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- Вільно володіти українською або російською та англійською мовами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Попередній досвід співпраці з агенцією ООН або іншою міжнародною агенцією є перевагою.</w:t>
      </w:r>
    </w:p>
    <w:p w:rsidR="00435FC6" w:rsidRPr="00F44A28" w:rsidRDefault="00435FC6" w:rsidP="00435F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uk-UA"/>
        </w:rPr>
      </w:pPr>
    </w:p>
    <w:p w:rsidR="003B51EE" w:rsidRPr="00F44A28" w:rsidRDefault="003B51EE" w:rsidP="003B51EE">
      <w:pPr>
        <w:rPr>
          <w:rFonts w:cstheme="minorHAnsi"/>
          <w:b/>
          <w:lang w:val="uk-UA"/>
        </w:rPr>
      </w:pPr>
      <w:r w:rsidRPr="00F44A28">
        <w:rPr>
          <w:rFonts w:cstheme="minorHAnsi"/>
          <w:b/>
          <w:lang w:val="uk-UA"/>
        </w:rPr>
        <w:t>Оцінка пропозиції</w:t>
      </w:r>
    </w:p>
    <w:p w:rsidR="000A0C4A" w:rsidRPr="00F44A28" w:rsidRDefault="000A0C4A" w:rsidP="000A0C4A">
      <w:pPr>
        <w:jc w:val="both"/>
        <w:rPr>
          <w:rFonts w:cstheme="minorHAnsi"/>
          <w:lang w:val="uk-UA"/>
        </w:rPr>
      </w:pPr>
      <w:r w:rsidRPr="00F44A28">
        <w:rPr>
          <w:rFonts w:cstheme="minorHAnsi"/>
          <w:lang w:val="uk-UA"/>
        </w:rPr>
        <w:t>Детальна оцінка пропозицій складається з оцінки технічної складової пропозиції та фінансової оцінки.</w:t>
      </w:r>
    </w:p>
    <w:p w:rsidR="002A0FA1" w:rsidRPr="00F44A28" w:rsidRDefault="002A0FA1" w:rsidP="002A0FA1">
      <w:pPr>
        <w:rPr>
          <w:rFonts w:cstheme="minorHAnsi"/>
          <w:b/>
          <w:lang w:val="ru-RU"/>
        </w:rPr>
      </w:pPr>
      <w:r w:rsidRPr="00F44A28">
        <w:rPr>
          <w:rFonts w:cstheme="minorHAnsi"/>
          <w:b/>
          <w:lang w:val="ru-RU"/>
        </w:rPr>
        <w:t xml:space="preserve">II. </w:t>
      </w:r>
      <w:proofErr w:type="spellStart"/>
      <w:r w:rsidRPr="00F44A28">
        <w:rPr>
          <w:rFonts w:cstheme="minorHAnsi"/>
          <w:b/>
          <w:lang w:val="ru-RU"/>
        </w:rPr>
        <w:t>Питання</w:t>
      </w:r>
      <w:proofErr w:type="spellEnd"/>
    </w:p>
    <w:p w:rsidR="000A0C4A" w:rsidRPr="00F44A28" w:rsidRDefault="000A0C4A" w:rsidP="000A0C4A">
      <w:pPr>
        <w:spacing w:after="0" w:line="240" w:lineRule="auto"/>
        <w:jc w:val="both"/>
        <w:rPr>
          <w:rFonts w:eastAsia="Times New Roman" w:cstheme="minorHAnsi"/>
          <w:lang w:val="ru-RU"/>
        </w:rPr>
      </w:pPr>
      <w:r w:rsidRPr="00F44A28">
        <w:rPr>
          <w:rFonts w:eastAsia="Times New Roman" w:cstheme="minorHAnsi"/>
          <w:lang w:val="uk-UA"/>
        </w:rPr>
        <w:t>Питання або запити щодо подальшого роз’яснення надсилаються за наведеними нижче контактними даними</w:t>
      </w:r>
      <w:r w:rsidRPr="00F44A28">
        <w:rPr>
          <w:rFonts w:eastAsia="Times New Roman" w:cstheme="minorHAnsi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2271"/>
      </w:tblGrid>
      <w:tr w:rsidR="000A0C4A" w:rsidRPr="00F44A28" w:rsidTr="00C132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A0C4A" w:rsidRPr="00F44A28" w:rsidRDefault="000A0C4A" w:rsidP="000A0C4A">
            <w:pPr>
              <w:tabs>
                <w:tab w:val="left" w:pos="-180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F44A28">
              <w:rPr>
                <w:rFonts w:eastAsia="Calibri" w:cstheme="minorHAnsi"/>
                <w:lang w:val="uk-UA"/>
              </w:rPr>
              <w:t>Контактна особа</w:t>
            </w:r>
            <w:r w:rsidRPr="00F44A28">
              <w:rPr>
                <w:rFonts w:eastAsia="Calibri" w:cstheme="minorHAnsi"/>
              </w:rPr>
              <w:t>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A0C4A" w:rsidRPr="00F44A28" w:rsidRDefault="00435FC6" w:rsidP="000A0C4A">
            <w:pPr>
              <w:spacing w:after="0" w:line="240" w:lineRule="auto"/>
              <w:jc w:val="both"/>
              <w:rPr>
                <w:rFonts w:eastAsia="Calibri" w:cstheme="minorHAnsi"/>
                <w:i/>
                <w:lang w:val="uk-UA"/>
              </w:rPr>
            </w:pPr>
            <w:r w:rsidRPr="00F44A28">
              <w:rPr>
                <w:rFonts w:eastAsia="Calibri" w:cstheme="minorHAnsi"/>
                <w:i/>
                <w:lang w:val="uk-UA"/>
              </w:rPr>
              <w:t xml:space="preserve">Надія </w:t>
            </w:r>
            <w:proofErr w:type="spellStart"/>
            <w:r w:rsidRPr="00F44A28">
              <w:rPr>
                <w:rFonts w:eastAsia="Calibri" w:cstheme="minorHAnsi"/>
                <w:i/>
                <w:lang w:val="uk-UA"/>
              </w:rPr>
              <w:t>Ковалевич</w:t>
            </w:r>
            <w:proofErr w:type="spellEnd"/>
          </w:p>
        </w:tc>
      </w:tr>
      <w:tr w:rsidR="000A0C4A" w:rsidRPr="00F44A28" w:rsidTr="00C132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A0C4A" w:rsidRPr="00F44A28" w:rsidRDefault="000A0C4A" w:rsidP="000A0C4A">
            <w:pPr>
              <w:tabs>
                <w:tab w:val="left" w:pos="-180"/>
              </w:tabs>
              <w:spacing w:after="0" w:line="240" w:lineRule="auto"/>
              <w:jc w:val="both"/>
              <w:rPr>
                <w:rFonts w:eastAsia="Calibri" w:cstheme="minorHAnsi"/>
                <w:lang w:val="uk-UA"/>
              </w:rPr>
            </w:pPr>
            <w:r w:rsidRPr="00F44A28">
              <w:rPr>
                <w:rFonts w:eastAsia="Calibri" w:cstheme="minorHAnsi"/>
                <w:lang w:val="uk-UA"/>
              </w:rPr>
              <w:t>Номер телефону: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A0C4A" w:rsidRPr="00F44A28" w:rsidRDefault="007D4E94" w:rsidP="00435FC6">
            <w:pPr>
              <w:spacing w:after="0" w:line="240" w:lineRule="auto"/>
              <w:jc w:val="both"/>
              <w:rPr>
                <w:rFonts w:eastAsia="Calibri" w:cstheme="minorHAnsi"/>
                <w:i/>
                <w:lang w:val="uk-UA"/>
              </w:rPr>
            </w:pPr>
            <w:r w:rsidRPr="00F44A28">
              <w:rPr>
                <w:rFonts w:eastAsia="Calibri" w:cstheme="minorHAnsi"/>
                <w:i/>
              </w:rPr>
              <w:t>+380 9</w:t>
            </w:r>
            <w:r w:rsidR="00435FC6" w:rsidRPr="00F44A28">
              <w:rPr>
                <w:rFonts w:eastAsia="Calibri" w:cstheme="minorHAnsi"/>
                <w:i/>
                <w:lang w:val="uk-UA"/>
              </w:rPr>
              <w:t>5 34 69 136</w:t>
            </w:r>
          </w:p>
        </w:tc>
      </w:tr>
      <w:tr w:rsidR="000A0C4A" w:rsidRPr="00F44A28" w:rsidTr="00C132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A0C4A" w:rsidRPr="00F44A28" w:rsidRDefault="000A0C4A" w:rsidP="000A0C4A">
            <w:pPr>
              <w:spacing w:after="0" w:line="240" w:lineRule="auto"/>
              <w:jc w:val="both"/>
              <w:rPr>
                <w:rFonts w:eastAsia="Calibri" w:cstheme="minorHAnsi"/>
                <w:lang w:val="uk-UA"/>
              </w:rPr>
            </w:pPr>
            <w:r w:rsidRPr="00F44A28">
              <w:rPr>
                <w:rFonts w:eastAsia="Calibri" w:cstheme="minorHAnsi"/>
                <w:lang w:val="uk-UA"/>
              </w:rPr>
              <w:t>Електронна адреса: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A0C4A" w:rsidRPr="00F44A28" w:rsidRDefault="00435FC6" w:rsidP="000A0C4A">
            <w:pPr>
              <w:spacing w:after="0" w:line="240" w:lineRule="auto"/>
              <w:jc w:val="both"/>
              <w:rPr>
                <w:rFonts w:eastAsia="Calibri" w:cstheme="minorHAnsi"/>
                <w:i/>
              </w:rPr>
            </w:pPr>
            <w:r w:rsidRPr="00F44A28">
              <w:rPr>
                <w:rFonts w:eastAsia="Calibri" w:cstheme="minorHAnsi"/>
                <w:i/>
              </w:rPr>
              <w:t>kovalevych</w:t>
            </w:r>
            <w:r w:rsidR="007D4E94" w:rsidRPr="00F44A28">
              <w:rPr>
                <w:rFonts w:eastAsia="Calibri" w:cstheme="minorHAnsi"/>
                <w:i/>
              </w:rPr>
              <w:t>@unfpa.org</w:t>
            </w:r>
          </w:p>
        </w:tc>
      </w:tr>
    </w:tbl>
    <w:p w:rsidR="002A0FA1" w:rsidRPr="00F44A28" w:rsidRDefault="004E027A" w:rsidP="002A0FA1">
      <w:pPr>
        <w:rPr>
          <w:rFonts w:cstheme="minorHAnsi"/>
          <w:b/>
          <w:lang w:val="ru-RU"/>
        </w:rPr>
      </w:pPr>
      <w:bookmarkStart w:id="0" w:name="_GoBack"/>
      <w:bookmarkEnd w:id="0"/>
      <w:r w:rsidRPr="00F44A28">
        <w:rPr>
          <w:rFonts w:cstheme="minorHAnsi"/>
          <w:b/>
          <w:lang w:val="ru-RU"/>
        </w:rPr>
        <w:t xml:space="preserve">III. </w:t>
      </w:r>
      <w:proofErr w:type="spellStart"/>
      <w:r w:rsidRPr="00F44A28">
        <w:rPr>
          <w:rFonts w:cstheme="minorHAnsi"/>
          <w:b/>
          <w:lang w:val="ru-RU"/>
        </w:rPr>
        <w:t>Зміст</w:t>
      </w:r>
      <w:proofErr w:type="spellEnd"/>
      <w:r w:rsidRPr="00F44A28">
        <w:rPr>
          <w:rFonts w:cstheme="minorHAnsi"/>
          <w:b/>
          <w:lang w:val="ru-RU"/>
        </w:rPr>
        <w:t xml:space="preserve"> </w:t>
      </w:r>
      <w:proofErr w:type="spellStart"/>
      <w:r w:rsidRPr="00F44A28">
        <w:rPr>
          <w:rFonts w:cstheme="minorHAnsi"/>
          <w:b/>
          <w:lang w:val="ru-RU"/>
        </w:rPr>
        <w:t>пропозицій</w:t>
      </w:r>
      <w:proofErr w:type="spellEnd"/>
    </w:p>
    <w:p w:rsidR="004753C5" w:rsidRPr="00F44A28" w:rsidRDefault="004753C5" w:rsidP="004753C5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44A28">
        <w:rPr>
          <w:rFonts w:asciiTheme="minorHAnsi" w:hAnsiTheme="minorHAnsi" w:cstheme="minorHAnsi"/>
          <w:sz w:val="22"/>
          <w:szCs w:val="22"/>
          <w:lang w:val="uk-UA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:rsidR="00580E13" w:rsidRDefault="00580E13" w:rsidP="00435FC6">
      <w:pPr>
        <w:spacing w:after="0" w:line="240" w:lineRule="auto"/>
        <w:rPr>
          <w:rFonts w:eastAsia="Times New Roman" w:cstheme="minorHAnsi"/>
          <w:b/>
          <w:bCs/>
          <w:color w:val="000000"/>
          <w:lang w:val="ru-RU" w:eastAsia="uk-UA"/>
        </w:rPr>
      </w:pP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b/>
          <w:bCs/>
          <w:color w:val="000000"/>
          <w:lang w:val="uk-UA" w:eastAsia="uk-UA"/>
        </w:rPr>
        <w:t>Зміст пропозицій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Пропозиції мають надсилатися електронною поштою, за можливістю, одним повідомленням,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залежно від розміру файлу та мають вміщувати: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a) Технічну пропозицію: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- Медіа-план із запропонованими каналами</w:t>
      </w:r>
      <w:r w:rsidR="000C37A2">
        <w:rPr>
          <w:rFonts w:eastAsia="Times New Roman" w:cstheme="minorHAnsi"/>
          <w:color w:val="000000"/>
          <w:lang w:val="uk-UA" w:eastAsia="uk-UA"/>
        </w:rPr>
        <w:t xml:space="preserve"> та бюджетами для досягнення результатів</w:t>
      </w:r>
      <w:r w:rsidRPr="00F44A28">
        <w:rPr>
          <w:rFonts w:eastAsia="Times New Roman" w:cstheme="minorHAnsi"/>
          <w:color w:val="000000"/>
          <w:lang w:val="uk-UA" w:eastAsia="uk-UA"/>
        </w:rPr>
        <w:t xml:space="preserve"> на кожну активність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- Короткий опис (українською або англійською) щодо запропонованих каналів та графіка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реалізації кампанії;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- Інформація про юридичну особу та портфоліо компанії.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Технічна пропозиція повинна бути подана електронним способом передачі на електронну адресу,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зазначену в розділі IV.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b) Цінова пропозиція із запропонованими бюджетами повинна подаватися строго відповідно до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форми цінової пропозиції.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c) Мова пропозиції - англійська чи українська.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sz w:val="24"/>
          <w:szCs w:val="24"/>
          <w:lang w:val="uk-UA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 xml:space="preserve">d) </w:t>
      </w:r>
      <w:r w:rsidRPr="00F44A28">
        <w:rPr>
          <w:rFonts w:eastAsia="Times New Roman" w:cstheme="minorHAnsi"/>
          <w:b/>
          <w:color w:val="000000"/>
          <w:lang w:val="uk-UA" w:eastAsia="uk-UA"/>
        </w:rPr>
        <w:t>Технічна та цінова пропозиція мають бути надіслані окремими файлами</w:t>
      </w:r>
      <w:r w:rsidRPr="00F44A28">
        <w:rPr>
          <w:rFonts w:eastAsia="Times New Roman" w:cstheme="minorHAnsi"/>
          <w:color w:val="000000"/>
          <w:lang w:val="uk-UA" w:eastAsia="uk-UA"/>
        </w:rPr>
        <w:t xml:space="preserve"> та бути підписані</w:t>
      </w:r>
    </w:p>
    <w:p w:rsidR="00435FC6" w:rsidRPr="00F44A28" w:rsidRDefault="00435FC6" w:rsidP="00435FC6">
      <w:pPr>
        <w:spacing w:after="0" w:line="240" w:lineRule="auto"/>
        <w:rPr>
          <w:rFonts w:eastAsia="Times New Roman" w:cstheme="minorHAnsi"/>
          <w:color w:val="000000"/>
          <w:lang w:val="ru-RU" w:eastAsia="uk-UA"/>
        </w:rPr>
      </w:pPr>
      <w:r w:rsidRPr="00F44A28">
        <w:rPr>
          <w:rFonts w:eastAsia="Times New Roman" w:cstheme="minorHAnsi"/>
          <w:color w:val="000000"/>
          <w:lang w:val="uk-UA" w:eastAsia="uk-UA"/>
        </w:rPr>
        <w:t>відповідним керівником компанії та надіслані у форматі PDF.</w:t>
      </w:r>
    </w:p>
    <w:p w:rsidR="00630644" w:rsidRPr="00F44A28" w:rsidRDefault="00630644" w:rsidP="00630644">
      <w:pPr>
        <w:spacing w:after="0" w:line="240" w:lineRule="auto"/>
        <w:rPr>
          <w:rFonts w:eastAsia="Times New Roman" w:cstheme="minorHAnsi"/>
          <w:sz w:val="24"/>
          <w:szCs w:val="24"/>
          <w:lang w:val="ru-RU" w:eastAsia="uk-UA"/>
        </w:rPr>
      </w:pPr>
    </w:p>
    <w:p w:rsidR="00630644" w:rsidRPr="00F44A28" w:rsidRDefault="00630644" w:rsidP="00630644">
      <w:pPr>
        <w:spacing w:after="0" w:line="240" w:lineRule="auto"/>
        <w:jc w:val="both"/>
        <w:rPr>
          <w:rFonts w:eastAsia="Times New Roman" w:cstheme="minorHAnsi"/>
          <w:lang w:val="ru-RU" w:eastAsia="uk-UA"/>
        </w:rPr>
      </w:pPr>
      <w:proofErr w:type="spellStart"/>
      <w:r w:rsidRPr="00F44A28">
        <w:rPr>
          <w:rFonts w:eastAsia="Times New Roman" w:cstheme="minorHAnsi"/>
          <w:lang w:val="ru-RU" w:eastAsia="uk-UA"/>
        </w:rPr>
        <w:t>Учасник</w:t>
      </w:r>
      <w:proofErr w:type="spellEnd"/>
      <w:r w:rsidRPr="00F44A28">
        <w:rPr>
          <w:rFonts w:eastAsia="Times New Roman" w:cstheme="minorHAnsi"/>
          <w:lang w:val="ru-RU" w:eastAsia="uk-UA"/>
        </w:rPr>
        <w:t xml:space="preserve"> тендеру не </w:t>
      </w:r>
      <w:proofErr w:type="spellStart"/>
      <w:r w:rsidRPr="00F44A28">
        <w:rPr>
          <w:rFonts w:eastAsia="Times New Roman" w:cstheme="minorHAnsi"/>
          <w:lang w:val="ru-RU" w:eastAsia="uk-UA"/>
        </w:rPr>
        <w:t>зобов'язаний</w:t>
      </w:r>
      <w:proofErr w:type="spellEnd"/>
      <w:r w:rsidRPr="00F44A28">
        <w:rPr>
          <w:rFonts w:eastAsia="Times New Roman" w:cstheme="minorHAnsi"/>
          <w:lang w:val="ru-RU" w:eastAsia="uk-UA"/>
        </w:rPr>
        <w:t xml:space="preserve"> </w:t>
      </w:r>
      <w:r w:rsidRPr="00F44A28">
        <w:rPr>
          <w:rFonts w:eastAsia="Times New Roman" w:cstheme="minorHAnsi"/>
          <w:lang w:val="uk-UA" w:eastAsia="uk-UA"/>
        </w:rPr>
        <w:t>включати</w:t>
      </w:r>
      <w:r w:rsidRPr="00F44A28">
        <w:rPr>
          <w:rFonts w:eastAsia="Times New Roman" w:cstheme="minorHAnsi"/>
          <w:lang w:val="ru-RU" w:eastAsia="uk-UA"/>
        </w:rPr>
        <w:t xml:space="preserve"> </w:t>
      </w:r>
      <w:proofErr w:type="spellStart"/>
      <w:r w:rsidRPr="00F44A28">
        <w:rPr>
          <w:rFonts w:eastAsia="Times New Roman" w:cstheme="minorHAnsi"/>
          <w:lang w:val="ru-RU" w:eastAsia="uk-UA"/>
        </w:rPr>
        <w:t>всі</w:t>
      </w:r>
      <w:proofErr w:type="spellEnd"/>
      <w:r w:rsidRPr="00F44A28">
        <w:rPr>
          <w:rFonts w:eastAsia="Times New Roman" w:cstheme="minorHAnsi"/>
          <w:lang w:val="ru-RU" w:eastAsia="uk-UA"/>
        </w:rPr>
        <w:t xml:space="preserve"> </w:t>
      </w:r>
      <w:proofErr w:type="spellStart"/>
      <w:r w:rsidRPr="00F44A28">
        <w:rPr>
          <w:rFonts w:eastAsia="Times New Roman" w:cstheme="minorHAnsi"/>
          <w:lang w:val="ru-RU" w:eastAsia="uk-UA"/>
        </w:rPr>
        <w:t>види</w:t>
      </w:r>
      <w:proofErr w:type="spellEnd"/>
      <w:r w:rsidRPr="00F44A28">
        <w:rPr>
          <w:rFonts w:eastAsia="Times New Roman" w:cstheme="minorHAnsi"/>
          <w:lang w:val="ru-RU" w:eastAsia="uk-UA"/>
        </w:rPr>
        <w:t xml:space="preserve"> </w:t>
      </w:r>
      <w:proofErr w:type="spellStart"/>
      <w:r w:rsidRPr="00F44A28">
        <w:rPr>
          <w:rFonts w:eastAsia="Times New Roman" w:cstheme="minorHAnsi"/>
          <w:lang w:val="ru-RU" w:eastAsia="uk-UA"/>
        </w:rPr>
        <w:t>діяльності</w:t>
      </w:r>
      <w:proofErr w:type="spellEnd"/>
      <w:r w:rsidRPr="00F44A28">
        <w:rPr>
          <w:rFonts w:eastAsia="Times New Roman" w:cstheme="minorHAnsi"/>
          <w:lang w:val="ru-RU" w:eastAsia="uk-UA"/>
        </w:rPr>
        <w:t xml:space="preserve"> до </w:t>
      </w:r>
      <w:proofErr w:type="spellStart"/>
      <w:r w:rsidRPr="00F44A28">
        <w:rPr>
          <w:rFonts w:eastAsia="Times New Roman" w:cstheme="minorHAnsi"/>
          <w:lang w:val="ru-RU" w:eastAsia="uk-UA"/>
        </w:rPr>
        <w:t>пропозиції</w:t>
      </w:r>
      <w:proofErr w:type="spellEnd"/>
      <w:r w:rsidRPr="00F44A28">
        <w:rPr>
          <w:rFonts w:eastAsia="Times New Roman" w:cstheme="minorHAnsi"/>
          <w:lang w:val="ru-RU" w:eastAsia="uk-UA"/>
        </w:rPr>
        <w:t xml:space="preserve">, </w:t>
      </w:r>
      <w:proofErr w:type="spellStart"/>
      <w:r w:rsidRPr="00F44A28">
        <w:rPr>
          <w:rFonts w:eastAsia="Times New Roman" w:cstheme="minorHAnsi"/>
          <w:lang w:val="ru-RU" w:eastAsia="uk-UA"/>
        </w:rPr>
        <w:t>проте</w:t>
      </w:r>
      <w:proofErr w:type="spellEnd"/>
      <w:r w:rsidRPr="00F44A28">
        <w:rPr>
          <w:rFonts w:eastAsia="Times New Roman" w:cstheme="minorHAnsi"/>
          <w:lang w:val="ru-RU" w:eastAsia="uk-UA"/>
        </w:rPr>
        <w:t xml:space="preserve"> </w:t>
      </w:r>
      <w:proofErr w:type="spellStart"/>
      <w:r w:rsidR="009A0421">
        <w:rPr>
          <w:rFonts w:eastAsia="Times New Roman" w:cstheme="minorHAnsi"/>
          <w:lang w:val="ru-RU" w:eastAsia="uk-UA"/>
        </w:rPr>
        <w:t>учасникам</w:t>
      </w:r>
      <w:proofErr w:type="spellEnd"/>
      <w:r w:rsidR="009A0421">
        <w:rPr>
          <w:rFonts w:eastAsia="Times New Roman" w:cstheme="minorHAnsi"/>
          <w:lang w:val="ru-RU" w:eastAsia="uk-UA"/>
        </w:rPr>
        <w:t xml:space="preserve"> </w:t>
      </w:r>
      <w:r w:rsidRPr="00F44A28">
        <w:rPr>
          <w:rFonts w:eastAsia="Times New Roman" w:cstheme="minorHAnsi"/>
          <w:lang w:val="ru-RU" w:eastAsia="uk-UA"/>
        </w:rPr>
        <w:t>рекоменд</w:t>
      </w:r>
      <w:r w:rsidR="009A0421">
        <w:rPr>
          <w:rFonts w:eastAsia="Times New Roman" w:cstheme="minorHAnsi"/>
          <w:lang w:val="ru-RU" w:eastAsia="uk-UA"/>
        </w:rPr>
        <w:t>овано</w:t>
      </w:r>
      <w:r w:rsidRPr="00F44A28">
        <w:rPr>
          <w:rFonts w:eastAsia="Times New Roman" w:cstheme="minorHAnsi"/>
          <w:lang w:val="ru-RU" w:eastAsia="uk-UA"/>
        </w:rPr>
        <w:t xml:space="preserve"> </w:t>
      </w:r>
      <w:proofErr w:type="spellStart"/>
      <w:r w:rsidRPr="00F44A28">
        <w:rPr>
          <w:rFonts w:eastAsia="Times New Roman" w:cstheme="minorHAnsi"/>
          <w:lang w:val="ru-RU" w:eastAsia="uk-UA"/>
        </w:rPr>
        <w:t>надавати</w:t>
      </w:r>
      <w:proofErr w:type="spellEnd"/>
      <w:r w:rsidRPr="00F44A28">
        <w:rPr>
          <w:rFonts w:eastAsia="Times New Roman" w:cstheme="minorHAnsi"/>
          <w:lang w:val="ru-RU" w:eastAsia="uk-UA"/>
        </w:rPr>
        <w:t xml:space="preserve"> </w:t>
      </w:r>
      <w:proofErr w:type="spellStart"/>
      <w:r w:rsidRPr="00F44A28">
        <w:rPr>
          <w:rFonts w:eastAsia="Times New Roman" w:cstheme="minorHAnsi"/>
          <w:lang w:val="ru-RU" w:eastAsia="uk-UA"/>
        </w:rPr>
        <w:t>пропозицію</w:t>
      </w:r>
      <w:proofErr w:type="spellEnd"/>
      <w:r w:rsidRPr="00F44A28">
        <w:rPr>
          <w:rFonts w:eastAsia="Times New Roman" w:cstheme="minorHAnsi"/>
          <w:lang w:val="ru-RU" w:eastAsia="uk-UA"/>
        </w:rPr>
        <w:t xml:space="preserve"> </w:t>
      </w:r>
      <w:proofErr w:type="spellStart"/>
      <w:r w:rsidR="00517BCB" w:rsidRPr="00F44A28">
        <w:rPr>
          <w:rFonts w:eastAsia="Times New Roman" w:cstheme="minorHAnsi"/>
          <w:lang w:val="ru-RU" w:eastAsia="uk-UA"/>
        </w:rPr>
        <w:t>із</w:t>
      </w:r>
      <w:proofErr w:type="spellEnd"/>
      <w:r w:rsidR="00517BCB" w:rsidRPr="00F44A28">
        <w:rPr>
          <w:rFonts w:eastAsia="Times New Roman" w:cstheme="minorHAnsi"/>
          <w:lang w:val="ru-RU" w:eastAsia="uk-UA"/>
        </w:rPr>
        <w:t xml:space="preserve"> </w:t>
      </w:r>
      <w:proofErr w:type="spellStart"/>
      <w:r w:rsidR="00517BCB" w:rsidRPr="00F44A28">
        <w:rPr>
          <w:rFonts w:eastAsia="Times New Roman" w:cstheme="minorHAnsi"/>
          <w:lang w:val="ru-RU" w:eastAsia="uk-UA"/>
        </w:rPr>
        <w:t>якнайбільшою</w:t>
      </w:r>
      <w:proofErr w:type="spellEnd"/>
      <w:r w:rsidR="00517BCB" w:rsidRPr="00F44A28">
        <w:rPr>
          <w:rFonts w:eastAsia="Times New Roman" w:cstheme="minorHAnsi"/>
          <w:lang w:val="ru-RU" w:eastAsia="uk-UA"/>
        </w:rPr>
        <w:t xml:space="preserve"> </w:t>
      </w:r>
      <w:proofErr w:type="spellStart"/>
      <w:r w:rsidR="00517BCB" w:rsidRPr="00F44A28">
        <w:rPr>
          <w:rFonts w:eastAsia="Times New Roman" w:cstheme="minorHAnsi"/>
          <w:lang w:val="ru-RU" w:eastAsia="uk-UA"/>
        </w:rPr>
        <w:t>кількістю</w:t>
      </w:r>
      <w:proofErr w:type="spellEnd"/>
      <w:r w:rsidR="00517BCB" w:rsidRPr="00F44A28">
        <w:rPr>
          <w:rFonts w:eastAsia="Times New Roman" w:cstheme="minorHAnsi"/>
          <w:lang w:val="ru-RU" w:eastAsia="uk-UA"/>
        </w:rPr>
        <w:t xml:space="preserve"> активностей.</w:t>
      </w:r>
    </w:p>
    <w:p w:rsidR="004753C5" w:rsidRPr="00F44A28" w:rsidRDefault="004753C5" w:rsidP="004753C5">
      <w:pPr>
        <w:spacing w:after="0"/>
        <w:rPr>
          <w:rFonts w:cstheme="minorHAnsi"/>
          <w:lang w:val="ru-RU"/>
        </w:rPr>
      </w:pPr>
    </w:p>
    <w:p w:rsidR="004E027A" w:rsidRPr="00F44A28" w:rsidRDefault="004E027A" w:rsidP="004E027A">
      <w:pPr>
        <w:rPr>
          <w:rFonts w:cstheme="minorHAnsi"/>
          <w:b/>
          <w:lang w:val="ru-RU"/>
        </w:rPr>
      </w:pPr>
      <w:r w:rsidRPr="00F44A28">
        <w:rPr>
          <w:rFonts w:cstheme="minorHAnsi"/>
          <w:b/>
          <w:lang w:val="ru-RU"/>
        </w:rPr>
        <w:t xml:space="preserve">IV. </w:t>
      </w:r>
      <w:proofErr w:type="spellStart"/>
      <w:r w:rsidRPr="00F44A28">
        <w:rPr>
          <w:rFonts w:cstheme="minorHAnsi"/>
          <w:b/>
          <w:lang w:val="ru-RU"/>
        </w:rPr>
        <w:t>Інструкції</w:t>
      </w:r>
      <w:proofErr w:type="spellEnd"/>
      <w:r w:rsidRPr="00F44A28">
        <w:rPr>
          <w:rFonts w:cstheme="minorHAnsi"/>
          <w:b/>
          <w:lang w:val="ru-RU"/>
        </w:rPr>
        <w:t xml:space="preserve"> для </w:t>
      </w:r>
      <w:proofErr w:type="spellStart"/>
      <w:r w:rsidRPr="00F44A28">
        <w:rPr>
          <w:rFonts w:cstheme="minorHAnsi"/>
          <w:b/>
          <w:lang w:val="ru-RU"/>
        </w:rPr>
        <w:t>подання</w:t>
      </w:r>
      <w:proofErr w:type="spellEnd"/>
    </w:p>
    <w:p w:rsidR="00F96FC0" w:rsidRPr="00F44A28" w:rsidRDefault="00F96FC0" w:rsidP="00F96FC0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Пропозиції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мають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бути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підготовлені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згідно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Розділу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4 і </w:t>
      </w:r>
      <w:r w:rsidRPr="00F44A28">
        <w:rPr>
          <w:rFonts w:asciiTheme="minorHAnsi" w:hAnsiTheme="minorHAnsi" w:cstheme="minorHAnsi"/>
          <w:sz w:val="22"/>
          <w:szCs w:val="22"/>
          <w:lang w:val="uk-UA"/>
        </w:rPr>
        <w:t xml:space="preserve">3 </w:t>
      </w:r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разом з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відповідно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заповненим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і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підписаним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бланком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цінової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пропозиції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надіслані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до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контактної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особи </w:t>
      </w:r>
      <w:r w:rsidRPr="00F44A28">
        <w:rPr>
          <w:rFonts w:asciiTheme="minorHAnsi" w:hAnsiTheme="minorHAnsi" w:cstheme="minorHAnsi"/>
          <w:sz w:val="22"/>
          <w:szCs w:val="22"/>
          <w:lang w:val="uk-UA"/>
        </w:rPr>
        <w:t xml:space="preserve">тільки на вказану електронну пошту </w:t>
      </w:r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не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пізніше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gramStart"/>
      <w:r w:rsidRPr="00F44A28">
        <w:rPr>
          <w:rFonts w:asciiTheme="minorHAnsi" w:hAnsiTheme="minorHAnsi" w:cstheme="minorHAnsi"/>
          <w:sz w:val="22"/>
          <w:szCs w:val="22"/>
          <w:lang w:val="uk-UA"/>
        </w:rPr>
        <w:t xml:space="preserve">ніж </w:t>
      </w:r>
      <w:r w:rsidRPr="00F44A28">
        <w:rPr>
          <w:rFonts w:asciiTheme="minorHAnsi" w:hAnsiTheme="minorHAnsi" w:cstheme="minorHAnsi"/>
          <w:sz w:val="22"/>
          <w:szCs w:val="22"/>
          <w:lang w:val="ru-RU"/>
        </w:rPr>
        <w:t>:</w:t>
      </w:r>
      <w:proofErr w:type="gramEnd"/>
      <w:r w:rsidRPr="00F44A2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435FC6" w:rsidRPr="00F44A28">
        <w:rPr>
          <w:rFonts w:asciiTheme="minorHAnsi" w:hAnsiTheme="minorHAnsi" w:cstheme="minorHAnsi"/>
          <w:b/>
          <w:sz w:val="22"/>
          <w:szCs w:val="22"/>
          <w:lang w:val="uk-UA"/>
        </w:rPr>
        <w:t xml:space="preserve">середа </w:t>
      </w:r>
      <w:r w:rsidR="00517BCB" w:rsidRPr="00F44A28">
        <w:rPr>
          <w:rFonts w:asciiTheme="minorHAnsi" w:hAnsiTheme="minorHAnsi" w:cstheme="minorHAnsi"/>
          <w:b/>
          <w:sz w:val="22"/>
          <w:szCs w:val="22"/>
          <w:lang w:val="ru-RU"/>
        </w:rPr>
        <w:t>12</w:t>
      </w:r>
      <w:r w:rsidR="00435FC6" w:rsidRPr="00F44A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435FC6" w:rsidRPr="00F44A28">
        <w:rPr>
          <w:rFonts w:asciiTheme="minorHAnsi" w:hAnsiTheme="minorHAnsi" w:cstheme="minorHAnsi"/>
          <w:b/>
          <w:sz w:val="22"/>
          <w:szCs w:val="22"/>
          <w:lang w:val="ru-RU"/>
        </w:rPr>
        <w:t>червня</w:t>
      </w:r>
      <w:proofErr w:type="spellEnd"/>
      <w:r w:rsidRPr="00F44A28">
        <w:rPr>
          <w:rFonts w:asciiTheme="minorHAnsi" w:hAnsiTheme="minorHAnsi" w:cstheme="minorHAnsi"/>
          <w:b/>
          <w:sz w:val="22"/>
          <w:szCs w:val="22"/>
          <w:lang w:val="uk-UA"/>
        </w:rPr>
        <w:t xml:space="preserve">, 2019, 12:00 за </w:t>
      </w:r>
      <w:proofErr w:type="spellStart"/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>Київським</w:t>
      </w:r>
      <w:proofErr w:type="spellEnd"/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часом.</w:t>
      </w:r>
      <w:r w:rsidRPr="00F44A2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F44A28">
        <w:rPr>
          <w:rFonts w:asciiTheme="minorHAnsi" w:hAnsiTheme="minorHAnsi" w:cstheme="minorHAnsi"/>
          <w:sz w:val="22"/>
          <w:szCs w:val="22"/>
          <w:lang w:val="uk-UA"/>
        </w:rPr>
        <w:t>Пропозиції надіслані на будь-яку іншу електронну пошту не будуть прийняті до розгляду.</w:t>
      </w:r>
    </w:p>
    <w:p w:rsidR="00F96FC0" w:rsidRPr="00F44A28" w:rsidRDefault="00F96FC0" w:rsidP="00F96FC0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F96FC0" w:rsidRPr="00F44A28" w:rsidTr="00C132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96FC0" w:rsidRPr="00F44A28" w:rsidRDefault="00F96FC0" w:rsidP="00C132EF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A28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lastRenderedPageBreak/>
              <w:t>Контактна</w:t>
            </w:r>
            <w:r w:rsidRPr="00F44A2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44A28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особа</w:t>
            </w:r>
            <w:r w:rsidRPr="00F44A28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12" w:type="dxa"/>
            <w:shd w:val="clear" w:color="auto" w:fill="auto"/>
          </w:tcPr>
          <w:p w:rsidR="00F96FC0" w:rsidRPr="00F44A28" w:rsidRDefault="00F96FC0" w:rsidP="00C132EF">
            <w:pPr>
              <w:rPr>
                <w:rFonts w:eastAsia="Calibri" w:cstheme="minorHAnsi"/>
                <w:lang w:val="uk-UA"/>
              </w:rPr>
            </w:pPr>
            <w:proofErr w:type="spellStart"/>
            <w:r w:rsidRPr="00F44A28">
              <w:rPr>
                <w:rFonts w:eastAsia="Calibri" w:cstheme="minorHAnsi"/>
                <w:i/>
                <w:lang w:val="ru-RU"/>
              </w:rPr>
              <w:t>Олена</w:t>
            </w:r>
            <w:proofErr w:type="spellEnd"/>
            <w:r w:rsidRPr="00F44A28">
              <w:rPr>
                <w:rFonts w:eastAsia="Calibri" w:cstheme="minorHAnsi"/>
                <w:i/>
              </w:rPr>
              <w:t xml:space="preserve"> </w:t>
            </w:r>
            <w:proofErr w:type="spellStart"/>
            <w:r w:rsidRPr="00F44A28">
              <w:rPr>
                <w:rFonts w:eastAsia="Calibri" w:cstheme="minorHAnsi"/>
                <w:i/>
                <w:lang w:val="ru-RU"/>
              </w:rPr>
              <w:t>Глєбова</w:t>
            </w:r>
            <w:proofErr w:type="spellEnd"/>
          </w:p>
        </w:tc>
      </w:tr>
      <w:tr w:rsidR="00F96FC0" w:rsidRPr="00F44A28" w:rsidTr="00C132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96FC0" w:rsidRPr="00F44A28" w:rsidRDefault="00F96FC0" w:rsidP="00C132E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4A28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Електронна адреса:</w:t>
            </w:r>
          </w:p>
        </w:tc>
        <w:tc>
          <w:tcPr>
            <w:tcW w:w="5012" w:type="dxa"/>
            <w:shd w:val="clear" w:color="auto" w:fill="auto"/>
          </w:tcPr>
          <w:p w:rsidR="00F96FC0" w:rsidRPr="00F44A28" w:rsidRDefault="00F96FC0" w:rsidP="00C132EF">
            <w:pPr>
              <w:rPr>
                <w:rFonts w:eastAsia="Calibri" w:cstheme="minorHAnsi"/>
                <w:b/>
              </w:rPr>
            </w:pPr>
            <w:r w:rsidRPr="00F44A28">
              <w:rPr>
                <w:rFonts w:eastAsia="Calibri" w:cstheme="minorHAnsi"/>
                <w:b/>
              </w:rPr>
              <w:t>ukraine.office@unfpa.org</w:t>
            </w:r>
          </w:p>
        </w:tc>
      </w:tr>
    </w:tbl>
    <w:p w:rsidR="00F96FC0" w:rsidRPr="00F44A28" w:rsidRDefault="00F96FC0" w:rsidP="00F96FC0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6FC0" w:rsidRPr="00F44A28" w:rsidRDefault="00F96FC0" w:rsidP="00F96FC0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Зверніть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увагу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на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наступні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інструкції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щодо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електронного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подання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F96FC0" w:rsidRPr="00F44A28" w:rsidRDefault="00F96FC0" w:rsidP="00F96FC0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Тема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повідомлення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має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включати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таке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посилання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F44A28">
        <w:rPr>
          <w:rFonts w:asciiTheme="minorHAnsi" w:hAnsiTheme="minorHAnsi" w:cstheme="minorHAnsi"/>
          <w:b/>
          <w:sz w:val="22"/>
          <w:szCs w:val="22"/>
        </w:rPr>
        <w:t>RFQ</w:t>
      </w:r>
      <w:r w:rsidRPr="00F44A2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F44A28">
        <w:rPr>
          <w:rFonts w:asciiTheme="minorHAnsi" w:hAnsiTheme="minorHAnsi" w:cstheme="minorHAnsi"/>
          <w:b/>
          <w:sz w:val="22"/>
          <w:szCs w:val="22"/>
        </w:rPr>
        <w:t>N</w:t>
      </w:r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º </w:t>
      </w:r>
      <w:r w:rsidRPr="00F44A28">
        <w:rPr>
          <w:rFonts w:asciiTheme="minorHAnsi" w:hAnsiTheme="minorHAnsi" w:cstheme="minorHAnsi"/>
          <w:b/>
          <w:sz w:val="22"/>
          <w:szCs w:val="22"/>
        </w:rPr>
        <w:t>UNFPA</w:t>
      </w:r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F44A28">
        <w:rPr>
          <w:rFonts w:asciiTheme="minorHAnsi" w:hAnsiTheme="minorHAnsi" w:cstheme="minorHAnsi"/>
          <w:b/>
          <w:sz w:val="22"/>
          <w:szCs w:val="22"/>
        </w:rPr>
        <w:t>UKR</w:t>
      </w:r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F44A28">
        <w:rPr>
          <w:rFonts w:asciiTheme="minorHAnsi" w:hAnsiTheme="minorHAnsi" w:cstheme="minorHAnsi"/>
          <w:b/>
          <w:sz w:val="22"/>
          <w:szCs w:val="22"/>
        </w:rPr>
        <w:t>RFQ</w:t>
      </w:r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>/19/</w:t>
      </w:r>
      <w:r w:rsidR="00630644" w:rsidRPr="00F44A28">
        <w:rPr>
          <w:rFonts w:asciiTheme="minorHAnsi" w:hAnsiTheme="minorHAnsi" w:cstheme="minorHAnsi"/>
          <w:b/>
          <w:sz w:val="22"/>
          <w:szCs w:val="22"/>
          <w:lang w:val="ru-RU"/>
        </w:rPr>
        <w:t>05</w:t>
      </w:r>
    </w:p>
    <w:p w:rsidR="00F96FC0" w:rsidRPr="00F44A28" w:rsidRDefault="00F96FC0" w:rsidP="00F96FC0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F96FC0" w:rsidRPr="00F44A28" w:rsidRDefault="00F96FC0" w:rsidP="00F96FC0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44A28">
        <w:rPr>
          <w:rFonts w:asciiTheme="minorHAnsi" w:hAnsiTheme="minorHAnsi" w:cstheme="minorHAnsi"/>
          <w:sz w:val="22"/>
          <w:szCs w:val="22"/>
          <w:lang w:val="ru-RU"/>
        </w:rPr>
        <w:t>•</w:t>
      </w:r>
      <w:r w:rsidRPr="00F44A28">
        <w:rPr>
          <w:rFonts w:asciiTheme="minorHAnsi" w:hAnsiTheme="minorHAnsi" w:cstheme="minorHAnsi"/>
          <w:sz w:val="22"/>
          <w:szCs w:val="22"/>
          <w:lang w:val="ru-RU"/>
        </w:rPr>
        <w:tab/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Пропозиції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що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містять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невірно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вказану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тему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повідомлення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можуть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бути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пропущені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адміністратором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та, таким чином, не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потрапити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до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розгляду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F96FC0" w:rsidRPr="00F44A28" w:rsidRDefault="00F96FC0" w:rsidP="00F96FC0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44A28">
        <w:rPr>
          <w:rFonts w:asciiTheme="minorHAnsi" w:hAnsiTheme="minorHAnsi" w:cstheme="minorHAnsi"/>
          <w:sz w:val="22"/>
          <w:szCs w:val="22"/>
          <w:lang w:val="ru-RU"/>
        </w:rPr>
        <w:t>•</w:t>
      </w:r>
      <w:r w:rsidRPr="00F44A28">
        <w:rPr>
          <w:rFonts w:asciiTheme="minorHAnsi" w:hAnsiTheme="minorHAnsi" w:cstheme="minorHAnsi"/>
          <w:sz w:val="22"/>
          <w:szCs w:val="22"/>
          <w:lang w:val="ru-RU"/>
        </w:rPr>
        <w:tab/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Ціновіі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пропозиції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надаються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без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урахування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ПДВ,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оскільки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ЮНФПА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звільнено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від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оподаткуання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ПДВ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операцій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F96FC0" w:rsidRPr="00F44A28" w:rsidRDefault="00F96FC0" w:rsidP="00F96FC0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44A28">
        <w:rPr>
          <w:rFonts w:asciiTheme="minorHAnsi" w:hAnsiTheme="minorHAnsi" w:cstheme="minorHAnsi"/>
          <w:sz w:val="22"/>
          <w:szCs w:val="22"/>
          <w:lang w:val="ru-RU"/>
        </w:rPr>
        <w:t>•</w:t>
      </w:r>
      <w:r w:rsidRPr="00F44A28">
        <w:rPr>
          <w:rFonts w:asciiTheme="minorHAnsi" w:hAnsiTheme="minorHAnsi" w:cstheme="minorHAnsi"/>
          <w:sz w:val="22"/>
          <w:szCs w:val="22"/>
          <w:lang w:val="ru-RU"/>
        </w:rPr>
        <w:tab/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Загальний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обсяг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повідомлення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що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надсилається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не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має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перевищувати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20 </w:t>
      </w:r>
      <w:r w:rsidRPr="00F44A28">
        <w:rPr>
          <w:rFonts w:asciiTheme="minorHAnsi" w:hAnsiTheme="minorHAnsi" w:cstheme="minorHAnsi"/>
          <w:b/>
          <w:sz w:val="22"/>
          <w:szCs w:val="22"/>
        </w:rPr>
        <w:t>MB</w:t>
      </w:r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(у тому </w:t>
      </w:r>
      <w:proofErr w:type="spellStart"/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>числі</w:t>
      </w:r>
      <w:proofErr w:type="spellEnd"/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, сам лист, </w:t>
      </w:r>
      <w:proofErr w:type="spellStart"/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>надані</w:t>
      </w:r>
      <w:proofErr w:type="spellEnd"/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>додатки</w:t>
      </w:r>
      <w:proofErr w:type="spellEnd"/>
      <w:r w:rsidRPr="00F44A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та заголовки)</w:t>
      </w:r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. При великих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розмірах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файлу з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технічним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описом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останні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мають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надсилатися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окремо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перед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кінцевим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строком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подання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F44A28">
        <w:rPr>
          <w:rFonts w:asciiTheme="minorHAnsi" w:hAnsiTheme="minorHAnsi" w:cstheme="minorHAnsi"/>
          <w:sz w:val="22"/>
          <w:szCs w:val="22"/>
          <w:lang w:val="ru-RU"/>
        </w:rPr>
        <w:t>пропозицій</w:t>
      </w:r>
      <w:proofErr w:type="spellEnd"/>
      <w:r w:rsidRPr="00F44A2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435FC6" w:rsidRPr="00F44A28" w:rsidRDefault="00435FC6" w:rsidP="00435F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ru-RU"/>
        </w:rPr>
      </w:pPr>
    </w:p>
    <w:p w:rsidR="00B4361B" w:rsidRPr="00F44A28" w:rsidRDefault="004E027A" w:rsidP="00435F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ru-RU" w:eastAsia="en-GB"/>
        </w:rPr>
      </w:pPr>
      <w:r w:rsidRPr="00F44A28">
        <w:rPr>
          <w:rFonts w:cstheme="minorHAnsi"/>
          <w:b/>
          <w:lang w:val="ru-RU"/>
        </w:rPr>
        <w:t xml:space="preserve">V. </w:t>
      </w:r>
      <w:r w:rsidR="00B4361B" w:rsidRPr="00F44A28">
        <w:rPr>
          <w:rFonts w:eastAsia="Times New Roman" w:cstheme="minorHAnsi"/>
          <w:b/>
          <w:lang w:val="uk-UA" w:eastAsia="en-GB"/>
        </w:rPr>
        <w:t>Оцінка пропозицій</w:t>
      </w:r>
    </w:p>
    <w:p w:rsidR="00B4361B" w:rsidRPr="00F44A28" w:rsidRDefault="00B4361B" w:rsidP="00B4361B">
      <w:pPr>
        <w:spacing w:after="0" w:line="240" w:lineRule="auto"/>
        <w:jc w:val="both"/>
        <w:rPr>
          <w:rFonts w:eastAsia="Times New Roman" w:cstheme="minorHAnsi"/>
          <w:lang w:val="uk-UA" w:eastAsia="en-GB"/>
        </w:rPr>
      </w:pPr>
      <w:r w:rsidRPr="00F44A28">
        <w:rPr>
          <w:rFonts w:eastAsia="Times New Roman" w:cstheme="minorHAnsi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F44A28">
        <w:rPr>
          <w:rFonts w:eastAsia="Times New Roman" w:cstheme="minorHAnsi"/>
          <w:b/>
          <w:lang w:val="uk-UA" w:eastAsia="en-GB"/>
        </w:rPr>
        <w:t xml:space="preserve">до </w:t>
      </w:r>
      <w:r w:rsidRPr="00F44A28">
        <w:rPr>
          <w:rFonts w:eastAsia="Times New Roman" w:cstheme="minorHAnsi"/>
          <w:lang w:val="uk-UA" w:eastAsia="en-GB"/>
        </w:rPr>
        <w:t>порівняння цінових пропозицій.</w:t>
      </w:r>
    </w:p>
    <w:p w:rsidR="00B4361B" w:rsidRPr="00F44A28" w:rsidRDefault="00B4361B" w:rsidP="00C132EF">
      <w:pPr>
        <w:jc w:val="both"/>
        <w:rPr>
          <w:rFonts w:cstheme="minorHAnsi"/>
          <w:b/>
          <w:lang w:val="uk-UA"/>
        </w:rPr>
      </w:pPr>
      <w:proofErr w:type="spellStart"/>
      <w:r w:rsidRPr="00F44A28">
        <w:rPr>
          <w:rFonts w:cstheme="minorHAnsi"/>
          <w:b/>
        </w:rPr>
        <w:t>Te</w:t>
      </w:r>
      <w:r w:rsidRPr="00F44A28">
        <w:rPr>
          <w:rFonts w:cstheme="minorHAnsi"/>
          <w:b/>
          <w:lang w:val="uk-UA"/>
        </w:rPr>
        <w:t>хнічна</w:t>
      </w:r>
      <w:proofErr w:type="spellEnd"/>
      <w:r w:rsidRPr="00F44A28">
        <w:rPr>
          <w:rFonts w:cstheme="minorHAnsi"/>
          <w:b/>
          <w:lang w:val="uk-UA"/>
        </w:rPr>
        <w:t xml:space="preserve"> оцінка (максимально 100 балів)</w:t>
      </w:r>
    </w:p>
    <w:p w:rsidR="00B4361B" w:rsidRDefault="00B4361B" w:rsidP="00B4361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44A28">
        <w:rPr>
          <w:rFonts w:asciiTheme="minorHAnsi" w:hAnsiTheme="minorHAnsi" w:cstheme="minorHAnsi"/>
          <w:sz w:val="22"/>
          <w:szCs w:val="22"/>
          <w:lang w:val="uk-UA"/>
        </w:rPr>
        <w:t xml:space="preserve">Технічні пропозиції будуть оцінені згідно з умовами, вказаними в розділі про вимоги до надання послуг/ Розділ </w:t>
      </w:r>
      <w:r w:rsidRPr="00F44A28">
        <w:rPr>
          <w:rFonts w:asciiTheme="minorHAnsi" w:hAnsiTheme="minorHAnsi" w:cstheme="minorHAnsi"/>
          <w:sz w:val="22"/>
          <w:szCs w:val="22"/>
        </w:rPr>
        <w:t>I</w:t>
      </w:r>
      <w:r w:rsidRPr="00F44A28">
        <w:rPr>
          <w:rFonts w:asciiTheme="minorHAnsi" w:hAnsiTheme="minorHAnsi" w:cstheme="minorHAnsi"/>
          <w:sz w:val="22"/>
          <w:szCs w:val="22"/>
          <w:lang w:val="uk-UA"/>
        </w:rPr>
        <w:t xml:space="preserve"> Технічного завдання, та відповідно до критерій оцінки, що подані нижче. </w:t>
      </w:r>
    </w:p>
    <w:tbl>
      <w:tblPr>
        <w:tblW w:w="998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6088"/>
        <w:gridCol w:w="850"/>
        <w:gridCol w:w="992"/>
        <w:gridCol w:w="993"/>
        <w:gridCol w:w="1047"/>
        <w:gridCol w:w="11"/>
      </w:tblGrid>
      <w:tr w:rsidR="00DC2D29" w:rsidRPr="00580E13" w:rsidTr="00517BCB">
        <w:trPr>
          <w:trHeight w:val="782"/>
          <w:tblHeader/>
          <w:jc w:val="center"/>
        </w:trPr>
        <w:tc>
          <w:tcPr>
            <w:tcW w:w="60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DC2D29" w:rsidRPr="00F44A28" w:rsidRDefault="00DC2D29" w:rsidP="00C132EF">
            <w:pPr>
              <w:jc w:val="center"/>
              <w:rPr>
                <w:rFonts w:cstheme="minorHAnsi"/>
                <w:b/>
              </w:rPr>
            </w:pPr>
            <w:proofErr w:type="spellStart"/>
            <w:r w:rsidRPr="00F44A28">
              <w:rPr>
                <w:rFonts w:cstheme="minorHAnsi"/>
                <w:b/>
              </w:rPr>
              <w:t>Критерій</w:t>
            </w:r>
            <w:proofErr w:type="spellEnd"/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DC2D29" w:rsidRPr="00F44A28" w:rsidRDefault="00DC2D29" w:rsidP="00DC2D29">
            <w:pPr>
              <w:pStyle w:val="Figure1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44A28">
              <w:rPr>
                <w:rFonts w:asciiTheme="minorHAnsi" w:hAnsiTheme="minorHAnsi" w:cstheme="minorHAnsi"/>
              </w:rPr>
              <w:t xml:space="preserve">[A] </w:t>
            </w:r>
            <w:r w:rsidRPr="00F44A28">
              <w:rPr>
                <w:rFonts w:asciiTheme="minorHAnsi" w:hAnsiTheme="minorHAnsi" w:cstheme="minorHAnsi"/>
                <w:lang w:val="uk-UA"/>
              </w:rPr>
              <w:t>Кількість балів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[B]</w:t>
            </w:r>
          </w:p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44A28">
              <w:rPr>
                <w:rFonts w:asciiTheme="minorHAnsi" w:hAnsiTheme="minorHAnsi" w:cstheme="minorHAnsi"/>
                <w:lang w:val="uk-UA"/>
              </w:rPr>
              <w:t>Показник для підрядника</w:t>
            </w: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[C]</w:t>
            </w:r>
          </w:p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Weight (%)</w:t>
            </w:r>
          </w:p>
        </w:tc>
        <w:tc>
          <w:tcPr>
            <w:tcW w:w="10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4A28">
              <w:rPr>
                <w:rFonts w:asciiTheme="minorHAnsi" w:hAnsiTheme="minorHAnsi" w:cstheme="minorHAnsi"/>
                <w:lang w:val="ru-RU"/>
              </w:rPr>
              <w:t>[</w:t>
            </w:r>
            <w:r w:rsidRPr="00F44A28">
              <w:rPr>
                <w:rFonts w:asciiTheme="minorHAnsi" w:hAnsiTheme="minorHAnsi" w:cstheme="minorHAnsi"/>
              </w:rPr>
              <w:t>B</w:t>
            </w:r>
            <w:r w:rsidRPr="00F44A28">
              <w:rPr>
                <w:rFonts w:asciiTheme="minorHAnsi" w:hAnsiTheme="minorHAnsi" w:cstheme="minorHAnsi"/>
                <w:lang w:val="ru-RU"/>
              </w:rPr>
              <w:t xml:space="preserve">] </w:t>
            </w:r>
            <w:r w:rsidRPr="00F44A28">
              <w:rPr>
                <w:rFonts w:asciiTheme="minorHAnsi" w:hAnsiTheme="minorHAnsi" w:cstheme="minorHAnsi"/>
              </w:rPr>
              <w:t>x</w:t>
            </w:r>
            <w:r w:rsidRPr="00F44A28">
              <w:rPr>
                <w:rFonts w:asciiTheme="minorHAnsi" w:hAnsiTheme="minorHAnsi" w:cstheme="minorHAnsi"/>
                <w:lang w:val="ru-RU"/>
              </w:rPr>
              <w:t xml:space="preserve"> [</w:t>
            </w:r>
            <w:r w:rsidRPr="00F44A28">
              <w:rPr>
                <w:rFonts w:asciiTheme="minorHAnsi" w:hAnsiTheme="minorHAnsi" w:cstheme="minorHAnsi"/>
              </w:rPr>
              <w:t>C</w:t>
            </w:r>
            <w:r w:rsidRPr="00F44A28">
              <w:rPr>
                <w:rFonts w:asciiTheme="minorHAnsi" w:hAnsiTheme="minorHAnsi" w:cstheme="minorHAnsi"/>
                <w:lang w:val="ru-RU"/>
              </w:rPr>
              <w:t>] = [</w:t>
            </w:r>
            <w:r w:rsidRPr="00F44A28">
              <w:rPr>
                <w:rFonts w:asciiTheme="minorHAnsi" w:hAnsiTheme="minorHAnsi" w:cstheme="minorHAnsi"/>
              </w:rPr>
              <w:t>D</w:t>
            </w:r>
            <w:r w:rsidRPr="00F44A28">
              <w:rPr>
                <w:rFonts w:asciiTheme="minorHAnsi" w:hAnsiTheme="minorHAnsi" w:cstheme="minorHAnsi"/>
                <w:lang w:val="ru-RU"/>
              </w:rPr>
              <w:t>]</w:t>
            </w:r>
          </w:p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44A28">
              <w:rPr>
                <w:rFonts w:asciiTheme="minorHAnsi" w:hAnsiTheme="minorHAnsi" w:cstheme="minorHAnsi"/>
                <w:lang w:val="uk-UA"/>
              </w:rPr>
              <w:t>Загальна кількість балів</w:t>
            </w:r>
          </w:p>
        </w:tc>
      </w:tr>
      <w:tr w:rsidR="00DC2D29" w:rsidRPr="00F44A28" w:rsidTr="00517BCB">
        <w:trPr>
          <w:trHeight w:val="606"/>
          <w:tblHeader/>
          <w:jc w:val="center"/>
        </w:trPr>
        <w:tc>
          <w:tcPr>
            <w:tcW w:w="60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30644" w:rsidRPr="00F44A28" w:rsidRDefault="00630644" w:rsidP="00630644">
            <w:pPr>
              <w:spacing w:line="280" w:lineRule="exact"/>
              <w:jc w:val="both"/>
              <w:rPr>
                <w:rFonts w:cstheme="minorHAnsi"/>
                <w:shd w:val="clear" w:color="auto" w:fill="FFFFFF"/>
                <w:lang w:val="ru-RU"/>
              </w:rPr>
            </w:pP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Підхід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методологія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-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розуміння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сутності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обсягу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робіт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>:</w:t>
            </w:r>
          </w:p>
          <w:p w:rsidR="00630644" w:rsidRPr="00F44A28" w:rsidRDefault="00630644" w:rsidP="004A1EE0">
            <w:pPr>
              <w:spacing w:after="0" w:line="280" w:lineRule="exact"/>
              <w:jc w:val="both"/>
              <w:rPr>
                <w:rFonts w:cstheme="minorHAnsi"/>
                <w:shd w:val="clear" w:color="auto" w:fill="FFFFFF"/>
                <w:lang w:val="ru-RU"/>
              </w:rPr>
            </w:pPr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Чи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відповідає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пропозиція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ТЗ;</w:t>
            </w:r>
          </w:p>
          <w:p w:rsidR="00630644" w:rsidRPr="00F44A28" w:rsidRDefault="00630644" w:rsidP="004A1EE0">
            <w:pPr>
              <w:spacing w:after="0" w:line="280" w:lineRule="exact"/>
              <w:jc w:val="both"/>
              <w:rPr>
                <w:rFonts w:cstheme="minorHAnsi"/>
                <w:shd w:val="clear" w:color="auto" w:fill="FFFFFF"/>
                <w:lang w:val="ru-RU"/>
              </w:rPr>
            </w:pPr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Чи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включає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пропозиція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детальний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медіа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>-план;</w:t>
            </w:r>
          </w:p>
          <w:p w:rsidR="00DC2D29" w:rsidRPr="00F44A28" w:rsidRDefault="009A0421" w:rsidP="00775CE9">
            <w:pPr>
              <w:spacing w:after="0" w:line="280" w:lineRule="exact"/>
              <w:jc w:val="both"/>
              <w:rPr>
                <w:rFonts w:cstheme="minorHAnsi"/>
                <w:shd w:val="clear" w:color="auto" w:fill="FFFFFF"/>
                <w:lang w:val="ru-RU"/>
              </w:rPr>
            </w:pPr>
            <w:r>
              <w:rPr>
                <w:rFonts w:cstheme="minorHAnsi"/>
                <w:shd w:val="clear" w:color="auto" w:fill="FFFFFF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cstheme="minorHAnsi"/>
                <w:shd w:val="clear" w:color="auto" w:fill="FFFFFF"/>
                <w:lang w:val="ru-RU"/>
              </w:rPr>
              <w:t>Чи</w:t>
            </w:r>
            <w:proofErr w:type="spellEnd"/>
            <w:r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r w:rsidR="00775CE9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="00775CE9">
              <w:rPr>
                <w:rFonts w:cstheme="minorHAnsi"/>
                <w:shd w:val="clear" w:color="auto" w:fill="FFFFFF"/>
                <w:lang w:val="ru-RU"/>
              </w:rPr>
              <w:t>пов'язані</w:t>
            </w:r>
            <w:proofErr w:type="spellEnd"/>
            <w:proofErr w:type="gramEnd"/>
            <w:r>
              <w:rPr>
                <w:rFonts w:cstheme="minorHAnsi"/>
                <w:shd w:val="clear" w:color="auto" w:fill="FFFFFF"/>
                <w:lang w:val="uk-UA"/>
              </w:rPr>
              <w:t xml:space="preserve"> </w:t>
            </w:r>
            <w:r w:rsidR="00630644"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="00630644" w:rsidRPr="00F44A28">
              <w:rPr>
                <w:rFonts w:cstheme="minorHAnsi"/>
                <w:shd w:val="clear" w:color="auto" w:fill="FFFFFF"/>
                <w:lang w:val="ru-RU"/>
              </w:rPr>
              <w:t>рекламні</w:t>
            </w:r>
            <w:proofErr w:type="spellEnd"/>
            <w:r w:rsidR="00630644"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="00630644" w:rsidRPr="00F44A28">
              <w:rPr>
                <w:rFonts w:cstheme="minorHAnsi"/>
                <w:shd w:val="clear" w:color="auto" w:fill="FFFFFF"/>
                <w:lang w:val="ru-RU"/>
              </w:rPr>
              <w:t>пакети</w:t>
            </w:r>
            <w:proofErr w:type="spellEnd"/>
            <w:r w:rsidR="00630644"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="00630644" w:rsidRPr="00F44A28">
              <w:rPr>
                <w:rFonts w:cstheme="minorHAnsi"/>
                <w:shd w:val="clear" w:color="auto" w:fill="FFFFFF"/>
                <w:lang w:val="ru-RU"/>
              </w:rPr>
              <w:t>стратегічн</w:t>
            </w:r>
            <w:r w:rsidR="00775CE9">
              <w:rPr>
                <w:rFonts w:cstheme="minorHAnsi"/>
                <w:shd w:val="clear" w:color="auto" w:fill="FFFFFF"/>
                <w:lang w:val="ru-RU"/>
              </w:rPr>
              <w:t>им</w:t>
            </w:r>
            <w:proofErr w:type="spellEnd"/>
            <w:r w:rsidR="00630644"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r w:rsidR="00775CE9">
              <w:rPr>
                <w:rFonts w:cstheme="minorHAnsi"/>
                <w:shd w:val="clear" w:color="auto" w:fill="FFFFFF"/>
                <w:lang w:val="ru-RU"/>
              </w:rPr>
              <w:t>та</w:t>
            </w:r>
            <w:r w:rsidR="00630644"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="00630644" w:rsidRPr="00F44A28">
              <w:rPr>
                <w:rFonts w:cstheme="minorHAnsi"/>
                <w:shd w:val="clear" w:color="auto" w:fill="FFFFFF"/>
                <w:lang w:val="ru-RU"/>
              </w:rPr>
              <w:t>творч</w:t>
            </w:r>
            <w:r w:rsidR="00775CE9">
              <w:rPr>
                <w:rFonts w:cstheme="minorHAnsi"/>
                <w:shd w:val="clear" w:color="auto" w:fill="FFFFFF"/>
                <w:lang w:val="ru-RU"/>
              </w:rPr>
              <w:t>ім</w:t>
            </w:r>
            <w:proofErr w:type="spellEnd"/>
            <w:r w:rsidR="00775CE9">
              <w:rPr>
                <w:rFonts w:cstheme="minorHAnsi"/>
                <w:shd w:val="clear" w:color="auto" w:fill="FFFFFF"/>
                <w:lang w:val="ru-RU"/>
              </w:rPr>
              <w:t xml:space="preserve"> шляхом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10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DC2D29" w:rsidRPr="00F44A28" w:rsidTr="00517BCB">
        <w:trPr>
          <w:trHeight w:val="606"/>
          <w:tblHeader/>
          <w:jc w:val="center"/>
        </w:trPr>
        <w:tc>
          <w:tcPr>
            <w:tcW w:w="60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C2D29" w:rsidRPr="00F44A28" w:rsidRDefault="00630644" w:rsidP="00630644">
            <w:pPr>
              <w:spacing w:line="280" w:lineRule="exact"/>
              <w:jc w:val="both"/>
              <w:rPr>
                <w:rFonts w:cstheme="minorHAnsi"/>
                <w:lang w:val="ru-RU"/>
              </w:rPr>
            </w:pP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Відповідність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запропонованих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медіа-планів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цілям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/ результатам (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r w:rsidRPr="00F44A28">
              <w:rPr>
                <w:rFonts w:cstheme="minorHAnsi"/>
                <w:shd w:val="clear" w:color="auto" w:fill="FFFFFF"/>
                <w:lang w:val="uk-UA"/>
              </w:rPr>
              <w:t>означених каналів комунікації</w:t>
            </w:r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очікувана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ефективність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>).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0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DC2D29" w:rsidRPr="00F44A28" w:rsidTr="00517BCB">
        <w:trPr>
          <w:trHeight w:val="544"/>
          <w:tblHeader/>
          <w:jc w:val="center"/>
        </w:trPr>
        <w:tc>
          <w:tcPr>
            <w:tcW w:w="60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30644" w:rsidRPr="00F44A28" w:rsidRDefault="00630644" w:rsidP="00630644">
            <w:pPr>
              <w:spacing w:line="280" w:lineRule="exact"/>
              <w:jc w:val="both"/>
              <w:rPr>
                <w:rFonts w:cstheme="minorHAnsi"/>
                <w:shd w:val="clear" w:color="auto" w:fill="FFFFFF"/>
                <w:lang w:val="ru-RU"/>
              </w:rPr>
            </w:pP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Наявність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досвіду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експертизи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що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має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відношення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завдання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>:</w:t>
            </w:r>
          </w:p>
          <w:p w:rsidR="00630644" w:rsidRPr="00F44A28" w:rsidRDefault="00630644" w:rsidP="004A1EE0">
            <w:pPr>
              <w:spacing w:after="0" w:line="280" w:lineRule="exact"/>
              <w:jc w:val="both"/>
              <w:rPr>
                <w:rFonts w:cstheme="minorHAnsi"/>
                <w:shd w:val="clear" w:color="auto" w:fill="FFFFFF"/>
                <w:lang w:val="ru-RU"/>
              </w:rPr>
            </w:pPr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історія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організації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її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загальна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репутація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компетентність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надійність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>;</w:t>
            </w:r>
          </w:p>
          <w:p w:rsidR="00DC2D29" w:rsidRPr="00F44A28" w:rsidRDefault="00630644" w:rsidP="004A1EE0">
            <w:pPr>
              <w:spacing w:after="0" w:line="280" w:lineRule="exact"/>
              <w:jc w:val="both"/>
              <w:rPr>
                <w:rFonts w:cstheme="minorHAnsi"/>
                <w:shd w:val="clear" w:color="auto" w:fill="FFFFFF"/>
                <w:lang w:val="ru-RU"/>
              </w:rPr>
            </w:pPr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перелік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попередніх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shd w:val="clear" w:color="auto" w:fill="FFFFFF"/>
                <w:lang w:val="ru-RU"/>
              </w:rPr>
              <w:t>клієнтів</w:t>
            </w:r>
            <w:proofErr w:type="spellEnd"/>
            <w:r w:rsidRPr="00F44A28">
              <w:rPr>
                <w:rFonts w:cstheme="minorHAnsi"/>
                <w:shd w:val="clear" w:color="auto" w:fill="FFFFFF"/>
                <w:lang w:val="ru-RU"/>
              </w:rPr>
              <w:t>;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10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DC2D29" w:rsidRPr="00F44A28" w:rsidTr="00517BCB">
        <w:trPr>
          <w:trHeight w:val="782"/>
          <w:tblHeader/>
          <w:jc w:val="center"/>
        </w:trPr>
        <w:tc>
          <w:tcPr>
            <w:tcW w:w="60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30644" w:rsidRPr="00F44A28" w:rsidRDefault="00630644" w:rsidP="00630644">
            <w:pPr>
              <w:spacing w:line="280" w:lineRule="exact"/>
              <w:jc w:val="both"/>
              <w:rPr>
                <w:rFonts w:cstheme="minorHAnsi"/>
                <w:lang w:val="uk-UA"/>
              </w:rPr>
            </w:pPr>
            <w:r w:rsidRPr="00F44A28">
              <w:rPr>
                <w:rFonts w:cstheme="minorHAnsi"/>
                <w:lang w:val="uk-UA"/>
              </w:rPr>
              <w:t>Кваліфікація та наявність фахівців для виконання заданого обсягу робіт:</w:t>
            </w:r>
          </w:p>
          <w:p w:rsidR="00630644" w:rsidRPr="00F44A28" w:rsidRDefault="00630644" w:rsidP="004A1EE0">
            <w:pPr>
              <w:spacing w:after="0" w:line="280" w:lineRule="exact"/>
              <w:jc w:val="both"/>
              <w:rPr>
                <w:rFonts w:cstheme="minorHAnsi"/>
                <w:lang w:val="uk-UA"/>
              </w:rPr>
            </w:pPr>
            <w:r w:rsidRPr="00F44A28">
              <w:rPr>
                <w:rFonts w:cstheme="minorHAnsi"/>
                <w:lang w:val="uk-UA"/>
              </w:rPr>
              <w:t>- досвід керівників та іншого персоналу;</w:t>
            </w:r>
          </w:p>
          <w:p w:rsidR="00DC2D29" w:rsidRPr="00F44A28" w:rsidRDefault="00630644" w:rsidP="004A1EE0">
            <w:pPr>
              <w:spacing w:after="0" w:line="280" w:lineRule="exact"/>
              <w:jc w:val="both"/>
              <w:rPr>
                <w:rFonts w:cstheme="minorHAnsi"/>
              </w:rPr>
            </w:pPr>
            <w:r w:rsidRPr="00F44A28">
              <w:rPr>
                <w:rFonts w:cstheme="minorHAnsi"/>
                <w:lang w:val="uk-UA"/>
              </w:rPr>
              <w:t>- наявність контактної особи;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0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DC2D29" w:rsidRPr="00F44A28" w:rsidTr="00517BCB">
        <w:trPr>
          <w:trHeight w:val="596"/>
          <w:tblHeader/>
          <w:jc w:val="center"/>
        </w:trPr>
        <w:tc>
          <w:tcPr>
            <w:tcW w:w="60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D29" w:rsidRPr="00F44A28" w:rsidRDefault="00630644" w:rsidP="00630644">
            <w:pPr>
              <w:spacing w:line="280" w:lineRule="exact"/>
              <w:rPr>
                <w:rFonts w:cstheme="minorHAnsi"/>
                <w:lang w:val="uk-UA"/>
              </w:rPr>
            </w:pPr>
            <w:r w:rsidRPr="00F44A28">
              <w:rPr>
                <w:rFonts w:cstheme="minorHAnsi"/>
                <w:lang w:val="uk-UA"/>
              </w:rPr>
              <w:t>Підтверджений досвід роботи в міжнародних / багатонаціональних організаціях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F44A28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05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F44A28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DC2D29" w:rsidRPr="00F44A28" w:rsidTr="00517BCB">
        <w:trPr>
          <w:gridAfter w:val="1"/>
          <w:wAfter w:w="11" w:type="dxa"/>
          <w:trHeight w:val="410"/>
          <w:jc w:val="center"/>
        </w:trPr>
        <w:tc>
          <w:tcPr>
            <w:tcW w:w="60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DC2D29" w:rsidRPr="00F44A28" w:rsidRDefault="00DC2D29" w:rsidP="00C132EF">
            <w:pPr>
              <w:spacing w:before="60" w:after="60"/>
              <w:jc w:val="right"/>
              <w:rPr>
                <w:rFonts w:cstheme="minorHAnsi"/>
                <w:b/>
                <w:i/>
              </w:rPr>
            </w:pPr>
            <w:r w:rsidRPr="00F44A28">
              <w:rPr>
                <w:rFonts w:cstheme="minorHAnsi"/>
                <w:b/>
                <w:i/>
              </w:rPr>
              <w:t>Grand Total All Criteria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DC2D29" w:rsidRPr="00F44A28" w:rsidRDefault="00DC2D29" w:rsidP="00C132E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F44A28">
              <w:rPr>
                <w:rFonts w:cstheme="minorHAnsi"/>
                <w:b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DC2D29" w:rsidRPr="00F44A28" w:rsidRDefault="00DC2D29" w:rsidP="00C132EF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DC2D29" w:rsidRPr="00F44A28" w:rsidRDefault="00DC2D29" w:rsidP="00C132E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F44A28">
              <w:rPr>
                <w:rFonts w:cstheme="minorHAnsi"/>
                <w:b/>
              </w:rPr>
              <w:t>100%</w:t>
            </w:r>
          </w:p>
        </w:tc>
        <w:tc>
          <w:tcPr>
            <w:tcW w:w="10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DC2D29" w:rsidRPr="00F44A28" w:rsidRDefault="00DC2D29" w:rsidP="00C132EF">
            <w:pPr>
              <w:spacing w:before="60" w:after="60"/>
              <w:jc w:val="center"/>
              <w:rPr>
                <w:rFonts w:cstheme="minorHAnsi"/>
                <w:b/>
                <w:highlight w:val="cyan"/>
              </w:rPr>
            </w:pPr>
          </w:p>
        </w:tc>
      </w:tr>
    </w:tbl>
    <w:p w:rsidR="00517BCB" w:rsidRPr="00F44A28" w:rsidRDefault="00517BCB" w:rsidP="004E027A">
      <w:pPr>
        <w:rPr>
          <w:rFonts w:cstheme="minorHAnsi"/>
          <w:lang w:val="ru-RU"/>
        </w:rPr>
      </w:pPr>
    </w:p>
    <w:p w:rsidR="00DC2D29" w:rsidRPr="00F44A28" w:rsidRDefault="00680C0B" w:rsidP="004E027A">
      <w:pPr>
        <w:rPr>
          <w:rFonts w:cstheme="minorHAnsi"/>
          <w:lang w:val="ru-RU"/>
        </w:rPr>
      </w:pPr>
      <w:proofErr w:type="spellStart"/>
      <w:r w:rsidRPr="00F44A28">
        <w:rPr>
          <w:rFonts w:cstheme="minorHAnsi"/>
          <w:lang w:val="ru-RU"/>
        </w:rPr>
        <w:t>Наступна</w:t>
      </w:r>
      <w:proofErr w:type="spellEnd"/>
      <w:r w:rsidRPr="00F44A28">
        <w:rPr>
          <w:rFonts w:cstheme="minorHAnsi"/>
          <w:lang w:val="ru-RU"/>
        </w:rPr>
        <w:t xml:space="preserve"> шкала </w:t>
      </w:r>
      <w:proofErr w:type="spellStart"/>
      <w:r w:rsidRPr="00F44A28">
        <w:rPr>
          <w:rFonts w:cstheme="minorHAnsi"/>
          <w:lang w:val="ru-RU"/>
        </w:rPr>
        <w:t>оцінювання</w:t>
      </w:r>
      <w:proofErr w:type="spellEnd"/>
      <w:r w:rsidRPr="00F44A28">
        <w:rPr>
          <w:rFonts w:cstheme="minorHAnsi"/>
          <w:lang w:val="ru-RU"/>
        </w:rPr>
        <w:t xml:space="preserve"> буде </w:t>
      </w:r>
      <w:proofErr w:type="spellStart"/>
      <w:r w:rsidRPr="00F44A28">
        <w:rPr>
          <w:rFonts w:cstheme="minorHAnsi"/>
          <w:lang w:val="ru-RU"/>
        </w:rPr>
        <w:t>використана</w:t>
      </w:r>
      <w:proofErr w:type="spellEnd"/>
      <w:r w:rsidRPr="00F44A28">
        <w:rPr>
          <w:rFonts w:cstheme="minorHAnsi"/>
          <w:lang w:val="ru-RU"/>
        </w:rPr>
        <w:t xml:space="preserve"> для </w:t>
      </w:r>
      <w:proofErr w:type="spellStart"/>
      <w:r w:rsidRPr="00F44A28">
        <w:rPr>
          <w:rFonts w:cstheme="minorHAnsi"/>
          <w:lang w:val="ru-RU"/>
        </w:rPr>
        <w:t>забезпечення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об'єктивної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оцінки</w:t>
      </w:r>
      <w:proofErr w:type="spellEnd"/>
      <w:r w:rsidRPr="00F44A28">
        <w:rPr>
          <w:rFonts w:cstheme="minorHAnsi"/>
          <w:lang w:val="ru-RU"/>
        </w:rPr>
        <w:t>: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045"/>
      </w:tblGrid>
      <w:tr w:rsidR="0049502B" w:rsidRPr="00F44A28" w:rsidTr="0049502B">
        <w:trPr>
          <w:trHeight w:hRule="exact" w:val="613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F44A28" w:rsidRDefault="0049502B" w:rsidP="0049502B">
            <w:pPr>
              <w:rPr>
                <w:rFonts w:cstheme="minorHAnsi"/>
                <w:lang w:val="ru-RU"/>
              </w:rPr>
            </w:pPr>
            <w:proofErr w:type="spellStart"/>
            <w:r w:rsidRPr="00F44A28">
              <w:rPr>
                <w:rFonts w:cstheme="minorHAnsi"/>
                <w:lang w:val="ru-RU"/>
              </w:rPr>
              <w:t>Рівень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F44A28">
              <w:rPr>
                <w:rFonts w:cstheme="minorHAnsi"/>
                <w:lang w:val="ru-RU"/>
              </w:rPr>
              <w:t>який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lang w:val="ru-RU"/>
              </w:rPr>
              <w:t>відповідає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lang w:val="ru-RU"/>
              </w:rPr>
              <w:t>вимогам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lang w:val="ru-RU"/>
              </w:rPr>
              <w:t>Технічного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lang w:val="ru-RU"/>
              </w:rPr>
              <w:t>завдання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F44A28">
              <w:rPr>
                <w:rFonts w:cstheme="minorHAnsi"/>
                <w:lang w:val="ru-RU"/>
              </w:rPr>
              <w:t>що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lang w:val="ru-RU"/>
              </w:rPr>
              <w:t>базується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 на </w:t>
            </w:r>
            <w:proofErr w:type="spellStart"/>
            <w:r w:rsidRPr="00F44A28">
              <w:rPr>
                <w:rFonts w:cstheme="minorHAnsi"/>
                <w:lang w:val="ru-RU"/>
              </w:rPr>
              <w:t>фактичних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F44A28">
              <w:rPr>
                <w:rFonts w:cstheme="minorHAnsi"/>
                <w:lang w:val="ru-RU"/>
              </w:rPr>
              <w:t>даних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F44A28">
              <w:rPr>
                <w:rFonts w:cstheme="minorHAnsi"/>
                <w:lang w:val="ru-RU"/>
              </w:rPr>
              <w:t>включених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 в </w:t>
            </w:r>
            <w:proofErr w:type="spellStart"/>
            <w:r w:rsidRPr="00F44A28">
              <w:rPr>
                <w:rFonts w:cstheme="minorHAnsi"/>
                <w:lang w:val="ru-RU"/>
              </w:rPr>
              <w:t>пропозицію</w:t>
            </w:r>
            <w:proofErr w:type="spellEnd"/>
            <w:r w:rsidRPr="00F44A28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F44A28" w:rsidRDefault="0049502B" w:rsidP="00C132EF">
            <w:pPr>
              <w:jc w:val="center"/>
              <w:rPr>
                <w:rFonts w:cstheme="minorHAnsi"/>
              </w:rPr>
            </w:pPr>
            <w:proofErr w:type="spellStart"/>
            <w:r w:rsidRPr="00F44A28">
              <w:rPr>
                <w:rFonts w:cstheme="minorHAnsi"/>
              </w:rPr>
              <w:t>Бали</w:t>
            </w:r>
            <w:proofErr w:type="spellEnd"/>
            <w:r w:rsidRPr="00F44A28">
              <w:rPr>
                <w:rFonts w:cstheme="minorHAnsi"/>
              </w:rPr>
              <w:t xml:space="preserve"> </w:t>
            </w:r>
            <w:proofErr w:type="spellStart"/>
            <w:r w:rsidRPr="00F44A28">
              <w:rPr>
                <w:rFonts w:cstheme="minorHAnsi"/>
              </w:rPr>
              <w:t>зі</w:t>
            </w:r>
            <w:proofErr w:type="spellEnd"/>
            <w:r w:rsidRPr="00F44A28">
              <w:rPr>
                <w:rFonts w:cstheme="minorHAnsi"/>
              </w:rPr>
              <w:t xml:space="preserve"> 100</w:t>
            </w:r>
          </w:p>
        </w:tc>
      </w:tr>
      <w:tr w:rsidR="0049502B" w:rsidRPr="00F44A28" w:rsidTr="003D54F3">
        <w:trPr>
          <w:trHeight w:hRule="exact" w:val="455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F44A28" w:rsidRDefault="0049502B" w:rsidP="00C132EF">
            <w:pPr>
              <w:rPr>
                <w:rFonts w:cstheme="minorHAnsi"/>
              </w:rPr>
            </w:pPr>
            <w:proofErr w:type="spellStart"/>
            <w:r w:rsidRPr="00F44A28">
              <w:rPr>
                <w:rFonts w:cstheme="minorHAnsi"/>
              </w:rPr>
              <w:t>Значно</w:t>
            </w:r>
            <w:proofErr w:type="spellEnd"/>
            <w:r w:rsidRPr="00F44A28">
              <w:rPr>
                <w:rFonts w:cstheme="minorHAnsi"/>
              </w:rPr>
              <w:t xml:space="preserve"> </w:t>
            </w:r>
            <w:proofErr w:type="spellStart"/>
            <w:r w:rsidRPr="00F44A28">
              <w:rPr>
                <w:rFonts w:cstheme="minorHAnsi"/>
              </w:rPr>
              <w:t>перевищує</w:t>
            </w:r>
            <w:proofErr w:type="spellEnd"/>
            <w:r w:rsidRPr="00F44A28">
              <w:rPr>
                <w:rFonts w:cstheme="minorHAnsi"/>
              </w:rPr>
              <w:t xml:space="preserve"> </w:t>
            </w:r>
            <w:proofErr w:type="spellStart"/>
            <w:r w:rsidRPr="00F44A28">
              <w:rPr>
                <w:rFonts w:cstheme="minorHAnsi"/>
              </w:rPr>
              <w:t>вимоги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F44A28" w:rsidRDefault="0049502B" w:rsidP="00C132EF">
            <w:pPr>
              <w:jc w:val="center"/>
              <w:rPr>
                <w:rFonts w:cstheme="minorHAnsi"/>
              </w:rPr>
            </w:pPr>
            <w:r w:rsidRPr="00F44A28">
              <w:rPr>
                <w:rFonts w:cstheme="minorHAnsi"/>
              </w:rPr>
              <w:t>90 – 100</w:t>
            </w:r>
          </w:p>
        </w:tc>
      </w:tr>
      <w:tr w:rsidR="0049502B" w:rsidRPr="00F44A28" w:rsidTr="003D54F3">
        <w:trPr>
          <w:trHeight w:hRule="exact" w:val="314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F44A28" w:rsidRDefault="0049502B" w:rsidP="00C132EF">
            <w:pPr>
              <w:rPr>
                <w:rFonts w:cstheme="minorHAnsi"/>
              </w:rPr>
            </w:pPr>
            <w:proofErr w:type="spellStart"/>
            <w:r w:rsidRPr="00F44A28">
              <w:rPr>
                <w:rFonts w:cstheme="minorHAnsi"/>
              </w:rPr>
              <w:t>Перевищує</w:t>
            </w:r>
            <w:proofErr w:type="spellEnd"/>
            <w:r w:rsidRPr="00F44A28">
              <w:rPr>
                <w:rFonts w:cstheme="minorHAnsi"/>
              </w:rPr>
              <w:t xml:space="preserve"> </w:t>
            </w:r>
            <w:proofErr w:type="spellStart"/>
            <w:r w:rsidRPr="00F44A28">
              <w:rPr>
                <w:rFonts w:cstheme="minorHAnsi"/>
              </w:rPr>
              <w:t>вимоги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F44A28" w:rsidRDefault="0049502B" w:rsidP="00C132EF">
            <w:pPr>
              <w:jc w:val="center"/>
              <w:rPr>
                <w:rFonts w:cstheme="minorHAnsi"/>
              </w:rPr>
            </w:pPr>
            <w:r w:rsidRPr="00F44A28">
              <w:rPr>
                <w:rFonts w:cstheme="minorHAnsi"/>
              </w:rPr>
              <w:t xml:space="preserve">80 – 89 </w:t>
            </w:r>
          </w:p>
        </w:tc>
      </w:tr>
      <w:tr w:rsidR="0049502B" w:rsidRPr="00F44A28" w:rsidTr="003D54F3">
        <w:trPr>
          <w:trHeight w:hRule="exact" w:val="432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F44A28" w:rsidRDefault="0049502B" w:rsidP="00C132EF">
            <w:pPr>
              <w:rPr>
                <w:rFonts w:cstheme="minorHAnsi"/>
              </w:rPr>
            </w:pPr>
            <w:proofErr w:type="spellStart"/>
            <w:r w:rsidRPr="00F44A28">
              <w:rPr>
                <w:rFonts w:cstheme="minorHAnsi"/>
              </w:rPr>
              <w:t>Відповідає</w:t>
            </w:r>
            <w:proofErr w:type="spellEnd"/>
            <w:r w:rsidRPr="00F44A28">
              <w:rPr>
                <w:rFonts w:cstheme="minorHAnsi"/>
              </w:rPr>
              <w:t xml:space="preserve"> </w:t>
            </w:r>
            <w:proofErr w:type="spellStart"/>
            <w:r w:rsidRPr="00F44A28">
              <w:rPr>
                <w:rFonts w:cstheme="minorHAnsi"/>
              </w:rPr>
              <w:t>вимогам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F44A28" w:rsidRDefault="0049502B" w:rsidP="00C132EF">
            <w:pPr>
              <w:jc w:val="center"/>
              <w:rPr>
                <w:rFonts w:cstheme="minorHAnsi"/>
              </w:rPr>
            </w:pPr>
            <w:r w:rsidRPr="00F44A28">
              <w:rPr>
                <w:rFonts w:cstheme="minorHAnsi"/>
              </w:rPr>
              <w:t>70 – 79</w:t>
            </w:r>
          </w:p>
        </w:tc>
      </w:tr>
      <w:tr w:rsidR="0049502B" w:rsidRPr="00F44A28" w:rsidTr="003D54F3">
        <w:trPr>
          <w:trHeight w:hRule="exact" w:val="400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F44A28" w:rsidRDefault="0049502B" w:rsidP="00C132EF">
            <w:pPr>
              <w:rPr>
                <w:rFonts w:cstheme="minorHAnsi"/>
              </w:rPr>
            </w:pPr>
            <w:proofErr w:type="spellStart"/>
            <w:r w:rsidRPr="00F44A28">
              <w:rPr>
                <w:rFonts w:cstheme="minorHAnsi"/>
              </w:rPr>
              <w:t>Не</w:t>
            </w:r>
            <w:proofErr w:type="spellEnd"/>
            <w:r w:rsidRPr="00F44A28">
              <w:rPr>
                <w:rFonts w:cstheme="minorHAnsi"/>
              </w:rPr>
              <w:t xml:space="preserve"> </w:t>
            </w:r>
            <w:proofErr w:type="spellStart"/>
            <w:r w:rsidRPr="00F44A28">
              <w:rPr>
                <w:rFonts w:cstheme="minorHAnsi"/>
              </w:rPr>
              <w:t>відповідає</w:t>
            </w:r>
            <w:proofErr w:type="spellEnd"/>
            <w:r w:rsidRPr="00F44A28">
              <w:rPr>
                <w:rFonts w:cstheme="minorHAnsi"/>
              </w:rPr>
              <w:t xml:space="preserve"> </w:t>
            </w:r>
            <w:proofErr w:type="spellStart"/>
            <w:r w:rsidRPr="00F44A28">
              <w:rPr>
                <w:rFonts w:cstheme="minorHAnsi"/>
              </w:rPr>
              <w:t>вимогам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F44A28" w:rsidRDefault="004A1EE0" w:rsidP="00C13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="0049502B" w:rsidRPr="00F44A28">
              <w:rPr>
                <w:rFonts w:cstheme="minorHAnsi"/>
              </w:rPr>
              <w:t xml:space="preserve"> 70</w:t>
            </w:r>
          </w:p>
        </w:tc>
      </w:tr>
    </w:tbl>
    <w:p w:rsidR="0049502B" w:rsidRPr="00F44A28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49502B" w:rsidRPr="00F44A28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F44A28">
        <w:rPr>
          <w:rFonts w:asciiTheme="minorHAnsi" w:hAnsiTheme="minorHAnsi" w:cstheme="minorHAnsi"/>
          <w:b/>
          <w:sz w:val="22"/>
          <w:szCs w:val="22"/>
          <w:lang w:val="uk-UA"/>
        </w:rPr>
        <w:t>Фінансова оцінка</w:t>
      </w:r>
      <w:r w:rsidR="00DB7F1B" w:rsidRPr="00F44A2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(максимально 100 балів)</w:t>
      </w:r>
    </w:p>
    <w:p w:rsidR="0049502B" w:rsidRPr="00F44A28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44A28">
        <w:rPr>
          <w:rFonts w:asciiTheme="minorHAnsi" w:hAnsiTheme="minorHAnsi" w:cstheme="minorHAnsi"/>
          <w:sz w:val="22"/>
          <w:szCs w:val="22"/>
          <w:lang w:val="uk-UA"/>
        </w:rPr>
        <w:t>Цінові пропозиції будуть оцінені тільки від тих постачальників, чиї технічні пропозиції набрал</w:t>
      </w:r>
      <w:r w:rsidR="003E3E5C" w:rsidRPr="00F44A28">
        <w:rPr>
          <w:rFonts w:asciiTheme="minorHAnsi" w:hAnsiTheme="minorHAnsi" w:cstheme="minorHAnsi"/>
          <w:sz w:val="22"/>
          <w:szCs w:val="22"/>
          <w:lang w:val="uk-UA"/>
        </w:rPr>
        <w:t>и мінімальну кількість балів – 6</w:t>
      </w:r>
      <w:r w:rsidRPr="00F44A28">
        <w:rPr>
          <w:rFonts w:asciiTheme="minorHAnsi" w:hAnsiTheme="minorHAnsi" w:cstheme="minorHAnsi"/>
          <w:sz w:val="22"/>
          <w:szCs w:val="22"/>
          <w:lang w:val="uk-UA"/>
        </w:rPr>
        <w:t xml:space="preserve">0 після технічної оцінки. </w:t>
      </w:r>
    </w:p>
    <w:p w:rsidR="0049502B" w:rsidRPr="00F44A28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49502B" w:rsidRPr="00F44A28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F44A28">
        <w:rPr>
          <w:rFonts w:asciiTheme="minorHAnsi" w:hAnsiTheme="minorHAnsi" w:cstheme="minorHAnsi"/>
          <w:sz w:val="22"/>
          <w:szCs w:val="22"/>
          <w:lang w:val="uk-UA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49502B" w:rsidRPr="00F44A28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inorHAnsi" w:hAnsiTheme="minorHAnsi" w:cstheme="minorHAnsi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325"/>
        <w:gridCol w:w="2792"/>
      </w:tblGrid>
      <w:tr w:rsidR="0049502B" w:rsidRPr="00F44A28" w:rsidTr="00C132EF">
        <w:trPr>
          <w:trHeight w:val="319"/>
          <w:jc w:val="center"/>
        </w:trPr>
        <w:tc>
          <w:tcPr>
            <w:tcW w:w="1977" w:type="dxa"/>
            <w:vMerge w:val="restart"/>
            <w:vAlign w:val="center"/>
          </w:tcPr>
          <w:p w:rsidR="0049502B" w:rsidRPr="00F44A28" w:rsidRDefault="0049502B" w:rsidP="00C132EF">
            <w:pPr>
              <w:tabs>
                <w:tab w:val="left" w:pos="-1080"/>
              </w:tabs>
              <w:jc w:val="both"/>
              <w:rPr>
                <w:rFonts w:cstheme="minorHAnsi"/>
              </w:rPr>
            </w:pPr>
            <w:r w:rsidRPr="00F44A28">
              <w:rPr>
                <w:rFonts w:cstheme="minorHAnsi"/>
                <w:lang w:val="uk-UA"/>
              </w:rPr>
              <w:t>Фінансова оцінка</w:t>
            </w:r>
            <w:r w:rsidRPr="00F44A28">
              <w:rPr>
                <w:rFonts w:cstheme="minorHAnsi"/>
              </w:rPr>
              <w:t xml:space="preserve"> =</w:t>
            </w:r>
          </w:p>
        </w:tc>
        <w:tc>
          <w:tcPr>
            <w:tcW w:w="2325" w:type="dxa"/>
          </w:tcPr>
          <w:p w:rsidR="0049502B" w:rsidRPr="00F44A28" w:rsidRDefault="0049502B" w:rsidP="00C132EF">
            <w:pPr>
              <w:tabs>
                <w:tab w:val="left" w:pos="-1080"/>
              </w:tabs>
              <w:jc w:val="center"/>
              <w:rPr>
                <w:rFonts w:cstheme="minorHAnsi"/>
              </w:rPr>
            </w:pPr>
            <w:r w:rsidRPr="00F44A28">
              <w:rPr>
                <w:rFonts w:cstheme="minorHAnsi"/>
                <w:lang w:val="uk-UA"/>
              </w:rPr>
              <w:t>Найнижча подана ціна</w:t>
            </w:r>
            <w:r w:rsidRPr="00F44A28">
              <w:rPr>
                <w:rFonts w:cstheme="minorHAnsi"/>
              </w:rPr>
              <w:t xml:space="preserve"> ($)</w:t>
            </w:r>
          </w:p>
        </w:tc>
        <w:tc>
          <w:tcPr>
            <w:tcW w:w="2792" w:type="dxa"/>
            <w:vMerge w:val="restart"/>
            <w:vAlign w:val="center"/>
          </w:tcPr>
          <w:p w:rsidR="0049502B" w:rsidRPr="00F44A28" w:rsidRDefault="0049502B" w:rsidP="00C132EF">
            <w:pPr>
              <w:tabs>
                <w:tab w:val="left" w:pos="-1080"/>
              </w:tabs>
              <w:jc w:val="both"/>
              <w:rPr>
                <w:rFonts w:cstheme="minorHAnsi"/>
              </w:rPr>
            </w:pPr>
            <w:r w:rsidRPr="00F44A28">
              <w:rPr>
                <w:rFonts w:cstheme="minorHAnsi"/>
              </w:rPr>
              <w:t>X 100 (</w:t>
            </w:r>
            <w:r w:rsidRPr="00F44A28">
              <w:rPr>
                <w:rFonts w:cstheme="minorHAnsi"/>
                <w:lang w:val="uk-UA"/>
              </w:rPr>
              <w:t>Максимальна кількість балів</w:t>
            </w:r>
            <w:r w:rsidRPr="00F44A28">
              <w:rPr>
                <w:rFonts w:cstheme="minorHAnsi"/>
              </w:rPr>
              <w:t>)</w:t>
            </w:r>
          </w:p>
        </w:tc>
      </w:tr>
      <w:tr w:rsidR="0049502B" w:rsidRPr="00F44A28" w:rsidTr="00C132EF">
        <w:trPr>
          <w:trHeight w:val="170"/>
          <w:jc w:val="center"/>
        </w:trPr>
        <w:tc>
          <w:tcPr>
            <w:tcW w:w="1977" w:type="dxa"/>
            <w:vMerge/>
          </w:tcPr>
          <w:p w:rsidR="0049502B" w:rsidRPr="00F44A28" w:rsidRDefault="0049502B" w:rsidP="00C132EF">
            <w:pPr>
              <w:tabs>
                <w:tab w:val="left" w:pos="-1080"/>
              </w:tabs>
              <w:jc w:val="both"/>
              <w:rPr>
                <w:rFonts w:cstheme="minorHAnsi"/>
              </w:rPr>
            </w:pPr>
          </w:p>
        </w:tc>
        <w:tc>
          <w:tcPr>
            <w:tcW w:w="2325" w:type="dxa"/>
          </w:tcPr>
          <w:p w:rsidR="0049502B" w:rsidRPr="00F44A28" w:rsidRDefault="0049502B" w:rsidP="00C132EF">
            <w:pPr>
              <w:tabs>
                <w:tab w:val="left" w:pos="-1080"/>
              </w:tabs>
              <w:jc w:val="center"/>
              <w:rPr>
                <w:rFonts w:cstheme="minorHAnsi"/>
              </w:rPr>
            </w:pPr>
            <w:r w:rsidRPr="00F44A28">
              <w:rPr>
                <w:rFonts w:cstheme="minorHAnsi"/>
                <w:lang w:val="uk-UA"/>
              </w:rPr>
              <w:t>Цінова пропозиція, яка оцінюється</w:t>
            </w:r>
            <w:r w:rsidRPr="00F44A28">
              <w:rPr>
                <w:rFonts w:cstheme="minorHAnsi"/>
              </w:rPr>
              <w:t xml:space="preserve"> ($)</w:t>
            </w:r>
          </w:p>
        </w:tc>
        <w:tc>
          <w:tcPr>
            <w:tcW w:w="2792" w:type="dxa"/>
            <w:vMerge/>
          </w:tcPr>
          <w:p w:rsidR="0049502B" w:rsidRPr="00F44A28" w:rsidRDefault="0049502B" w:rsidP="00C132EF">
            <w:pPr>
              <w:tabs>
                <w:tab w:val="left" w:pos="-1080"/>
              </w:tabs>
              <w:jc w:val="both"/>
              <w:rPr>
                <w:rFonts w:cstheme="minorHAnsi"/>
              </w:rPr>
            </w:pPr>
          </w:p>
        </w:tc>
      </w:tr>
    </w:tbl>
    <w:p w:rsidR="0049502B" w:rsidRPr="00F44A28" w:rsidRDefault="0049502B" w:rsidP="0049502B">
      <w:pPr>
        <w:pStyle w:val="Heading2"/>
        <w:keepLines/>
        <w:tabs>
          <w:tab w:val="clear" w:pos="-180"/>
          <w:tab w:val="clear" w:pos="1980"/>
          <w:tab w:val="clear" w:pos="2160"/>
          <w:tab w:val="clear" w:pos="4320"/>
        </w:tabs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asciiTheme="minorHAnsi" w:hAnsiTheme="minorHAnsi" w:cstheme="minorHAnsi"/>
          <w:szCs w:val="22"/>
        </w:rPr>
      </w:pPr>
      <w:r w:rsidRPr="00F44A28">
        <w:rPr>
          <w:rFonts w:asciiTheme="minorHAnsi" w:hAnsiTheme="minorHAnsi" w:cstheme="minorHAnsi"/>
          <w:szCs w:val="22"/>
          <w:lang w:val="uk-UA"/>
        </w:rPr>
        <w:t>Загальний бал</w:t>
      </w:r>
    </w:p>
    <w:p w:rsidR="0049502B" w:rsidRPr="00F44A28" w:rsidRDefault="0049502B" w:rsidP="0049502B">
      <w:pPr>
        <w:pStyle w:val="ListParagraph"/>
        <w:tabs>
          <w:tab w:val="left" w:pos="851"/>
        </w:tabs>
        <w:spacing w:line="276" w:lineRule="auto"/>
        <w:ind w:left="0"/>
        <w:jc w:val="both"/>
        <w:rPr>
          <w:rFonts w:cstheme="minorHAnsi"/>
          <w:lang w:val="uk-UA"/>
        </w:rPr>
      </w:pPr>
      <w:r w:rsidRPr="00F44A28">
        <w:rPr>
          <w:rFonts w:cstheme="minorHAnsi"/>
          <w:lang w:val="uk-UA"/>
        </w:rPr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</w:tblGrid>
      <w:tr w:rsidR="0049502B" w:rsidRPr="00580E13" w:rsidTr="00C132EF">
        <w:trPr>
          <w:trHeight w:val="547"/>
          <w:jc w:val="center"/>
        </w:trPr>
        <w:tc>
          <w:tcPr>
            <w:tcW w:w="6523" w:type="dxa"/>
            <w:vAlign w:val="center"/>
          </w:tcPr>
          <w:p w:rsidR="0049502B" w:rsidRPr="00F44A28" w:rsidRDefault="0049502B" w:rsidP="00C132EF">
            <w:pPr>
              <w:tabs>
                <w:tab w:val="left" w:pos="-1080"/>
              </w:tabs>
              <w:jc w:val="center"/>
              <w:rPr>
                <w:rFonts w:cstheme="minorHAnsi"/>
                <w:lang w:val="uk-UA"/>
              </w:rPr>
            </w:pPr>
            <w:r w:rsidRPr="00F44A28">
              <w:rPr>
                <w:rFonts w:cstheme="minorHAnsi"/>
                <w:lang w:val="uk-UA"/>
              </w:rPr>
              <w:t>Загальний бал</w:t>
            </w:r>
            <w:r w:rsidRPr="00F44A28">
              <w:rPr>
                <w:rFonts w:cstheme="minorHAnsi"/>
                <w:lang w:val="ru-RU"/>
              </w:rPr>
              <w:t xml:space="preserve"> =70% </w:t>
            </w:r>
            <w:r w:rsidRPr="00F44A28">
              <w:rPr>
                <w:rFonts w:cstheme="minorHAnsi"/>
                <w:lang w:val="uk-UA"/>
              </w:rPr>
              <w:t>Технічної оцінки</w:t>
            </w:r>
            <w:r w:rsidRPr="00F44A28">
              <w:rPr>
                <w:rFonts w:cstheme="minorHAnsi"/>
                <w:lang w:val="ru-RU"/>
              </w:rPr>
              <w:t xml:space="preserve"> + 30% </w:t>
            </w:r>
            <w:r w:rsidRPr="00F44A28">
              <w:rPr>
                <w:rFonts w:cstheme="minorHAnsi"/>
                <w:lang w:val="uk-UA"/>
              </w:rPr>
              <w:t>Фінансової оцінки</w:t>
            </w:r>
          </w:p>
        </w:tc>
      </w:tr>
    </w:tbl>
    <w:p w:rsidR="0049502B" w:rsidRPr="00F44A28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</w:rPr>
      </w:pPr>
      <w:r w:rsidRPr="00F44A28">
        <w:rPr>
          <w:rFonts w:cstheme="minorHAnsi"/>
          <w:b/>
          <w:lang w:val="uk-UA"/>
        </w:rPr>
        <w:t xml:space="preserve">Визначення переможця </w:t>
      </w:r>
    </w:p>
    <w:p w:rsidR="0049502B" w:rsidRPr="00F44A28" w:rsidRDefault="0049502B" w:rsidP="0049502B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44A28">
        <w:rPr>
          <w:rFonts w:asciiTheme="minorHAnsi" w:hAnsiTheme="minorHAnsi" w:cstheme="minorHAnsi"/>
          <w:sz w:val="22"/>
          <w:szCs w:val="22"/>
          <w:lang w:val="uk-UA"/>
        </w:rPr>
        <w:t>Договір на термін до 31 грудня 2019 року між UNFPA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F44A2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49502B" w:rsidRPr="00F44A28" w:rsidRDefault="0049502B" w:rsidP="0049502B">
      <w:pPr>
        <w:spacing w:after="120"/>
        <w:contextualSpacing/>
        <w:jc w:val="both"/>
        <w:rPr>
          <w:rFonts w:cstheme="minorHAnsi"/>
          <w:bCs/>
          <w:lang w:val="ru-RU"/>
        </w:rPr>
      </w:pPr>
    </w:p>
    <w:p w:rsidR="0049502B" w:rsidRPr="00F44A28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b/>
          <w:lang w:val="ru-RU"/>
        </w:rPr>
      </w:pPr>
      <w:r w:rsidRPr="00F44A28">
        <w:rPr>
          <w:rFonts w:cstheme="minorHAnsi"/>
          <w:b/>
          <w:lang w:val="uk-UA"/>
        </w:rPr>
        <w:t>Право на змінення вимог під час прийняття рішень</w:t>
      </w:r>
    </w:p>
    <w:p w:rsidR="0049502B" w:rsidRPr="00F44A28" w:rsidRDefault="0049502B" w:rsidP="0049502B">
      <w:pPr>
        <w:pStyle w:val="ListParagraph"/>
        <w:tabs>
          <w:tab w:val="left" w:pos="851"/>
        </w:tabs>
        <w:spacing w:line="276" w:lineRule="auto"/>
        <w:ind w:left="0"/>
        <w:jc w:val="both"/>
        <w:rPr>
          <w:rFonts w:cstheme="minorHAnsi"/>
          <w:lang w:val="ru-RU"/>
        </w:rPr>
      </w:pPr>
      <w:r w:rsidRPr="00F44A28">
        <w:rPr>
          <w:rFonts w:cstheme="minorHAnsi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F44A28">
        <w:rPr>
          <w:rFonts w:cstheme="minorHAnsi"/>
          <w:lang w:val="ru-RU"/>
        </w:rPr>
        <w:t>.</w:t>
      </w:r>
    </w:p>
    <w:p w:rsidR="0049502B" w:rsidRPr="00F44A28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</w:p>
    <w:p w:rsidR="0049502B" w:rsidRPr="00F44A28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b/>
        </w:rPr>
      </w:pPr>
      <w:proofErr w:type="spellStart"/>
      <w:r w:rsidRPr="00F44A28">
        <w:rPr>
          <w:rFonts w:cstheme="minorHAnsi"/>
          <w:b/>
          <w:lang w:val="ru-RU"/>
        </w:rPr>
        <w:t>Умови</w:t>
      </w:r>
      <w:proofErr w:type="spellEnd"/>
      <w:r w:rsidRPr="00F44A28">
        <w:rPr>
          <w:rFonts w:cstheme="minorHAnsi"/>
          <w:b/>
          <w:lang w:val="ru-RU"/>
        </w:rPr>
        <w:t xml:space="preserve"> оплати</w:t>
      </w:r>
    </w:p>
    <w:p w:rsidR="0049502B" w:rsidRPr="00F44A28" w:rsidRDefault="0049502B" w:rsidP="0049502B">
      <w:pPr>
        <w:jc w:val="both"/>
        <w:rPr>
          <w:rFonts w:cstheme="minorHAnsi"/>
          <w:lang w:val="uk-UA"/>
        </w:rPr>
      </w:pPr>
      <w:r w:rsidRPr="00F44A28">
        <w:rPr>
          <w:rFonts w:cstheme="minorHAnsi"/>
          <w:lang w:val="uk-UA"/>
        </w:rP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  <w:r w:rsidR="009A0421">
        <w:rPr>
          <w:rFonts w:cstheme="minorHAnsi"/>
          <w:lang w:val="uk-UA"/>
        </w:rPr>
        <w:t xml:space="preserve"> </w:t>
      </w:r>
      <w:r w:rsidRPr="00F44A28">
        <w:rPr>
          <w:rFonts w:cstheme="minorHAnsi"/>
          <w:lang w:val="uk-UA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0" w:history="1">
        <w:r w:rsidRPr="00F44A28">
          <w:rPr>
            <w:rFonts w:cstheme="minorHAnsi"/>
            <w:lang w:val="uk-UA"/>
          </w:rPr>
          <w:t>www.treasury.un.org</w:t>
        </w:r>
      </w:hyperlink>
      <w:r w:rsidRPr="00F44A28">
        <w:rPr>
          <w:rFonts w:cstheme="minorHAnsi"/>
          <w:lang w:val="uk-UA"/>
        </w:rPr>
        <w:t>).</w:t>
      </w:r>
    </w:p>
    <w:p w:rsidR="0049502B" w:rsidRPr="00F44A28" w:rsidRDefault="0059140E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b/>
        </w:rPr>
      </w:pPr>
      <w:hyperlink r:id="rId11" w:anchor="FraudCorruption" w:history="1">
        <w:r w:rsidR="0049502B" w:rsidRPr="00F44A28">
          <w:rPr>
            <w:rFonts w:cstheme="minorHAnsi"/>
            <w:b/>
            <w:lang w:val="uk-UA"/>
          </w:rPr>
          <w:t>Шахрайство</w:t>
        </w:r>
      </w:hyperlink>
      <w:r w:rsidR="0049502B" w:rsidRPr="00F44A28">
        <w:rPr>
          <w:rFonts w:cstheme="minorHAnsi"/>
          <w:b/>
          <w:lang w:val="uk-UA"/>
        </w:rPr>
        <w:t xml:space="preserve"> і корупція</w:t>
      </w:r>
    </w:p>
    <w:p w:rsidR="0049502B" w:rsidRPr="00F44A28" w:rsidRDefault="00D605DB" w:rsidP="0049502B">
      <w:pPr>
        <w:pStyle w:val="ListParagraph"/>
        <w:spacing w:line="276" w:lineRule="auto"/>
        <w:ind w:left="0"/>
        <w:jc w:val="both"/>
        <w:rPr>
          <w:rFonts w:cstheme="minorHAnsi"/>
          <w:lang w:val="ru-RU"/>
        </w:rPr>
      </w:pPr>
      <w:r w:rsidRPr="00F44A28">
        <w:rPr>
          <w:rFonts w:cstheme="minorHAnsi"/>
          <w:lang w:val="ru-RU"/>
        </w:rPr>
        <w:lastRenderedPageBreak/>
        <w:t>Фонд</w:t>
      </w:r>
      <w:r w:rsidRPr="00F44A28">
        <w:rPr>
          <w:rFonts w:cstheme="minorHAnsi"/>
        </w:rPr>
        <w:t xml:space="preserve"> </w:t>
      </w:r>
      <w:r w:rsidRPr="00F44A28">
        <w:rPr>
          <w:rFonts w:cstheme="minorHAnsi"/>
          <w:lang w:val="ru-RU"/>
        </w:rPr>
        <w:t>ООН</w:t>
      </w:r>
      <w:r w:rsidRPr="00F44A28">
        <w:rPr>
          <w:rFonts w:cstheme="minorHAnsi"/>
        </w:rPr>
        <w:t xml:space="preserve"> </w:t>
      </w:r>
      <w:r w:rsidRPr="00F44A28">
        <w:rPr>
          <w:rFonts w:cstheme="minorHAnsi"/>
          <w:lang w:val="ru-RU"/>
        </w:rPr>
        <w:t>у</w:t>
      </w:r>
      <w:r w:rsidRPr="00F44A28">
        <w:rPr>
          <w:rFonts w:cstheme="minorHAnsi"/>
        </w:rPr>
        <w:t xml:space="preserve"> </w:t>
      </w:r>
      <w:proofErr w:type="spellStart"/>
      <w:r w:rsidRPr="00F44A28">
        <w:rPr>
          <w:rFonts w:cstheme="minorHAnsi"/>
          <w:lang w:val="ru-RU"/>
        </w:rPr>
        <w:t>галузі</w:t>
      </w:r>
      <w:proofErr w:type="spellEnd"/>
      <w:r w:rsidRPr="00F44A28">
        <w:rPr>
          <w:rFonts w:cstheme="minorHAnsi"/>
        </w:rPr>
        <w:t xml:space="preserve"> </w:t>
      </w:r>
      <w:proofErr w:type="spellStart"/>
      <w:r w:rsidRPr="00F44A28">
        <w:rPr>
          <w:rFonts w:cstheme="minorHAnsi"/>
          <w:lang w:val="ru-RU"/>
        </w:rPr>
        <w:t>народонаселення</w:t>
      </w:r>
      <w:proofErr w:type="spellEnd"/>
      <w:r w:rsidRPr="00F44A28">
        <w:rPr>
          <w:rFonts w:cstheme="minorHAnsi"/>
          <w:lang w:val="uk-UA"/>
        </w:rPr>
        <w:t xml:space="preserve"> </w:t>
      </w:r>
      <w:r w:rsidR="0049502B" w:rsidRPr="00F44A28">
        <w:rPr>
          <w:rFonts w:cstheme="minorHAnsi"/>
          <w:lang w:val="uk-UA"/>
        </w:rPr>
        <w:t xml:space="preserve">прагне запобігати, виявляти та вживати дій проти всіх випадків шахрайства щодо </w:t>
      </w:r>
      <w:r w:rsidR="008750B0" w:rsidRPr="00F44A28">
        <w:rPr>
          <w:rFonts w:cstheme="minorHAnsi"/>
          <w:lang w:val="ru-RU"/>
        </w:rPr>
        <w:t>Фонду</w:t>
      </w:r>
      <w:r w:rsidR="008750B0" w:rsidRPr="00F44A28">
        <w:rPr>
          <w:rFonts w:cstheme="minorHAnsi"/>
        </w:rPr>
        <w:t xml:space="preserve"> </w:t>
      </w:r>
      <w:r w:rsidR="008750B0" w:rsidRPr="00F44A28">
        <w:rPr>
          <w:rFonts w:cstheme="minorHAnsi"/>
          <w:lang w:val="ru-RU"/>
        </w:rPr>
        <w:t>ООН</w:t>
      </w:r>
      <w:r w:rsidR="008750B0" w:rsidRPr="00F44A28">
        <w:rPr>
          <w:rFonts w:cstheme="minorHAnsi"/>
        </w:rPr>
        <w:t xml:space="preserve"> </w:t>
      </w:r>
      <w:r w:rsidR="008750B0" w:rsidRPr="00F44A28">
        <w:rPr>
          <w:rFonts w:cstheme="minorHAnsi"/>
          <w:lang w:val="ru-RU"/>
        </w:rPr>
        <w:t>у</w:t>
      </w:r>
      <w:r w:rsidR="008750B0" w:rsidRPr="00F44A28">
        <w:rPr>
          <w:rFonts w:cstheme="minorHAnsi"/>
        </w:rPr>
        <w:t xml:space="preserve"> </w:t>
      </w:r>
      <w:proofErr w:type="spellStart"/>
      <w:r w:rsidR="008750B0" w:rsidRPr="00F44A28">
        <w:rPr>
          <w:rFonts w:cstheme="minorHAnsi"/>
          <w:lang w:val="ru-RU"/>
        </w:rPr>
        <w:t>галузі</w:t>
      </w:r>
      <w:proofErr w:type="spellEnd"/>
      <w:r w:rsidR="008750B0" w:rsidRPr="00F44A28">
        <w:rPr>
          <w:rFonts w:cstheme="minorHAnsi"/>
        </w:rPr>
        <w:t xml:space="preserve"> </w:t>
      </w:r>
      <w:proofErr w:type="spellStart"/>
      <w:r w:rsidR="008750B0" w:rsidRPr="00F44A28">
        <w:rPr>
          <w:rFonts w:cstheme="minorHAnsi"/>
          <w:lang w:val="ru-RU"/>
        </w:rPr>
        <w:t>народонаселення</w:t>
      </w:r>
      <w:proofErr w:type="spellEnd"/>
      <w:r w:rsidR="0049502B" w:rsidRPr="00F44A28">
        <w:rPr>
          <w:rFonts w:cstheme="minorHAnsi"/>
          <w:lang w:val="uk-UA"/>
        </w:rPr>
        <w:t xml:space="preserve"> та третіх сторін, які беруть участь у діяльності </w:t>
      </w:r>
      <w:r w:rsidR="008750B0" w:rsidRPr="00F44A28">
        <w:rPr>
          <w:rFonts w:cstheme="minorHAnsi"/>
          <w:lang w:val="ru-RU"/>
        </w:rPr>
        <w:t>Фонду</w:t>
      </w:r>
      <w:r w:rsidR="008750B0" w:rsidRPr="00F44A28">
        <w:rPr>
          <w:rFonts w:cstheme="minorHAnsi"/>
        </w:rPr>
        <w:t xml:space="preserve"> </w:t>
      </w:r>
      <w:r w:rsidR="008750B0" w:rsidRPr="00F44A28">
        <w:rPr>
          <w:rFonts w:cstheme="minorHAnsi"/>
          <w:lang w:val="ru-RU"/>
        </w:rPr>
        <w:t>ООН</w:t>
      </w:r>
      <w:r w:rsidR="008750B0" w:rsidRPr="00F44A28">
        <w:rPr>
          <w:rFonts w:cstheme="minorHAnsi"/>
        </w:rPr>
        <w:t xml:space="preserve"> </w:t>
      </w:r>
      <w:r w:rsidR="008750B0" w:rsidRPr="00F44A28">
        <w:rPr>
          <w:rFonts w:cstheme="minorHAnsi"/>
          <w:lang w:val="ru-RU"/>
        </w:rPr>
        <w:t>у</w:t>
      </w:r>
      <w:r w:rsidR="008750B0" w:rsidRPr="00F44A28">
        <w:rPr>
          <w:rFonts w:cstheme="minorHAnsi"/>
        </w:rPr>
        <w:t xml:space="preserve"> </w:t>
      </w:r>
      <w:proofErr w:type="spellStart"/>
      <w:r w:rsidR="008750B0" w:rsidRPr="00F44A28">
        <w:rPr>
          <w:rFonts w:cstheme="minorHAnsi"/>
          <w:lang w:val="ru-RU"/>
        </w:rPr>
        <w:t>галузі</w:t>
      </w:r>
      <w:proofErr w:type="spellEnd"/>
      <w:r w:rsidR="008750B0" w:rsidRPr="00F44A28">
        <w:rPr>
          <w:rFonts w:cstheme="minorHAnsi"/>
        </w:rPr>
        <w:t xml:space="preserve"> </w:t>
      </w:r>
      <w:proofErr w:type="spellStart"/>
      <w:r w:rsidR="008750B0" w:rsidRPr="00F44A28">
        <w:rPr>
          <w:rFonts w:cstheme="minorHAnsi"/>
          <w:lang w:val="ru-RU"/>
        </w:rPr>
        <w:t>народонаселення</w:t>
      </w:r>
      <w:proofErr w:type="spellEnd"/>
      <w:r w:rsidR="0049502B" w:rsidRPr="00F44A28">
        <w:rPr>
          <w:rFonts w:cstheme="minorHAnsi"/>
          <w:lang w:val="uk-UA"/>
        </w:rPr>
        <w:t xml:space="preserve">. З політикою </w:t>
      </w:r>
      <w:r w:rsidR="008750B0" w:rsidRPr="00F44A28">
        <w:rPr>
          <w:rFonts w:cstheme="minorHAnsi"/>
          <w:lang w:val="uk-UA"/>
        </w:rPr>
        <w:t xml:space="preserve">Фонду ООН у галузі народонаселення </w:t>
      </w:r>
      <w:r w:rsidR="0049502B" w:rsidRPr="00F44A28">
        <w:rPr>
          <w:rFonts w:cstheme="minorHAnsi"/>
          <w:lang w:val="uk-UA"/>
        </w:rPr>
        <w:t xml:space="preserve">щодо шахрайства та корупції можна ознайомитися тут: </w:t>
      </w:r>
      <w:hyperlink r:id="rId12" w:anchor="overlay-context=node/10356/draft" w:history="1">
        <w:proofErr w:type="spellStart"/>
        <w:r w:rsidR="0049502B" w:rsidRPr="00F44A28">
          <w:rPr>
            <w:rStyle w:val="Hyperlink"/>
            <w:rFonts w:cstheme="minorHAnsi"/>
          </w:rPr>
          <w:t>FraudPolicy</w:t>
        </w:r>
        <w:proofErr w:type="spellEnd"/>
      </w:hyperlink>
      <w:r w:rsidR="0049502B" w:rsidRPr="00F44A28">
        <w:rPr>
          <w:rFonts w:cstheme="minorHAnsi"/>
          <w:lang w:val="uk-UA"/>
        </w:rPr>
        <w:t>. Подання пропозицій учасником передбачає, що останній ознайомлений з даними правилами.</w:t>
      </w:r>
    </w:p>
    <w:p w:rsidR="0049502B" w:rsidRPr="00F44A28" w:rsidRDefault="0049502B" w:rsidP="0049502B">
      <w:pPr>
        <w:jc w:val="both"/>
        <w:rPr>
          <w:rFonts w:cstheme="minorHAnsi"/>
          <w:lang w:val="ru-RU"/>
        </w:rPr>
      </w:pPr>
      <w:r w:rsidRPr="00F44A28">
        <w:rPr>
          <w:rFonts w:cstheme="minorHAnsi"/>
          <w:lang w:val="uk-UA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</w:t>
      </w:r>
      <w:r w:rsidR="008750B0" w:rsidRPr="00F44A28">
        <w:rPr>
          <w:rFonts w:cstheme="minorHAnsi"/>
          <w:lang w:val="ru-RU"/>
        </w:rPr>
        <w:t xml:space="preserve">Фонду ООН у </w:t>
      </w:r>
      <w:proofErr w:type="spellStart"/>
      <w:r w:rsidR="008750B0" w:rsidRPr="00F44A28">
        <w:rPr>
          <w:rFonts w:cstheme="minorHAnsi"/>
          <w:lang w:val="ru-RU"/>
        </w:rPr>
        <w:t>галузі</w:t>
      </w:r>
      <w:proofErr w:type="spellEnd"/>
      <w:r w:rsidR="008750B0" w:rsidRPr="00F44A28">
        <w:rPr>
          <w:rFonts w:cstheme="minorHAnsi"/>
          <w:lang w:val="ru-RU"/>
        </w:rPr>
        <w:t xml:space="preserve"> </w:t>
      </w:r>
      <w:proofErr w:type="spellStart"/>
      <w:r w:rsidR="008750B0" w:rsidRPr="00F44A28">
        <w:rPr>
          <w:rFonts w:cstheme="minorHAnsi"/>
          <w:lang w:val="ru-RU"/>
        </w:rPr>
        <w:t>народонаселення</w:t>
      </w:r>
      <w:proofErr w:type="spellEnd"/>
      <w:r w:rsidRPr="00F44A28">
        <w:rPr>
          <w:rFonts w:cstheme="minorHAnsi"/>
          <w:lang w:val="uk-UA"/>
        </w:rPr>
        <w:t xml:space="preserve">, а також з будь-яким іншим уповноваженим з нагляду, який призначений Виконавчим Директором та Радником з етики </w:t>
      </w:r>
      <w:r w:rsidR="008750B0" w:rsidRPr="00F44A28">
        <w:rPr>
          <w:rFonts w:cstheme="minorHAnsi"/>
          <w:lang w:val="ru-RU"/>
        </w:rPr>
        <w:t xml:space="preserve">Фонду ООН у </w:t>
      </w:r>
      <w:proofErr w:type="spellStart"/>
      <w:r w:rsidR="008750B0" w:rsidRPr="00F44A28">
        <w:rPr>
          <w:rFonts w:cstheme="minorHAnsi"/>
          <w:lang w:val="ru-RU"/>
        </w:rPr>
        <w:t>галузі</w:t>
      </w:r>
      <w:proofErr w:type="spellEnd"/>
      <w:r w:rsidR="008750B0" w:rsidRPr="00F44A28">
        <w:rPr>
          <w:rFonts w:cstheme="minorHAnsi"/>
          <w:lang w:val="ru-RU"/>
        </w:rPr>
        <w:t xml:space="preserve"> </w:t>
      </w:r>
      <w:proofErr w:type="spellStart"/>
      <w:r w:rsidR="008750B0" w:rsidRPr="00F44A28">
        <w:rPr>
          <w:rFonts w:cstheme="minorHAnsi"/>
          <w:lang w:val="ru-RU"/>
        </w:rPr>
        <w:t>народонаселення</w:t>
      </w:r>
      <w:proofErr w:type="spellEnd"/>
      <w:r w:rsidRPr="00F44A28">
        <w:rPr>
          <w:rFonts w:cstheme="minorHAnsi"/>
          <w:lang w:val="uk-UA"/>
        </w:rPr>
        <w:t>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Нездатність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повною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мірою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співпрацювати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зі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слідством</w:t>
      </w:r>
      <w:proofErr w:type="spellEnd"/>
      <w:r w:rsidRPr="00F44A28">
        <w:rPr>
          <w:rFonts w:cstheme="minorHAnsi"/>
          <w:lang w:val="ru-RU"/>
        </w:rPr>
        <w:t xml:space="preserve"> буде </w:t>
      </w:r>
      <w:proofErr w:type="spellStart"/>
      <w:r w:rsidRPr="00F44A28">
        <w:rPr>
          <w:rFonts w:cstheme="minorHAnsi"/>
          <w:lang w:val="ru-RU"/>
        </w:rPr>
        <w:t>вважатися</w:t>
      </w:r>
      <w:proofErr w:type="spellEnd"/>
      <w:r w:rsidRPr="00F44A28">
        <w:rPr>
          <w:rFonts w:cstheme="minorHAnsi"/>
          <w:lang w:val="ru-RU"/>
        </w:rPr>
        <w:t xml:space="preserve"> </w:t>
      </w:r>
      <w:r w:rsidRPr="00F44A28">
        <w:rPr>
          <w:rFonts w:cstheme="minorHAnsi"/>
          <w:lang w:val="uk-UA"/>
        </w:rPr>
        <w:t xml:space="preserve">достатньою підставою для </w:t>
      </w:r>
      <w:r w:rsidR="008750B0" w:rsidRPr="00F44A28">
        <w:rPr>
          <w:rFonts w:cstheme="minorHAnsi"/>
          <w:lang w:val="ru-RU"/>
        </w:rPr>
        <w:t xml:space="preserve">Фонду ООН у </w:t>
      </w:r>
      <w:proofErr w:type="spellStart"/>
      <w:r w:rsidR="008750B0" w:rsidRPr="00F44A28">
        <w:rPr>
          <w:rFonts w:cstheme="minorHAnsi"/>
          <w:lang w:val="ru-RU"/>
        </w:rPr>
        <w:t>галузі</w:t>
      </w:r>
      <w:proofErr w:type="spellEnd"/>
      <w:r w:rsidR="008750B0" w:rsidRPr="00F44A28">
        <w:rPr>
          <w:rFonts w:cstheme="minorHAnsi"/>
          <w:lang w:val="ru-RU"/>
        </w:rPr>
        <w:t xml:space="preserve"> </w:t>
      </w:r>
      <w:proofErr w:type="spellStart"/>
      <w:r w:rsidR="008750B0" w:rsidRPr="00F44A28">
        <w:rPr>
          <w:rFonts w:cstheme="minorHAnsi"/>
          <w:lang w:val="ru-RU"/>
        </w:rPr>
        <w:t>народонаселення</w:t>
      </w:r>
      <w:proofErr w:type="spellEnd"/>
      <w:r w:rsidR="008750B0" w:rsidRPr="00F44A28">
        <w:rPr>
          <w:rFonts w:cstheme="minorHAnsi"/>
          <w:lang w:val="uk-UA"/>
        </w:rPr>
        <w:t xml:space="preserve"> </w:t>
      </w:r>
      <w:r w:rsidRPr="00F44A28">
        <w:rPr>
          <w:rFonts w:cstheme="minorHAnsi"/>
          <w:lang w:val="uk-UA"/>
        </w:rPr>
        <w:t xml:space="preserve">розірвати контракт з постачальником, та відсторонити і зняти його зі списку зареєстрованих Фондом постачальників. </w:t>
      </w:r>
    </w:p>
    <w:p w:rsidR="0049502B" w:rsidRPr="00F44A28" w:rsidRDefault="0049502B" w:rsidP="0049502B">
      <w:pPr>
        <w:spacing w:line="276" w:lineRule="auto"/>
        <w:contextualSpacing/>
        <w:jc w:val="both"/>
        <w:rPr>
          <w:rStyle w:val="Hyperlink"/>
          <w:rFonts w:cstheme="minorHAnsi"/>
          <w:lang w:val="ru-RU"/>
        </w:rPr>
      </w:pPr>
      <w:r w:rsidRPr="00F44A28">
        <w:rPr>
          <w:rFonts w:cstheme="minorHAnsi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F44A28">
        <w:rPr>
          <w:rFonts w:cstheme="minorHAnsi"/>
          <w:lang w:val="ru-RU"/>
        </w:rPr>
        <w:t xml:space="preserve"> через </w:t>
      </w:r>
      <w:hyperlink r:id="rId13" w:history="1">
        <w:proofErr w:type="spellStart"/>
        <w:r w:rsidRPr="00F44A28">
          <w:rPr>
            <w:rStyle w:val="Hyperlink"/>
            <w:rFonts w:cstheme="minorHAnsi"/>
          </w:rPr>
          <w:t>UNFPAInvestigationHotline</w:t>
        </w:r>
        <w:proofErr w:type="spellEnd"/>
      </w:hyperlink>
      <w:r w:rsidRPr="00F44A28">
        <w:rPr>
          <w:rStyle w:val="Hyperlink"/>
          <w:rFonts w:cstheme="minorHAnsi"/>
          <w:lang w:val="ru-RU"/>
        </w:rPr>
        <w:t>.</w:t>
      </w:r>
    </w:p>
    <w:p w:rsidR="0049502B" w:rsidRPr="00F44A28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9502B" w:rsidRPr="00F44A28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b/>
        </w:rPr>
      </w:pPr>
      <w:r w:rsidRPr="00F44A28">
        <w:rPr>
          <w:rFonts w:cstheme="minorHAnsi"/>
          <w:b/>
          <w:lang w:val="uk-UA"/>
        </w:rPr>
        <w:t>Політика нульової толерантності</w:t>
      </w:r>
    </w:p>
    <w:p w:rsidR="0049502B" w:rsidRPr="00F44A28" w:rsidRDefault="008750B0" w:rsidP="0049502B">
      <w:pPr>
        <w:jc w:val="both"/>
        <w:rPr>
          <w:rFonts w:cstheme="minorHAnsi"/>
          <w:lang w:val="uk-UA"/>
        </w:rPr>
      </w:pPr>
      <w:r w:rsidRPr="00F44A28">
        <w:rPr>
          <w:rFonts w:cstheme="minorHAnsi"/>
          <w:lang w:val="ru-RU"/>
        </w:rPr>
        <w:t xml:space="preserve">Фонд ООН у </w:t>
      </w:r>
      <w:proofErr w:type="spellStart"/>
      <w:r w:rsidRPr="00F44A28">
        <w:rPr>
          <w:rFonts w:cstheme="minorHAnsi"/>
          <w:lang w:val="ru-RU"/>
        </w:rPr>
        <w:t>галузі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народонаселення</w:t>
      </w:r>
      <w:proofErr w:type="spellEnd"/>
      <w:r w:rsidRPr="00F44A28">
        <w:rPr>
          <w:rFonts w:cstheme="minorHAnsi"/>
          <w:lang w:val="uk-UA"/>
        </w:rPr>
        <w:t xml:space="preserve"> </w:t>
      </w:r>
      <w:r w:rsidR="0049502B" w:rsidRPr="00F44A28">
        <w:rPr>
          <w:rFonts w:cstheme="minorHAnsi"/>
          <w:lang w:val="uk-UA"/>
        </w:rPr>
        <w:t xml:space="preserve">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</w:t>
      </w:r>
      <w:r w:rsidRPr="00F44A28">
        <w:rPr>
          <w:rFonts w:cstheme="minorHAnsi"/>
          <w:lang w:val="ru-RU"/>
        </w:rPr>
        <w:t xml:space="preserve">Фонду ООН у </w:t>
      </w:r>
      <w:proofErr w:type="spellStart"/>
      <w:r w:rsidRPr="00F44A28">
        <w:rPr>
          <w:rFonts w:cstheme="minorHAnsi"/>
          <w:lang w:val="ru-RU"/>
        </w:rPr>
        <w:t>галузі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народонаселення</w:t>
      </w:r>
      <w:proofErr w:type="spellEnd"/>
      <w:r w:rsidR="0049502B" w:rsidRPr="00F44A28">
        <w:rPr>
          <w:rFonts w:cstheme="minorHAnsi"/>
          <w:lang w:val="uk-UA"/>
        </w:rPr>
        <w:t xml:space="preserve">. Детальніше з цими правилами можна ознайомитися тут: </w:t>
      </w:r>
      <w:hyperlink r:id="rId14" w:anchor="ZeroTolerance" w:history="1">
        <w:proofErr w:type="spellStart"/>
        <w:r w:rsidR="0049502B" w:rsidRPr="00F44A28">
          <w:rPr>
            <w:rStyle w:val="Hyperlink"/>
            <w:rFonts w:cstheme="minorHAnsi"/>
            <w:lang w:eastAsia="en-GB"/>
          </w:rPr>
          <w:t>ZeroTolerancePolicy</w:t>
        </w:r>
        <w:proofErr w:type="spellEnd"/>
      </w:hyperlink>
      <w:r w:rsidR="0049502B" w:rsidRPr="00F44A28">
        <w:rPr>
          <w:rFonts w:cstheme="minorHAnsi"/>
          <w:lang w:val="uk-UA"/>
        </w:rPr>
        <w:t>.</w:t>
      </w:r>
    </w:p>
    <w:p w:rsidR="0049502B" w:rsidRPr="00F44A28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b/>
          <w:lang w:val="ru-RU"/>
        </w:rPr>
      </w:pPr>
      <w:r w:rsidRPr="00F44A28">
        <w:rPr>
          <w:rFonts w:cstheme="minorHAnsi"/>
          <w:b/>
          <w:lang w:val="uk-UA"/>
        </w:rPr>
        <w:t>Опротестування процесу подання пропозицій</w:t>
      </w:r>
    </w:p>
    <w:p w:rsidR="0049502B" w:rsidRPr="00F44A28" w:rsidRDefault="0049502B" w:rsidP="0049502B">
      <w:pPr>
        <w:tabs>
          <w:tab w:val="left" w:pos="851"/>
        </w:tabs>
        <w:spacing w:line="276" w:lineRule="auto"/>
        <w:contextualSpacing/>
        <w:jc w:val="both"/>
        <w:rPr>
          <w:rFonts w:cstheme="minorHAnsi"/>
          <w:lang w:val="ru-RU"/>
        </w:rPr>
      </w:pPr>
      <w:r w:rsidRPr="00F44A28">
        <w:rPr>
          <w:rFonts w:cstheme="minorHAnsi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безпосередньо Голові офісу ФН ООН/ Представнику </w:t>
      </w:r>
      <w:r w:rsidR="008750B0" w:rsidRPr="00F44A28">
        <w:rPr>
          <w:rFonts w:cstheme="minorHAnsi"/>
          <w:lang w:val="ru-RU"/>
        </w:rPr>
        <w:t xml:space="preserve">Фонду ООН у </w:t>
      </w:r>
      <w:proofErr w:type="spellStart"/>
      <w:r w:rsidR="008750B0" w:rsidRPr="00F44A28">
        <w:rPr>
          <w:rFonts w:cstheme="minorHAnsi"/>
          <w:lang w:val="ru-RU"/>
        </w:rPr>
        <w:t>галузі</w:t>
      </w:r>
      <w:proofErr w:type="spellEnd"/>
      <w:r w:rsidR="008750B0" w:rsidRPr="00F44A28">
        <w:rPr>
          <w:rFonts w:cstheme="minorHAnsi"/>
          <w:lang w:val="ru-RU"/>
        </w:rPr>
        <w:t xml:space="preserve"> </w:t>
      </w:r>
      <w:proofErr w:type="spellStart"/>
      <w:r w:rsidR="008750B0" w:rsidRPr="00F44A28">
        <w:rPr>
          <w:rFonts w:cstheme="minorHAnsi"/>
          <w:lang w:val="ru-RU"/>
        </w:rPr>
        <w:t>народонаселення</w:t>
      </w:r>
      <w:proofErr w:type="spellEnd"/>
      <w:r w:rsidR="008750B0" w:rsidRPr="00F44A28">
        <w:rPr>
          <w:rFonts w:cstheme="minorHAnsi"/>
          <w:lang w:val="uk-UA"/>
        </w:rPr>
        <w:t xml:space="preserve"> </w:t>
      </w:r>
      <w:r w:rsidRPr="00F44A28">
        <w:rPr>
          <w:rFonts w:cstheme="minorHAnsi"/>
          <w:lang w:val="uk-UA"/>
        </w:rPr>
        <w:t xml:space="preserve">п. </w:t>
      </w:r>
      <w:proofErr w:type="spellStart"/>
      <w:r w:rsidRPr="00F44A28">
        <w:rPr>
          <w:rFonts w:cstheme="minorHAnsi"/>
          <w:lang w:val="uk-UA"/>
        </w:rPr>
        <w:t>Каспар</w:t>
      </w:r>
      <w:proofErr w:type="spellEnd"/>
      <w:r w:rsidRPr="00F44A28">
        <w:rPr>
          <w:rFonts w:cstheme="minorHAnsi"/>
          <w:lang w:val="uk-UA"/>
        </w:rPr>
        <w:t xml:space="preserve"> Пік, електронною поштою до </w:t>
      </w:r>
      <w:r w:rsidRPr="00F44A28">
        <w:rPr>
          <w:rFonts w:cstheme="minorHAnsi"/>
        </w:rPr>
        <w:t>peek</w:t>
      </w:r>
      <w:r w:rsidRPr="00F44A28">
        <w:rPr>
          <w:rFonts w:cstheme="minorHAnsi"/>
          <w:lang w:val="uk-UA"/>
        </w:rPr>
        <w:t>@unfpa.org.</w:t>
      </w:r>
      <w:r w:rsidRPr="00F44A28">
        <w:rPr>
          <w:rFonts w:cstheme="minorHAnsi"/>
          <w:lang w:val="ru-RU"/>
        </w:rPr>
        <w:t xml:space="preserve">  У </w:t>
      </w:r>
      <w:r w:rsidRPr="00F44A28">
        <w:rPr>
          <w:rFonts w:cstheme="minorHAnsi"/>
          <w:lang w:val="uk-UA"/>
        </w:rPr>
        <w:t xml:space="preserve">разі незадоволення відповіддю Голови офісу, претендент може звернутися до Голови Відділу </w:t>
      </w:r>
      <w:proofErr w:type="spellStart"/>
      <w:r w:rsidRPr="00F44A28">
        <w:rPr>
          <w:rFonts w:cstheme="minorHAnsi"/>
          <w:lang w:val="uk-UA"/>
        </w:rPr>
        <w:t>закупівель</w:t>
      </w:r>
      <w:proofErr w:type="spellEnd"/>
      <w:r w:rsidRPr="00F44A28">
        <w:rPr>
          <w:rFonts w:cstheme="minorHAnsi"/>
          <w:lang w:val="uk-UA"/>
        </w:rPr>
        <w:t xml:space="preserve"> </w:t>
      </w:r>
      <w:r w:rsidR="008750B0" w:rsidRPr="00F44A28">
        <w:rPr>
          <w:rFonts w:cstheme="minorHAnsi"/>
          <w:lang w:val="ru-RU"/>
        </w:rPr>
        <w:t xml:space="preserve">Фонду ООН у </w:t>
      </w:r>
      <w:proofErr w:type="spellStart"/>
      <w:r w:rsidR="008750B0" w:rsidRPr="00F44A28">
        <w:rPr>
          <w:rFonts w:cstheme="minorHAnsi"/>
          <w:lang w:val="ru-RU"/>
        </w:rPr>
        <w:t>галузі</w:t>
      </w:r>
      <w:proofErr w:type="spellEnd"/>
      <w:r w:rsidR="008750B0" w:rsidRPr="00F44A28">
        <w:rPr>
          <w:rFonts w:cstheme="minorHAnsi"/>
          <w:lang w:val="ru-RU"/>
        </w:rPr>
        <w:t xml:space="preserve"> </w:t>
      </w:r>
      <w:proofErr w:type="spellStart"/>
      <w:r w:rsidR="008750B0" w:rsidRPr="00F44A28">
        <w:rPr>
          <w:rFonts w:cstheme="minorHAnsi"/>
          <w:lang w:val="ru-RU"/>
        </w:rPr>
        <w:t>народонаселення</w:t>
      </w:r>
      <w:proofErr w:type="spellEnd"/>
      <w:r w:rsidR="008750B0" w:rsidRPr="00F44A28">
        <w:rPr>
          <w:rFonts w:cstheme="minorHAnsi"/>
          <w:lang w:val="uk-UA"/>
        </w:rPr>
        <w:t xml:space="preserve"> </w:t>
      </w:r>
      <w:r w:rsidRPr="00F44A28">
        <w:rPr>
          <w:rFonts w:cstheme="minorHAnsi"/>
          <w:lang w:val="uk-UA"/>
        </w:rPr>
        <w:t xml:space="preserve">електронною поштою </w:t>
      </w:r>
      <w:hyperlink r:id="rId15" w:history="1">
        <w:r w:rsidRPr="00F44A28">
          <w:rPr>
            <w:rStyle w:val="Hyperlink"/>
            <w:rFonts w:cstheme="minorHAnsi"/>
          </w:rPr>
          <w:t>procurement</w:t>
        </w:r>
        <w:r w:rsidRPr="00F44A28">
          <w:rPr>
            <w:rStyle w:val="Hyperlink"/>
            <w:rFonts w:cstheme="minorHAnsi"/>
            <w:lang w:val="ru-RU"/>
          </w:rPr>
          <w:t>@</w:t>
        </w:r>
        <w:proofErr w:type="spellStart"/>
        <w:r w:rsidRPr="00F44A28">
          <w:rPr>
            <w:rStyle w:val="Hyperlink"/>
            <w:rFonts w:cstheme="minorHAnsi"/>
          </w:rPr>
          <w:t>unfpa</w:t>
        </w:r>
        <w:proofErr w:type="spellEnd"/>
        <w:r w:rsidRPr="00F44A28">
          <w:rPr>
            <w:rStyle w:val="Hyperlink"/>
            <w:rFonts w:cstheme="minorHAnsi"/>
            <w:lang w:val="ru-RU"/>
          </w:rPr>
          <w:t>.</w:t>
        </w:r>
        <w:r w:rsidRPr="00F44A28">
          <w:rPr>
            <w:rStyle w:val="Hyperlink"/>
            <w:rFonts w:cstheme="minorHAnsi"/>
          </w:rPr>
          <w:t>org</w:t>
        </w:r>
      </w:hyperlink>
      <w:r w:rsidRPr="00F44A28">
        <w:rPr>
          <w:rFonts w:cstheme="minorHAnsi"/>
          <w:lang w:val="ru-RU"/>
        </w:rPr>
        <w:t>.</w:t>
      </w:r>
    </w:p>
    <w:p w:rsidR="0049502B" w:rsidRPr="00F44A28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49502B" w:rsidRPr="00F44A28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b/>
          <w:lang w:val="ru-RU"/>
        </w:rPr>
      </w:pPr>
      <w:r w:rsidRPr="00F44A28">
        <w:rPr>
          <w:rFonts w:cstheme="minorHAnsi"/>
          <w:b/>
          <w:lang w:val="uk-UA"/>
        </w:rPr>
        <w:t>Зауваження</w:t>
      </w:r>
    </w:p>
    <w:p w:rsidR="0049502B" w:rsidRPr="00F44A28" w:rsidRDefault="0049502B" w:rsidP="0049502B">
      <w:pPr>
        <w:jc w:val="both"/>
        <w:rPr>
          <w:rFonts w:cstheme="minorHAnsi"/>
          <w:lang w:val="uk-UA"/>
        </w:rPr>
      </w:pPr>
      <w:r w:rsidRPr="00F44A28">
        <w:rPr>
          <w:rFonts w:cstheme="minorHAnsi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F44A28">
        <w:rPr>
          <w:rFonts w:cstheme="minorHAnsi"/>
        </w:rPr>
        <w:t>PDF</w:t>
      </w:r>
      <w:r w:rsidRPr="00F44A28">
        <w:rPr>
          <w:rFonts w:cstheme="minorHAnsi"/>
          <w:lang w:val="ru-RU"/>
        </w:rPr>
        <w:t xml:space="preserve">. </w:t>
      </w:r>
      <w:proofErr w:type="spellStart"/>
      <w:r w:rsidRPr="00F44A28">
        <w:rPr>
          <w:rFonts w:cstheme="minorHAnsi"/>
          <w:lang w:val="ru-RU"/>
        </w:rPr>
        <w:t>Англійська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версія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запиту</w:t>
      </w:r>
      <w:proofErr w:type="spellEnd"/>
      <w:r w:rsidRPr="00F44A28">
        <w:rPr>
          <w:rFonts w:cstheme="minorHAnsi"/>
          <w:lang w:val="ru-RU"/>
        </w:rPr>
        <w:t xml:space="preserve"> на </w:t>
      </w:r>
      <w:proofErr w:type="spellStart"/>
      <w:r w:rsidRPr="00F44A28">
        <w:rPr>
          <w:rFonts w:cstheme="minorHAnsi"/>
          <w:lang w:val="ru-RU"/>
        </w:rPr>
        <w:t>подання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пропозицій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має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переважне</w:t>
      </w:r>
      <w:proofErr w:type="spellEnd"/>
      <w:r w:rsidRPr="00F44A28">
        <w:rPr>
          <w:rFonts w:cstheme="minorHAnsi"/>
          <w:lang w:val="ru-RU"/>
        </w:rPr>
        <w:t xml:space="preserve"> </w:t>
      </w:r>
      <w:proofErr w:type="spellStart"/>
      <w:r w:rsidRPr="00F44A28">
        <w:rPr>
          <w:rFonts w:cstheme="minorHAnsi"/>
          <w:lang w:val="ru-RU"/>
        </w:rPr>
        <w:t>значення</w:t>
      </w:r>
      <w:proofErr w:type="spellEnd"/>
      <w:r w:rsidRPr="00F44A28">
        <w:rPr>
          <w:rFonts w:cstheme="minorHAnsi"/>
          <w:lang w:val="ru-RU"/>
        </w:rPr>
        <w:t>.</w:t>
      </w:r>
    </w:p>
    <w:p w:rsidR="00680C0B" w:rsidRDefault="00680C0B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F30EF7" w:rsidRDefault="00F30EF7" w:rsidP="00F3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F30EF7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>Бланк цінової пропозиції</w:t>
      </w:r>
    </w:p>
    <w:p w:rsidR="00DB7F1B" w:rsidRPr="00F30EF7" w:rsidRDefault="00DB7F1B" w:rsidP="00F3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tbl>
      <w:tblPr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6091"/>
        <w:gridCol w:w="3685"/>
      </w:tblGrid>
      <w:tr w:rsidR="00F30EF7" w:rsidRPr="00F30EF7" w:rsidTr="000438BB">
        <w:tc>
          <w:tcPr>
            <w:tcW w:w="6091" w:type="dxa"/>
          </w:tcPr>
          <w:p w:rsidR="00F30EF7" w:rsidRPr="00F30EF7" w:rsidRDefault="00F30EF7" w:rsidP="00F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685" w:type="dxa"/>
            <w:vAlign w:val="center"/>
          </w:tcPr>
          <w:p w:rsidR="00F30EF7" w:rsidRPr="00F30EF7" w:rsidRDefault="00F30EF7" w:rsidP="00F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30EF7" w:rsidRPr="00F30EF7" w:rsidTr="000438BB">
        <w:tc>
          <w:tcPr>
            <w:tcW w:w="6091" w:type="dxa"/>
          </w:tcPr>
          <w:p w:rsidR="00F30EF7" w:rsidRPr="00F30EF7" w:rsidRDefault="00F30EF7" w:rsidP="00F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733144617"/>
            <w:placeholder>
              <w:docPart w:val="13F602664CD84FDB980E99325BE68C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vAlign w:val="center"/>
              </w:tcPr>
              <w:p w:rsidR="00F30EF7" w:rsidRPr="00F30EF7" w:rsidRDefault="00F30EF7" w:rsidP="00F30EF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0EF7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F30EF7" w:rsidRPr="00F30EF7" w:rsidTr="000438BB">
        <w:tc>
          <w:tcPr>
            <w:tcW w:w="6091" w:type="dxa"/>
          </w:tcPr>
          <w:p w:rsidR="00F30EF7" w:rsidRPr="00F30EF7" w:rsidRDefault="00F30EF7" w:rsidP="00F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685" w:type="dxa"/>
            <w:vAlign w:val="center"/>
          </w:tcPr>
          <w:p w:rsidR="00F30EF7" w:rsidRPr="003E3E5C" w:rsidRDefault="00F30EF7" w:rsidP="0051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RFQN</w:t>
            </w:r>
            <w:r w:rsidRPr="00F30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º </w:t>
            </w:r>
            <w:r w:rsidRPr="00F30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UNFPA/UKR/RFQ/19/</w:t>
            </w:r>
            <w:r w:rsidR="0051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</w:p>
        </w:tc>
      </w:tr>
      <w:tr w:rsidR="00F30EF7" w:rsidRPr="00F30EF7" w:rsidTr="000438BB">
        <w:tc>
          <w:tcPr>
            <w:tcW w:w="6091" w:type="dxa"/>
          </w:tcPr>
          <w:p w:rsidR="00F30EF7" w:rsidRPr="00F30EF7" w:rsidRDefault="00F30EF7" w:rsidP="00F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Валюта</w:t>
            </w: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F30EF7" w:rsidRPr="00F30EF7" w:rsidRDefault="00F30EF7" w:rsidP="00F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UAH</w:t>
            </w:r>
          </w:p>
        </w:tc>
      </w:tr>
      <w:tr w:rsidR="00F30EF7" w:rsidRPr="00F30EF7" w:rsidTr="000438BB">
        <w:tc>
          <w:tcPr>
            <w:tcW w:w="6091" w:type="dxa"/>
            <w:tcBorders>
              <w:bottom w:val="single" w:sz="4" w:space="0" w:color="F2F2F2"/>
            </w:tcBorders>
          </w:tcPr>
          <w:p w:rsidR="00F30EF7" w:rsidRPr="00F30EF7" w:rsidRDefault="00F30EF7" w:rsidP="00F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30EF7" w:rsidRPr="00F30EF7" w:rsidRDefault="00F30EF7" w:rsidP="00F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0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30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F30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F30EF7" w:rsidRPr="00F30EF7" w:rsidRDefault="00F30EF7" w:rsidP="00F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30EF7" w:rsidRPr="00F30EF7" w:rsidRDefault="00F30EF7" w:rsidP="00F30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  <w:r w:rsidRPr="00F30EF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Цінові пропозиції надаються без урахування ПДВ, оскільки ЮНФПА звільнено від оподаткування ПДВ операцій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804"/>
        <w:gridCol w:w="1559"/>
        <w:gridCol w:w="1244"/>
        <w:gridCol w:w="1219"/>
        <w:gridCol w:w="1344"/>
      </w:tblGrid>
      <w:tr w:rsidR="00661CED" w:rsidRPr="00B05C88" w:rsidTr="002C5E8C">
        <w:trPr>
          <w:trHeight w:val="711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№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Кількість співробітників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Погодинна оплата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Кількість годин роботи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Загалом</w:t>
            </w:r>
          </w:p>
        </w:tc>
      </w:tr>
      <w:tr w:rsidR="00661CED" w:rsidRPr="00B05C88" w:rsidTr="00C132EF">
        <w:trPr>
          <w:jc w:val="center"/>
        </w:trPr>
        <w:tc>
          <w:tcPr>
            <w:tcW w:w="9793" w:type="dxa"/>
            <w:gridSpan w:val="6"/>
            <w:shd w:val="clear" w:color="auto" w:fill="DDDDDD"/>
          </w:tcPr>
          <w:p w:rsidR="00661CED" w:rsidRPr="003A1F0A" w:rsidRDefault="00661CED" w:rsidP="00661CED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Гонорари працівникам </w:t>
            </w:r>
          </w:p>
        </w:tc>
      </w:tr>
      <w:tr w:rsidR="00661CED" w:rsidRPr="00B05C88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Pr="00661CED" w:rsidRDefault="00661CED" w:rsidP="00661CED">
            <w:pPr>
              <w:jc w:val="both"/>
              <w:rPr>
                <w:rFonts w:eastAsia="Calibri" w:cstheme="minorHAnsi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Pr="00106ABC" w:rsidRDefault="00661CED" w:rsidP="00661CED">
            <w:pPr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Pr="00661CED" w:rsidRDefault="00661CED" w:rsidP="00661CED">
            <w:pPr>
              <w:jc w:val="both"/>
              <w:rPr>
                <w:rFonts w:eastAsia="Calibri" w:cstheme="minorHAnsi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Default="00661CED" w:rsidP="00661CED">
            <w:pPr>
              <w:jc w:val="both"/>
              <w:rPr>
                <w:rFonts w:eastAsia="Calibri" w:cstheme="minorHAnsi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84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1CED" w:rsidRPr="0004339E" w:rsidRDefault="00661CED" w:rsidP="00661CED">
            <w:pPr>
              <w:jc w:val="right"/>
              <w:rPr>
                <w:rFonts w:ascii="Calibri" w:eastAsia="Calibri" w:hAnsi="Calibri" w:cs="Calibri"/>
                <w:i/>
                <w:lang w:val="uk-UA"/>
              </w:rPr>
            </w:pPr>
            <w:r>
              <w:rPr>
                <w:rFonts w:ascii="Calibri" w:eastAsia="Calibri" w:hAnsi="Calibri" w:cs="Calibri"/>
                <w:i/>
                <w:lang w:val="uk-UA"/>
              </w:rPr>
              <w:t>Загальна сума гонорару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61CED" w:rsidRDefault="00661CED" w:rsidP="00661CED">
            <w:pPr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9793" w:type="dxa"/>
            <w:gridSpan w:val="6"/>
            <w:shd w:val="clear" w:color="auto" w:fill="DDDDDD"/>
          </w:tcPr>
          <w:p w:rsidR="00661CED" w:rsidRPr="003A1F0A" w:rsidRDefault="00661CED" w:rsidP="00661CED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uk-UA"/>
              </w:rPr>
              <w:t>Інші витрати</w:t>
            </w:r>
          </w:p>
        </w:tc>
      </w:tr>
      <w:tr w:rsidR="00661CED" w:rsidRPr="00B05C88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Pr="00661CED" w:rsidRDefault="00661CED" w:rsidP="000438BB">
            <w:pPr>
              <w:jc w:val="both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61CED" w:rsidRPr="00435FC6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Pr="00661CED" w:rsidRDefault="00661CED" w:rsidP="00661CED">
            <w:pPr>
              <w:jc w:val="both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61CED" w:rsidRPr="00687A55" w:rsidRDefault="00661CED" w:rsidP="00661CED">
            <w:pPr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687A55" w:rsidRDefault="00661CED" w:rsidP="00661CED">
            <w:pPr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687A55" w:rsidRDefault="00661CED" w:rsidP="00661CED">
            <w:pPr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687A55" w:rsidRDefault="00661CED" w:rsidP="00661CED">
            <w:pPr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8449" w:type="dxa"/>
            <w:gridSpan w:val="5"/>
            <w:shd w:val="clear" w:color="auto" w:fill="auto"/>
          </w:tcPr>
          <w:p w:rsidR="00661CED" w:rsidRPr="0004339E" w:rsidRDefault="00661CED" w:rsidP="00661CED">
            <w:pPr>
              <w:jc w:val="right"/>
              <w:rPr>
                <w:rFonts w:ascii="Calibri" w:eastAsia="Calibri" w:hAnsi="Calibri" w:cs="Calibri"/>
                <w:i/>
                <w:lang w:val="uk-UA"/>
              </w:rPr>
            </w:pPr>
            <w:r>
              <w:rPr>
                <w:rFonts w:ascii="Calibri" w:eastAsia="Calibri" w:hAnsi="Calibri" w:cs="Calibri"/>
                <w:i/>
                <w:lang w:val="uk-UA"/>
              </w:rPr>
              <w:t>Загальна сума інших витрат</w:t>
            </w: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right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UAH</w:t>
            </w:r>
          </w:p>
        </w:tc>
      </w:tr>
      <w:tr w:rsidR="00661CED" w:rsidRPr="00B05C88" w:rsidTr="00C132EF">
        <w:trPr>
          <w:jc w:val="center"/>
        </w:trPr>
        <w:tc>
          <w:tcPr>
            <w:tcW w:w="8449" w:type="dxa"/>
            <w:gridSpan w:val="5"/>
            <w:shd w:val="clear" w:color="auto" w:fill="auto"/>
          </w:tcPr>
          <w:p w:rsidR="00661CED" w:rsidRPr="0004339E" w:rsidRDefault="00661CED" w:rsidP="00661CED">
            <w:pPr>
              <w:jc w:val="right"/>
              <w:rPr>
                <w:rFonts w:ascii="Calibri" w:eastAsia="Calibri" w:hAnsi="Calibri" w:cs="Calibri"/>
                <w:b/>
                <w:i/>
                <w:lang w:val="uk-UA"/>
              </w:rPr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 xml:space="preserve">Загальна сума контракту </w:t>
            </w:r>
          </w:p>
          <w:p w:rsidR="00661CED" w:rsidRPr="00CE6D3E" w:rsidRDefault="00661CED" w:rsidP="00661CED">
            <w:pPr>
              <w:jc w:val="right"/>
              <w:rPr>
                <w:rFonts w:ascii="Calibri" w:eastAsia="Calibri" w:hAnsi="Calibri" w:cs="Calibri"/>
                <w:i/>
                <w:lang w:val="ru-RU"/>
              </w:rPr>
            </w:pPr>
            <w:r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CE6D3E">
              <w:rPr>
                <w:rFonts w:ascii="Calibri" w:eastAsia="Calibri" w:hAnsi="Calibri" w:cs="Calibri"/>
                <w:i/>
                <w:lang w:val="ru-RU"/>
              </w:rPr>
              <w:t>(</w:t>
            </w:r>
            <w:r>
              <w:rPr>
                <w:rFonts w:ascii="Calibri" w:eastAsia="Calibri" w:hAnsi="Calibri" w:cs="Calibri"/>
                <w:i/>
                <w:lang w:val="uk-UA"/>
              </w:rPr>
              <w:t>гонорари працівникам+ інші витрати</w:t>
            </w:r>
            <w:r w:rsidRPr="00CE6D3E">
              <w:rPr>
                <w:rFonts w:ascii="Calibri" w:eastAsia="Calibri" w:hAnsi="Calibri" w:cs="Calibri"/>
                <w:i/>
                <w:lang w:val="ru-RU"/>
              </w:rPr>
              <w:t>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61CED" w:rsidRPr="003A1F0A" w:rsidRDefault="00661CED" w:rsidP="00661CED">
            <w:pPr>
              <w:jc w:val="right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UAH</w:t>
            </w:r>
          </w:p>
        </w:tc>
      </w:tr>
    </w:tbl>
    <w:p w:rsidR="00C212FA" w:rsidRPr="004A3218" w:rsidRDefault="00C212FA" w:rsidP="00C212FA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C82B2" wp14:editId="681EA0BB">
                <wp:simplePos x="0" y="0"/>
                <wp:positionH relativeFrom="column">
                  <wp:posOffset>-116205</wp:posOffset>
                </wp:positionH>
                <wp:positionV relativeFrom="paragraph">
                  <wp:posOffset>52070</wp:posOffset>
                </wp:positionV>
                <wp:extent cx="6362700" cy="685800"/>
                <wp:effectExtent l="0" t="0" r="19050" b="19050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2EF" w:rsidRDefault="00C132EF" w:rsidP="00C212F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82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15pt;margin-top:4.1pt;width:50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" filled="f">
                <v:textbox>
                  <w:txbxContent>
                    <w:p w:rsidR="00C132EF" w:rsidRDefault="00C132EF" w:rsidP="00C212F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212FA" w:rsidRPr="004A3218" w:rsidRDefault="00C212FA" w:rsidP="00C212FA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:rsidR="002C5E8C" w:rsidRDefault="002C5E8C" w:rsidP="00C212FA">
      <w:pPr>
        <w:pStyle w:val="Caption"/>
        <w:jc w:val="both"/>
        <w:rPr>
          <w:b w:val="0"/>
          <w:sz w:val="24"/>
          <w:szCs w:val="24"/>
          <w:lang w:val="ru-RU" w:eastAsia="en-GB"/>
        </w:rPr>
      </w:pPr>
    </w:p>
    <w:p w:rsidR="000438BB" w:rsidRPr="000438BB" w:rsidRDefault="000438BB" w:rsidP="0004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Цим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засвідчую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що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вище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вказана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компанія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яку я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уповноважений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представляти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переглянула</w:t>
      </w:r>
      <w:proofErr w:type="spellEnd"/>
    </w:p>
    <w:p w:rsidR="000438BB" w:rsidRPr="000438BB" w:rsidRDefault="000438BB" w:rsidP="000438BB">
      <w:pPr>
        <w:spacing w:after="0" w:line="240" w:lineRule="auto"/>
        <w:jc w:val="both"/>
        <w:rPr>
          <w:rFonts w:ascii="Calibri" w:eastAsia="Times New Roman" w:hAnsi="Calibri" w:cs="Calibri"/>
          <w:b/>
          <w:lang w:val="uk-UA" w:eastAsia="en-GB"/>
        </w:rPr>
      </w:pPr>
      <w:r w:rsidRPr="000438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Запит на Подання Пропозицій 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</w:rPr>
        <w:t>RFQ</w:t>
      </w:r>
      <w:r w:rsidR="00435F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17BC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17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º </w:t>
      </w:r>
      <w:r w:rsidRPr="00517BCB">
        <w:rPr>
          <w:rFonts w:ascii="Times New Roman" w:eastAsia="Times New Roman" w:hAnsi="Times New Roman" w:cs="Times New Roman"/>
          <w:b/>
          <w:sz w:val="24"/>
          <w:szCs w:val="24"/>
        </w:rPr>
        <w:t>UNFPA</w:t>
      </w:r>
      <w:r w:rsidRPr="00517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517BCB">
        <w:rPr>
          <w:rFonts w:ascii="Times New Roman" w:eastAsia="Times New Roman" w:hAnsi="Times New Roman" w:cs="Times New Roman"/>
          <w:b/>
          <w:sz w:val="24"/>
          <w:szCs w:val="24"/>
        </w:rPr>
        <w:t>UKR</w:t>
      </w:r>
      <w:r w:rsidRPr="00517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517BCB">
        <w:rPr>
          <w:rFonts w:ascii="Times New Roman" w:eastAsia="Times New Roman" w:hAnsi="Times New Roman" w:cs="Times New Roman"/>
          <w:b/>
          <w:sz w:val="24"/>
          <w:szCs w:val="24"/>
        </w:rPr>
        <w:t>RFQ</w:t>
      </w:r>
      <w:r w:rsidRPr="00517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/19/0</w:t>
      </w:r>
      <w:r w:rsidR="00517BCB" w:rsidRPr="00517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proofErr w:type="spellStart"/>
      <w:r w:rsidR="00435FC6" w:rsidRPr="00435FC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Цифрове</w:t>
      </w:r>
      <w:proofErr w:type="spellEnd"/>
      <w:r w:rsidR="00435FC6" w:rsidRPr="00435FC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proofErr w:type="spellStart"/>
      <w:r w:rsidR="00435FC6" w:rsidRPr="00435FC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просування</w:t>
      </w:r>
      <w:proofErr w:type="spellEnd"/>
      <w:r w:rsidR="00435FC6" w:rsidRPr="00435FC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proofErr w:type="spellStart"/>
      <w:r w:rsidR="00435FC6" w:rsidRPr="00435FC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комунікаційних</w:t>
      </w:r>
      <w:proofErr w:type="spellEnd"/>
      <w:r w:rsidR="00435FC6" w:rsidRPr="00435FC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proofErr w:type="spellStart"/>
      <w:r w:rsidR="00435FC6" w:rsidRPr="00435FC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продуктів</w:t>
      </w:r>
      <w:proofErr w:type="spellEnd"/>
      <w:r w:rsidR="00435FC6" w:rsidRPr="00435FC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UNFPA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]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>додатки</w:t>
      </w:r>
      <w:proofErr w:type="spellEnd"/>
      <w:r w:rsidRPr="000438BB">
        <w:rPr>
          <w:rFonts w:ascii="Times New Roman" w:eastAsia="Times New Roman" w:hAnsi="Times New Roman" w:cs="Times New Roman"/>
          <w:sz w:val="24"/>
          <w:szCs w:val="24"/>
          <w:lang w:val="uk-UA"/>
        </w:rPr>
        <w:t>, зміни в документі (якщо такі мають місце) та відповіді ФН ООН на уточнювальні питання з боку потенційного постачальника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uk-UA"/>
        </w:rPr>
        <w:t>Також, компанія приймає Загальні умови договору ФН ООН та буде дотримуватися цієї цінової пропозиції до моменту закінчення терміну дії останньої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C212FA" w:rsidRPr="004A3218" w:rsidTr="00C132EF">
        <w:tc>
          <w:tcPr>
            <w:tcW w:w="4623" w:type="dxa"/>
            <w:shd w:val="clear" w:color="auto" w:fill="auto"/>
            <w:vAlign w:val="center"/>
          </w:tcPr>
          <w:p w:rsidR="00C212FA" w:rsidRPr="000438BB" w:rsidRDefault="00C212FA" w:rsidP="00C132E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  <w:p w:rsidR="00C212FA" w:rsidRPr="00D22D86" w:rsidRDefault="00C212FA" w:rsidP="00C132E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E907CCCCE7DE4334A21EC742F86AA2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212FA" w:rsidRPr="004A3218" w:rsidRDefault="00C212FA" w:rsidP="00C132EF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C212FA" w:rsidRPr="00C12422" w:rsidRDefault="00C212FA" w:rsidP="00C132E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C212FA" w:rsidRPr="004A3218" w:rsidTr="00C132EF">
        <w:tc>
          <w:tcPr>
            <w:tcW w:w="4623" w:type="dxa"/>
            <w:shd w:val="clear" w:color="auto" w:fill="auto"/>
            <w:vAlign w:val="center"/>
          </w:tcPr>
          <w:p w:rsidR="00C212FA" w:rsidRPr="00C67E64" w:rsidRDefault="00C212FA" w:rsidP="00C132E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C212FA" w:rsidRPr="00C67E64" w:rsidRDefault="00C212FA" w:rsidP="00C132E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:rsidR="00C212FA" w:rsidRDefault="00C212FA" w:rsidP="0049502B">
      <w:pPr>
        <w:rPr>
          <w:lang w:val="uk-UA"/>
        </w:rPr>
      </w:pPr>
    </w:p>
    <w:p w:rsidR="00BC01AF" w:rsidRPr="000438BB" w:rsidRDefault="00BC01AF" w:rsidP="00BC01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lastRenderedPageBreak/>
        <w:t>Додаток</w:t>
      </w:r>
      <w:r w:rsidRPr="000438BB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0438BB">
        <w:rPr>
          <w:b/>
          <w:sz w:val="24"/>
          <w:szCs w:val="24"/>
        </w:rPr>
        <w:t>:</w:t>
      </w:r>
    </w:p>
    <w:p w:rsidR="00BC01AF" w:rsidRPr="000438BB" w:rsidRDefault="00BC01AF" w:rsidP="00BC01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0438BB">
        <w:rPr>
          <w:b/>
          <w:sz w:val="24"/>
          <w:szCs w:val="24"/>
        </w:rPr>
        <w:t>:</w:t>
      </w:r>
    </w:p>
    <w:p w:rsidR="00BC01AF" w:rsidRPr="00435FC6" w:rsidRDefault="00BC01AF" w:rsidP="00435FC6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>
        <w:rPr>
          <w:b/>
          <w:sz w:val="24"/>
          <w:szCs w:val="24"/>
          <w:lang w:val="uk-UA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0438BB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:rsidR="00BC01AF" w:rsidRPr="00FB0551" w:rsidRDefault="00BC01AF" w:rsidP="00BC01AF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  <w:r w:rsidRPr="004A3218">
        <w:rPr>
          <w:sz w:val="24"/>
          <w:szCs w:val="24"/>
        </w:rPr>
        <w:t>De</w:t>
      </w:r>
      <w:r w:rsidRPr="006842F5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6842F5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16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hyperlink r:id="rId17" w:history="1">
        <w:r w:rsidRPr="004A3218">
          <w:rPr>
            <w:rStyle w:val="Hyperlink"/>
            <w:sz w:val="24"/>
            <w:szCs w:val="24"/>
          </w:rPr>
          <w:t>Spanish</w:t>
        </w:r>
      </w:hyperlink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і </w:t>
      </w:r>
      <w:hyperlink r:id="rId18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:rsidR="00C212FA" w:rsidRPr="0049502B" w:rsidRDefault="00C212FA" w:rsidP="0049502B">
      <w:pPr>
        <w:rPr>
          <w:lang w:val="uk-UA"/>
        </w:rPr>
      </w:pPr>
    </w:p>
    <w:sectPr w:rsidR="00C212FA" w:rsidRPr="0049502B" w:rsidSect="00DC79D4">
      <w:headerReference w:type="default" r:id="rId19"/>
      <w:pgSz w:w="11907" w:h="16839" w:code="9"/>
      <w:pgMar w:top="850" w:right="850" w:bottom="85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0E" w:rsidRDefault="0059140E" w:rsidP="008750B0">
      <w:pPr>
        <w:spacing w:after="0" w:line="240" w:lineRule="auto"/>
      </w:pPr>
      <w:r>
        <w:separator/>
      </w:r>
    </w:p>
  </w:endnote>
  <w:endnote w:type="continuationSeparator" w:id="0">
    <w:p w:rsidR="0059140E" w:rsidRDefault="0059140E" w:rsidP="008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0E" w:rsidRDefault="0059140E" w:rsidP="008750B0">
      <w:pPr>
        <w:spacing w:after="0" w:line="240" w:lineRule="auto"/>
      </w:pPr>
      <w:r>
        <w:separator/>
      </w:r>
    </w:p>
  </w:footnote>
  <w:footnote w:type="continuationSeparator" w:id="0">
    <w:p w:rsidR="0059140E" w:rsidRDefault="0059140E" w:rsidP="0087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EF" w:rsidRPr="0076165C" w:rsidRDefault="00C132EF" w:rsidP="008750B0">
    <w:pPr>
      <w:pStyle w:val="Header"/>
      <w:jc w:val="right"/>
      <w:rPr>
        <w:rFonts w:ascii="Calibri" w:hAnsi="Calibri" w:cs="Arial"/>
        <w:sz w:val="18"/>
        <w:szCs w:val="18"/>
      </w:rPr>
    </w:pPr>
    <w:r>
      <w:rPr>
        <w:rFonts w:ascii="Arial Narrow" w:hAnsi="Arial Narrow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0B0">
      <w:rPr>
        <w:rFonts w:ascii="Calibri" w:hAnsi="Calibri" w:cs="Arial"/>
        <w:sz w:val="18"/>
        <w:szCs w:val="18"/>
      </w:rPr>
      <w:t xml:space="preserve"> </w:t>
    </w:r>
    <w:r w:rsidRPr="0076165C">
      <w:rPr>
        <w:rFonts w:ascii="Calibri" w:hAnsi="Calibri" w:cs="Arial"/>
        <w:sz w:val="18"/>
        <w:szCs w:val="18"/>
      </w:rPr>
      <w:t>United Nations Population Fund</w:t>
    </w:r>
  </w:p>
  <w:p w:rsidR="00C132EF" w:rsidRPr="0076165C" w:rsidRDefault="00C132EF" w:rsidP="008750B0">
    <w:pPr>
      <w:pStyle w:val="Header"/>
      <w:jc w:val="right"/>
      <w:rPr>
        <w:rFonts w:ascii="Calibri" w:hAnsi="Calibri" w:cs="Arial"/>
        <w:sz w:val="18"/>
        <w:szCs w:val="18"/>
      </w:rPr>
    </w:pPr>
    <w:r w:rsidRPr="0076165C">
      <w:rPr>
        <w:rFonts w:ascii="Calibri" w:hAnsi="Calibri" w:cs="Arial"/>
        <w:sz w:val="18"/>
        <w:szCs w:val="18"/>
      </w:rPr>
      <w:t>CO Ukraine</w:t>
    </w:r>
  </w:p>
  <w:p w:rsidR="00C132EF" w:rsidRPr="00127810" w:rsidRDefault="00C132EF" w:rsidP="008750B0">
    <w:pPr>
      <w:pStyle w:val="Header"/>
      <w:jc w:val="right"/>
      <w:rPr>
        <w:rFonts w:ascii="Calibri" w:hAnsi="Calibri" w:cs="Arial"/>
        <w:sz w:val="18"/>
        <w:szCs w:val="18"/>
        <w:lang w:val="fr-FR"/>
      </w:rPr>
    </w:pPr>
    <w:r w:rsidRPr="00127810">
      <w:rPr>
        <w:rFonts w:ascii="Calibri" w:hAnsi="Calibri" w:cs="Arial"/>
        <w:sz w:val="18"/>
        <w:szCs w:val="18"/>
        <w:lang w:val="fr-FR"/>
      </w:rPr>
      <w:t>E-</w:t>
    </w:r>
    <w:proofErr w:type="gramStart"/>
    <w:r w:rsidRPr="00127810">
      <w:rPr>
        <w:rFonts w:ascii="Calibri" w:hAnsi="Calibri" w:cs="Arial"/>
        <w:sz w:val="18"/>
        <w:szCs w:val="18"/>
        <w:lang w:val="fr-FR"/>
      </w:rPr>
      <w:t>mail:</w:t>
    </w:r>
    <w:proofErr w:type="gramEnd"/>
    <w:r w:rsidRPr="00127810">
      <w:rPr>
        <w:rFonts w:ascii="Calibri" w:hAnsi="Calibri" w:cs="Arial"/>
        <w:sz w:val="18"/>
        <w:szCs w:val="18"/>
        <w:lang w:val="fr-FR"/>
      </w:rPr>
      <w:t xml:space="preserve"> ukraine.office@unfpa.org</w:t>
    </w:r>
  </w:p>
  <w:p w:rsidR="00C132EF" w:rsidRDefault="00C132EF" w:rsidP="008750B0">
    <w:pPr>
      <w:pStyle w:val="Header"/>
      <w:jc w:val="right"/>
    </w:pPr>
    <w:r w:rsidRPr="0076165C">
      <w:rPr>
        <w:rFonts w:ascii="Calibri" w:hAnsi="Calibri" w:cs="Arial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789"/>
    <w:multiLevelType w:val="multilevel"/>
    <w:tmpl w:val="868C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5764B"/>
    <w:multiLevelType w:val="hybridMultilevel"/>
    <w:tmpl w:val="2C7A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408"/>
    <w:multiLevelType w:val="hybridMultilevel"/>
    <w:tmpl w:val="A57E6A2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37AF"/>
    <w:multiLevelType w:val="hybridMultilevel"/>
    <w:tmpl w:val="6CE4CF40"/>
    <w:lvl w:ilvl="0" w:tplc="275E94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3C31"/>
    <w:multiLevelType w:val="hybridMultilevel"/>
    <w:tmpl w:val="BE869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143D"/>
    <w:multiLevelType w:val="multilevel"/>
    <w:tmpl w:val="331C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452D7"/>
    <w:multiLevelType w:val="hybridMultilevel"/>
    <w:tmpl w:val="5F98E2B2"/>
    <w:lvl w:ilvl="0" w:tplc="2F66D308">
      <w:start w:val="1"/>
      <w:numFmt w:val="decimal"/>
      <w:lvlText w:val="%1."/>
      <w:lvlJc w:val="left"/>
      <w:pPr>
        <w:ind w:left="795" w:hanging="435"/>
      </w:pPr>
      <w:rPr>
        <w:rFonts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5089"/>
    <w:multiLevelType w:val="hybridMultilevel"/>
    <w:tmpl w:val="A0A4552C"/>
    <w:lvl w:ilvl="0" w:tplc="275E94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F777C"/>
    <w:multiLevelType w:val="multilevel"/>
    <w:tmpl w:val="4E42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C607A"/>
    <w:multiLevelType w:val="hybridMultilevel"/>
    <w:tmpl w:val="05969B26"/>
    <w:lvl w:ilvl="0" w:tplc="275E94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517A"/>
    <w:multiLevelType w:val="hybridMultilevel"/>
    <w:tmpl w:val="BA84D106"/>
    <w:lvl w:ilvl="0" w:tplc="053E9DA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7E96B20"/>
    <w:multiLevelType w:val="hybridMultilevel"/>
    <w:tmpl w:val="D0864B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55DF9"/>
    <w:multiLevelType w:val="multilevel"/>
    <w:tmpl w:val="DD5C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07080A"/>
    <w:multiLevelType w:val="hybridMultilevel"/>
    <w:tmpl w:val="1408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49C3"/>
    <w:multiLevelType w:val="multilevel"/>
    <w:tmpl w:val="1C18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D1219"/>
    <w:multiLevelType w:val="hybridMultilevel"/>
    <w:tmpl w:val="DF1C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E0"/>
    <w:rsid w:val="0000537B"/>
    <w:rsid w:val="000438BB"/>
    <w:rsid w:val="00084DF2"/>
    <w:rsid w:val="000872F0"/>
    <w:rsid w:val="000A0C4A"/>
    <w:rsid w:val="000B6FE0"/>
    <w:rsid w:val="000C37A2"/>
    <w:rsid w:val="000F698A"/>
    <w:rsid w:val="001125C1"/>
    <w:rsid w:val="001D3C1C"/>
    <w:rsid w:val="001D4087"/>
    <w:rsid w:val="00210FE2"/>
    <w:rsid w:val="002274A8"/>
    <w:rsid w:val="00256D49"/>
    <w:rsid w:val="002A0FA1"/>
    <w:rsid w:val="002A13EB"/>
    <w:rsid w:val="002C5E8C"/>
    <w:rsid w:val="00324062"/>
    <w:rsid w:val="00324B6F"/>
    <w:rsid w:val="003B51EE"/>
    <w:rsid w:val="003D54F3"/>
    <w:rsid w:val="003E3E5C"/>
    <w:rsid w:val="004102C5"/>
    <w:rsid w:val="00435FC6"/>
    <w:rsid w:val="00451716"/>
    <w:rsid w:val="00467972"/>
    <w:rsid w:val="004753C5"/>
    <w:rsid w:val="0049502B"/>
    <w:rsid w:val="004A10B5"/>
    <w:rsid w:val="004A1EE0"/>
    <w:rsid w:val="004E027A"/>
    <w:rsid w:val="004F5C7B"/>
    <w:rsid w:val="00513CB2"/>
    <w:rsid w:val="00517BCB"/>
    <w:rsid w:val="00580E13"/>
    <w:rsid w:val="0059140E"/>
    <w:rsid w:val="00630644"/>
    <w:rsid w:val="0064799D"/>
    <w:rsid w:val="00656BA8"/>
    <w:rsid w:val="00661CED"/>
    <w:rsid w:val="00680C0B"/>
    <w:rsid w:val="00687A55"/>
    <w:rsid w:val="00687FD3"/>
    <w:rsid w:val="006C481D"/>
    <w:rsid w:val="006E4AA0"/>
    <w:rsid w:val="006F6A94"/>
    <w:rsid w:val="007167D5"/>
    <w:rsid w:val="00734921"/>
    <w:rsid w:val="00775CE9"/>
    <w:rsid w:val="007D4E94"/>
    <w:rsid w:val="00806609"/>
    <w:rsid w:val="00806BDD"/>
    <w:rsid w:val="008750B0"/>
    <w:rsid w:val="00891D4B"/>
    <w:rsid w:val="008A197E"/>
    <w:rsid w:val="008F741E"/>
    <w:rsid w:val="00921F9F"/>
    <w:rsid w:val="0095260D"/>
    <w:rsid w:val="009A0421"/>
    <w:rsid w:val="009C6F43"/>
    <w:rsid w:val="00A0606A"/>
    <w:rsid w:val="00A1577B"/>
    <w:rsid w:val="00A24BD0"/>
    <w:rsid w:val="00A973FD"/>
    <w:rsid w:val="00AD5C6C"/>
    <w:rsid w:val="00B14112"/>
    <w:rsid w:val="00B4361B"/>
    <w:rsid w:val="00BC01AF"/>
    <w:rsid w:val="00BC7A4D"/>
    <w:rsid w:val="00C132EF"/>
    <w:rsid w:val="00C20C30"/>
    <w:rsid w:val="00C212FA"/>
    <w:rsid w:val="00CF0751"/>
    <w:rsid w:val="00CF54D9"/>
    <w:rsid w:val="00D605DB"/>
    <w:rsid w:val="00DA2DD6"/>
    <w:rsid w:val="00DB7F1B"/>
    <w:rsid w:val="00DC2D29"/>
    <w:rsid w:val="00DC79D4"/>
    <w:rsid w:val="00E33CEE"/>
    <w:rsid w:val="00E96A8E"/>
    <w:rsid w:val="00F07802"/>
    <w:rsid w:val="00F30EF7"/>
    <w:rsid w:val="00F44A28"/>
    <w:rsid w:val="00F758E9"/>
    <w:rsid w:val="00F85D88"/>
    <w:rsid w:val="00F96FC0"/>
    <w:rsid w:val="00FA315B"/>
    <w:rsid w:val="00FB27E7"/>
    <w:rsid w:val="00FD0795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C6D6B-3D80-4BDC-8DF1-65B50A6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alibri" w:eastAsia="Times New Roman" w:hAnsi="Calibri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3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_cN2r5jWs" TargetMode="External"/><Relationship Id="rId13" Type="http://schemas.openxmlformats.org/officeDocument/2006/relationships/hyperlink" Target="http://web2.unfpa.org/help/hotline.cfm" TargetMode="External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ukraine.unfpa.org/uk/%D0%BF%D1%80%D0%BE-%D0%BD%D0%B0%D1%81" TargetMode="External"/><Relationship Id="rId12" Type="http://schemas.openxmlformats.org/officeDocument/2006/relationships/hyperlink" Target="http://www.unfpa.org/resources/fraud-policy-2009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treasury.un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oWmM3nZAU" TargetMode="External"/><Relationship Id="rId14" Type="http://schemas.openxmlformats.org/officeDocument/2006/relationships/hyperlink" Target="http://www.unfpa.org/about-procuremen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07CCCCE7DE4334A21EC742F86A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EBDF-A6E3-4BC0-A1C0-EADCB791CA8A}"/>
      </w:docPartPr>
      <w:docPartBody>
        <w:p w:rsidR="00BE622C" w:rsidRDefault="00A13307" w:rsidP="00A13307">
          <w:pPr>
            <w:pStyle w:val="E907CCCCE7DE4334A21EC742F86AA263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13F602664CD84FDB980E99325BE6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12F5-9758-44E7-94A6-968AFFFE46D0}"/>
      </w:docPartPr>
      <w:docPartBody>
        <w:p w:rsidR="000A4B6D" w:rsidRDefault="00CA0DDB" w:rsidP="00CA0DDB">
          <w:pPr>
            <w:pStyle w:val="13F602664CD84FDB980E99325BE68C7A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7"/>
    <w:rsid w:val="000A4B6D"/>
    <w:rsid w:val="003E351E"/>
    <w:rsid w:val="00422A45"/>
    <w:rsid w:val="00460515"/>
    <w:rsid w:val="005260AB"/>
    <w:rsid w:val="00557E08"/>
    <w:rsid w:val="00861A65"/>
    <w:rsid w:val="00A13307"/>
    <w:rsid w:val="00AB5F50"/>
    <w:rsid w:val="00BE622C"/>
    <w:rsid w:val="00C6351E"/>
    <w:rsid w:val="00CA0DDB"/>
    <w:rsid w:val="00D74C82"/>
    <w:rsid w:val="00E24D5D"/>
    <w:rsid w:val="00E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DDB"/>
    <w:rPr>
      <w:color w:val="808080"/>
    </w:rPr>
  </w:style>
  <w:style w:type="paragraph" w:customStyle="1" w:styleId="4D1829E36DAF479EBFF8C8B931DE5B15">
    <w:name w:val="4D1829E36DAF479EBFF8C8B931DE5B15"/>
    <w:rsid w:val="00A13307"/>
  </w:style>
  <w:style w:type="paragraph" w:customStyle="1" w:styleId="E907CCCCE7DE4334A21EC742F86AA263">
    <w:name w:val="E907CCCCE7DE4334A21EC742F86AA263"/>
    <w:rsid w:val="00A13307"/>
  </w:style>
  <w:style w:type="paragraph" w:customStyle="1" w:styleId="400CCAA778F345949EE6993CDD73E360">
    <w:name w:val="400CCAA778F345949EE6993CDD73E360"/>
    <w:rsid w:val="00CA0DDB"/>
  </w:style>
  <w:style w:type="paragraph" w:customStyle="1" w:styleId="13F602664CD84FDB980E99325BE68C7A">
    <w:name w:val="13F602664CD84FDB980E99325BE68C7A"/>
    <w:rsid w:val="00CA0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Zubchenko</dc:creator>
  <cp:keywords/>
  <dc:description/>
  <cp:lastModifiedBy>Nadiia Chygarskykh</cp:lastModifiedBy>
  <cp:revision>2</cp:revision>
  <dcterms:created xsi:type="dcterms:W3CDTF">2019-05-29T09:44:00Z</dcterms:created>
  <dcterms:modified xsi:type="dcterms:W3CDTF">2019-05-29T09:44:00Z</dcterms:modified>
</cp:coreProperties>
</file>