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573" w:rsidRPr="007162E2" w:rsidRDefault="009E6573" w:rsidP="009E6573">
      <w:pPr>
        <w:tabs>
          <w:tab w:val="left" w:pos="5400"/>
        </w:tabs>
        <w:jc w:val="right"/>
        <w:rPr>
          <w:rFonts w:ascii="Calibri" w:hAnsi="Calibri" w:cs="Calibri"/>
          <w:sz w:val="22"/>
          <w:szCs w:val="22"/>
        </w:rPr>
      </w:pPr>
      <w:r w:rsidRPr="007162E2">
        <w:rPr>
          <w:rFonts w:ascii="Calibri" w:hAnsi="Calibri" w:cs="Calibri"/>
          <w:sz w:val="22"/>
          <w:szCs w:val="22"/>
        </w:rPr>
        <w:t xml:space="preserve">Date:  </w:t>
      </w:r>
      <w:r w:rsidR="004F6667">
        <w:rPr>
          <w:rFonts w:ascii="Calibri" w:hAnsi="Calibri" w:cs="Calibri"/>
          <w:sz w:val="22"/>
          <w:szCs w:val="22"/>
        </w:rPr>
        <w:t>29</w:t>
      </w:r>
      <w:r w:rsidR="00596829">
        <w:rPr>
          <w:rFonts w:ascii="Calibri" w:hAnsi="Calibri" w:cs="Calibri"/>
          <w:sz w:val="22"/>
          <w:szCs w:val="22"/>
        </w:rPr>
        <w:t xml:space="preserve"> </w:t>
      </w:r>
      <w:r w:rsidR="00DC0718">
        <w:rPr>
          <w:rFonts w:ascii="Calibri" w:hAnsi="Calibri" w:cs="Calibri"/>
          <w:sz w:val="22"/>
          <w:szCs w:val="22"/>
        </w:rPr>
        <w:t>August 2019</w:t>
      </w:r>
    </w:p>
    <w:p w:rsidR="009E6573" w:rsidRPr="007162E2" w:rsidRDefault="009E6573" w:rsidP="009E6573">
      <w:pPr>
        <w:tabs>
          <w:tab w:val="left" w:pos="-180"/>
          <w:tab w:val="right" w:pos="1980"/>
          <w:tab w:val="left" w:pos="2160"/>
          <w:tab w:val="left" w:pos="4320"/>
        </w:tabs>
        <w:rPr>
          <w:rFonts w:ascii="Calibri" w:hAnsi="Calibri" w:cs="Calibri"/>
        </w:rPr>
      </w:pPr>
    </w:p>
    <w:p w:rsidR="009E6573" w:rsidRPr="00782483" w:rsidRDefault="009E6573" w:rsidP="009E6573">
      <w:pPr>
        <w:tabs>
          <w:tab w:val="left" w:pos="-180"/>
          <w:tab w:val="right" w:pos="1980"/>
          <w:tab w:val="left" w:pos="2160"/>
          <w:tab w:val="left" w:pos="4320"/>
        </w:tabs>
        <w:rPr>
          <w:rFonts w:ascii="Calibri" w:hAnsi="Calibri" w:cs="Calibri"/>
          <w:b/>
          <w:sz w:val="28"/>
          <w:szCs w:val="28"/>
        </w:rPr>
      </w:pPr>
    </w:p>
    <w:p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rsidR="009E6573" w:rsidRDefault="009E6573" w:rsidP="009E6573">
      <w:pPr>
        <w:pStyle w:val="Caption"/>
        <w:rPr>
          <w:rFonts w:ascii="Calibri" w:hAnsi="Calibri" w:cs="Calibri"/>
          <w:sz w:val="26"/>
          <w:szCs w:val="26"/>
        </w:rPr>
      </w:pPr>
      <w:r w:rsidRPr="00782483">
        <w:rPr>
          <w:rFonts w:ascii="Calibri" w:hAnsi="Calibri" w:cs="Calibri"/>
          <w:sz w:val="26"/>
          <w:szCs w:val="26"/>
        </w:rPr>
        <w:t>RFQ Nº UNFPA</w:t>
      </w:r>
      <w:r w:rsidRPr="00596829">
        <w:rPr>
          <w:rFonts w:ascii="Calibri" w:hAnsi="Calibri" w:cs="Calibri"/>
          <w:sz w:val="26"/>
          <w:szCs w:val="26"/>
        </w:rPr>
        <w:t>/</w:t>
      </w:r>
      <w:r w:rsidR="00596829" w:rsidRPr="00596829">
        <w:rPr>
          <w:rFonts w:ascii="Calibri" w:hAnsi="Calibri" w:cs="Calibri"/>
          <w:sz w:val="26"/>
          <w:szCs w:val="26"/>
        </w:rPr>
        <w:t>UKR</w:t>
      </w:r>
      <w:r w:rsidRPr="00596829">
        <w:rPr>
          <w:rFonts w:ascii="Calibri" w:hAnsi="Calibri" w:cs="Calibri"/>
          <w:sz w:val="26"/>
          <w:szCs w:val="26"/>
        </w:rPr>
        <w:t>/RFQ/</w:t>
      </w:r>
      <w:r w:rsidR="00DC0718">
        <w:rPr>
          <w:rFonts w:ascii="Calibri" w:hAnsi="Calibri" w:cs="Calibri"/>
          <w:sz w:val="26"/>
          <w:szCs w:val="26"/>
        </w:rPr>
        <w:t>19</w:t>
      </w:r>
      <w:r w:rsidRPr="00596829">
        <w:rPr>
          <w:rFonts w:ascii="Calibri" w:hAnsi="Calibri" w:cs="Calibri"/>
          <w:sz w:val="26"/>
          <w:szCs w:val="26"/>
        </w:rPr>
        <w:t>/</w:t>
      </w:r>
      <w:r w:rsidR="00DC0718">
        <w:rPr>
          <w:rFonts w:ascii="Calibri" w:hAnsi="Calibri" w:cs="Calibri"/>
          <w:sz w:val="26"/>
          <w:szCs w:val="26"/>
        </w:rPr>
        <w:t>09</w:t>
      </w:r>
    </w:p>
    <w:p w:rsidR="009E6573" w:rsidRPr="00782483" w:rsidRDefault="009E6573" w:rsidP="009E6573">
      <w:pPr>
        <w:jc w:val="center"/>
        <w:rPr>
          <w:rFonts w:ascii="Calibri" w:hAnsi="Calibri" w:cs="Calibri"/>
          <w:sz w:val="22"/>
          <w:szCs w:val="22"/>
        </w:rPr>
      </w:pPr>
    </w:p>
    <w:p w:rsidR="009E6573" w:rsidRPr="007162E2"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rsidR="009E6573" w:rsidRPr="007162E2"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rsidR="009E6573" w:rsidRPr="00852E5B" w:rsidRDefault="001264E0" w:rsidP="00852E5B">
      <w:pPr>
        <w:jc w:val="both"/>
        <w:rPr>
          <w:rFonts w:ascii="Calibri" w:hAnsi="Calibri"/>
          <w:sz w:val="22"/>
          <w:szCs w:val="22"/>
          <w:highlight w:val="yellow"/>
        </w:rPr>
      </w:pPr>
      <w:r>
        <w:rPr>
          <w:rFonts w:ascii="Calibri" w:hAnsi="Calibri" w:cs="Calibri"/>
          <w:sz w:val="22"/>
          <w:szCs w:val="22"/>
        </w:rPr>
        <w:t>UNFPA</w:t>
      </w:r>
      <w:r w:rsidR="009E6573" w:rsidRPr="00C82838">
        <w:rPr>
          <w:rFonts w:ascii="Calibri" w:hAnsi="Calibri" w:cs="Calibri"/>
          <w:sz w:val="22"/>
          <w:szCs w:val="22"/>
        </w:rPr>
        <w:t xml:space="preserve"> hereby solicit</w:t>
      </w:r>
      <w:r>
        <w:rPr>
          <w:rFonts w:ascii="Calibri" w:hAnsi="Calibri" w:cs="Calibri"/>
          <w:sz w:val="22"/>
          <w:szCs w:val="22"/>
        </w:rPr>
        <w:t>s</w:t>
      </w:r>
      <w:r w:rsidR="009E6573" w:rsidRPr="00C82838">
        <w:rPr>
          <w:rFonts w:ascii="Calibri" w:hAnsi="Calibri" w:cs="Calibri"/>
          <w:sz w:val="22"/>
          <w:szCs w:val="22"/>
        </w:rPr>
        <w:t xml:space="preserve"> </w:t>
      </w:r>
      <w:r>
        <w:rPr>
          <w:rFonts w:ascii="Calibri" w:hAnsi="Calibri" w:cs="Calibri"/>
          <w:sz w:val="22"/>
          <w:szCs w:val="22"/>
        </w:rPr>
        <w:t>a</w:t>
      </w:r>
      <w:r w:rsidR="009E6573" w:rsidRPr="00C82838">
        <w:rPr>
          <w:rFonts w:ascii="Calibri" w:hAnsi="Calibri" w:cs="Calibri"/>
          <w:sz w:val="22"/>
          <w:szCs w:val="22"/>
        </w:rPr>
        <w:t xml:space="preserve"> quotation for the following </w:t>
      </w:r>
      <w:r w:rsidR="00170E6C">
        <w:rPr>
          <w:rFonts w:ascii="Calibri" w:hAnsi="Calibri" w:cs="Calibri"/>
          <w:sz w:val="22"/>
          <w:szCs w:val="22"/>
        </w:rPr>
        <w:t>goods</w:t>
      </w:r>
      <w:r w:rsidR="009E6573" w:rsidRPr="00C82838">
        <w:rPr>
          <w:rFonts w:ascii="Calibri" w:hAnsi="Calibri" w:cs="Calibri"/>
          <w:sz w:val="22"/>
          <w:szCs w:val="22"/>
        </w:rPr>
        <w:t>:</w:t>
      </w:r>
      <w:r w:rsidR="00852E5B">
        <w:rPr>
          <w:rFonts w:ascii="Calibri" w:hAnsi="Calibri" w:cs="Calibri"/>
          <w:sz w:val="22"/>
          <w:szCs w:val="22"/>
        </w:rPr>
        <w:t xml:space="preserve"> </w:t>
      </w:r>
    </w:p>
    <w:p w:rsidR="009E6573" w:rsidRDefault="009E6573" w:rsidP="009E6573">
      <w:pPr>
        <w:jc w:val="both"/>
        <w:rPr>
          <w:rFonts w:ascii="Calibri" w:hAnsi="Calibri" w:cs="Calibri"/>
          <w:sz w:val="22"/>
          <w:szCs w:val="22"/>
        </w:rPr>
      </w:pPr>
    </w:p>
    <w:tbl>
      <w:tblPr>
        <w:tblStyle w:val="TableGrid"/>
        <w:tblW w:w="0" w:type="auto"/>
        <w:tblLook w:val="04A0" w:firstRow="1" w:lastRow="0" w:firstColumn="1" w:lastColumn="0" w:noHBand="0" w:noVBand="1"/>
      </w:tblPr>
      <w:tblGrid>
        <w:gridCol w:w="950"/>
        <w:gridCol w:w="1824"/>
        <w:gridCol w:w="4161"/>
        <w:gridCol w:w="1673"/>
        <w:gridCol w:w="999"/>
      </w:tblGrid>
      <w:tr w:rsidR="002B369D" w:rsidTr="007B0D16">
        <w:tc>
          <w:tcPr>
            <w:tcW w:w="950" w:type="dxa"/>
          </w:tcPr>
          <w:p w:rsidR="00B415C5" w:rsidRDefault="00B415C5" w:rsidP="00852E5B">
            <w:pPr>
              <w:jc w:val="center"/>
              <w:rPr>
                <w:rFonts w:ascii="Calibri" w:hAnsi="Calibri" w:cs="Calibri"/>
                <w:sz w:val="22"/>
                <w:szCs w:val="22"/>
              </w:rPr>
            </w:pPr>
            <w:r>
              <w:rPr>
                <w:rFonts w:ascii="Calibri" w:hAnsi="Calibri" w:cs="Calibri"/>
                <w:sz w:val="22"/>
                <w:szCs w:val="22"/>
              </w:rPr>
              <w:t>Item N°</w:t>
            </w:r>
          </w:p>
        </w:tc>
        <w:tc>
          <w:tcPr>
            <w:tcW w:w="1824" w:type="dxa"/>
          </w:tcPr>
          <w:p w:rsidR="00B415C5" w:rsidRDefault="00852E5B" w:rsidP="00852E5B">
            <w:pPr>
              <w:jc w:val="center"/>
              <w:rPr>
                <w:rFonts w:ascii="Calibri" w:hAnsi="Calibri" w:cs="Calibri"/>
                <w:sz w:val="22"/>
                <w:szCs w:val="22"/>
              </w:rPr>
            </w:pPr>
            <w:r>
              <w:rPr>
                <w:rFonts w:ascii="Calibri" w:hAnsi="Calibri" w:cs="Calibri"/>
                <w:sz w:val="22"/>
                <w:szCs w:val="22"/>
              </w:rPr>
              <w:t>Product Name</w:t>
            </w:r>
          </w:p>
        </w:tc>
        <w:tc>
          <w:tcPr>
            <w:tcW w:w="4161" w:type="dxa"/>
          </w:tcPr>
          <w:p w:rsidR="00B415C5" w:rsidRDefault="00852E5B" w:rsidP="00852E5B">
            <w:pPr>
              <w:jc w:val="center"/>
              <w:rPr>
                <w:rFonts w:ascii="Calibri" w:hAnsi="Calibri" w:cs="Calibri"/>
                <w:sz w:val="22"/>
                <w:szCs w:val="22"/>
              </w:rPr>
            </w:pPr>
            <w:r>
              <w:rPr>
                <w:rFonts w:ascii="Calibri" w:hAnsi="Calibri" w:cs="Calibri"/>
                <w:sz w:val="22"/>
                <w:szCs w:val="22"/>
              </w:rPr>
              <w:t>Product Description</w:t>
            </w:r>
          </w:p>
        </w:tc>
        <w:tc>
          <w:tcPr>
            <w:tcW w:w="1673" w:type="dxa"/>
          </w:tcPr>
          <w:p w:rsidR="00B415C5" w:rsidRDefault="00852E5B" w:rsidP="00852E5B">
            <w:pPr>
              <w:jc w:val="center"/>
              <w:rPr>
                <w:rFonts w:ascii="Calibri" w:hAnsi="Calibri" w:cs="Calibri"/>
                <w:sz w:val="22"/>
                <w:szCs w:val="22"/>
              </w:rPr>
            </w:pPr>
            <w:r>
              <w:rPr>
                <w:rFonts w:ascii="Calibri" w:hAnsi="Calibri" w:cs="Calibri"/>
                <w:sz w:val="22"/>
                <w:szCs w:val="22"/>
              </w:rPr>
              <w:t>Unit of Measure</w:t>
            </w:r>
          </w:p>
        </w:tc>
        <w:tc>
          <w:tcPr>
            <w:tcW w:w="999" w:type="dxa"/>
          </w:tcPr>
          <w:p w:rsidR="00B415C5" w:rsidRDefault="00852E5B" w:rsidP="00852E5B">
            <w:pPr>
              <w:jc w:val="center"/>
              <w:rPr>
                <w:rFonts w:ascii="Calibri" w:hAnsi="Calibri" w:cs="Calibri"/>
                <w:sz w:val="22"/>
                <w:szCs w:val="22"/>
              </w:rPr>
            </w:pPr>
            <w:r>
              <w:rPr>
                <w:rFonts w:ascii="Calibri" w:hAnsi="Calibri" w:cs="Calibri"/>
                <w:sz w:val="22"/>
                <w:szCs w:val="22"/>
              </w:rPr>
              <w:t>Quantity</w:t>
            </w:r>
          </w:p>
        </w:tc>
      </w:tr>
      <w:tr w:rsidR="007B0D16" w:rsidTr="007B0D16">
        <w:tc>
          <w:tcPr>
            <w:tcW w:w="950" w:type="dxa"/>
          </w:tcPr>
          <w:p w:rsidR="00B415C5" w:rsidRDefault="00DE3B53" w:rsidP="004404DE">
            <w:pPr>
              <w:jc w:val="center"/>
              <w:rPr>
                <w:rFonts w:ascii="Calibri" w:hAnsi="Calibri" w:cs="Calibri"/>
                <w:sz w:val="22"/>
                <w:szCs w:val="22"/>
              </w:rPr>
            </w:pPr>
            <w:r>
              <w:rPr>
                <w:rFonts w:ascii="Calibri" w:hAnsi="Calibri" w:cs="Calibri"/>
                <w:sz w:val="22"/>
                <w:szCs w:val="22"/>
              </w:rPr>
              <w:t>1</w:t>
            </w:r>
          </w:p>
        </w:tc>
        <w:tc>
          <w:tcPr>
            <w:tcW w:w="1824" w:type="dxa"/>
          </w:tcPr>
          <w:p w:rsidR="00B415C5" w:rsidRDefault="007667F5" w:rsidP="005F57DD">
            <w:pPr>
              <w:rPr>
                <w:rFonts w:ascii="Calibri" w:hAnsi="Calibri" w:cs="Calibri"/>
                <w:sz w:val="22"/>
                <w:szCs w:val="22"/>
              </w:rPr>
            </w:pPr>
            <w:r>
              <w:rPr>
                <w:rFonts w:ascii="Calibri" w:hAnsi="Calibri" w:cs="Calibri"/>
                <w:sz w:val="22"/>
                <w:szCs w:val="22"/>
              </w:rPr>
              <w:t>Laptop</w:t>
            </w:r>
          </w:p>
          <w:p w:rsidR="008667D2" w:rsidRDefault="008667D2" w:rsidP="005F57DD">
            <w:pPr>
              <w:rPr>
                <w:rFonts w:ascii="Calibri" w:hAnsi="Calibri" w:cs="Calibri"/>
                <w:sz w:val="22"/>
                <w:szCs w:val="22"/>
              </w:rPr>
            </w:pPr>
          </w:p>
        </w:tc>
        <w:tc>
          <w:tcPr>
            <w:tcW w:w="4161" w:type="dxa"/>
          </w:tcPr>
          <w:p w:rsidR="008667D2" w:rsidRDefault="007667F5" w:rsidP="008667D2">
            <w:pPr>
              <w:jc w:val="both"/>
              <w:rPr>
                <w:rFonts w:ascii="Calibri" w:hAnsi="Calibri" w:cs="Calibri"/>
                <w:sz w:val="22"/>
                <w:szCs w:val="22"/>
              </w:rPr>
            </w:pPr>
            <w:r>
              <w:rPr>
                <w:rFonts w:ascii="Calibri" w:hAnsi="Calibri" w:cs="Calibri"/>
                <w:sz w:val="22"/>
                <w:szCs w:val="22"/>
              </w:rPr>
              <w:t>Intel Core i5</w:t>
            </w:r>
          </w:p>
          <w:p w:rsidR="008667D2" w:rsidRDefault="008667D2" w:rsidP="008667D2">
            <w:pPr>
              <w:jc w:val="both"/>
              <w:rPr>
                <w:rFonts w:ascii="Calibri" w:hAnsi="Calibri" w:cs="Calibri"/>
                <w:sz w:val="22"/>
                <w:szCs w:val="22"/>
              </w:rPr>
            </w:pPr>
            <w:r>
              <w:rPr>
                <w:rFonts w:ascii="Calibri" w:hAnsi="Calibri" w:cs="Calibri"/>
                <w:sz w:val="22"/>
                <w:szCs w:val="22"/>
              </w:rPr>
              <w:t>Processor min. 4M Cache, up to 3.6 GHz</w:t>
            </w:r>
          </w:p>
          <w:p w:rsidR="008667D2" w:rsidRDefault="008667D2" w:rsidP="008667D2">
            <w:pPr>
              <w:jc w:val="both"/>
              <w:rPr>
                <w:rFonts w:ascii="Calibri" w:hAnsi="Calibri" w:cs="Calibri"/>
                <w:sz w:val="22"/>
                <w:szCs w:val="22"/>
              </w:rPr>
            </w:pPr>
            <w:r>
              <w:rPr>
                <w:rFonts w:ascii="Calibri" w:hAnsi="Calibri" w:cs="Calibri"/>
                <w:sz w:val="22"/>
                <w:szCs w:val="22"/>
              </w:rPr>
              <w:t xml:space="preserve">not </w:t>
            </w:r>
            <w:r w:rsidR="007667F5">
              <w:rPr>
                <w:rFonts w:ascii="Calibri" w:hAnsi="Calibri" w:cs="Calibri"/>
                <w:sz w:val="22"/>
                <w:szCs w:val="22"/>
              </w:rPr>
              <w:t>more 15</w:t>
            </w:r>
            <w:r>
              <w:rPr>
                <w:rFonts w:ascii="Calibri" w:hAnsi="Calibri" w:cs="Calibri"/>
                <w:sz w:val="22"/>
                <w:szCs w:val="22"/>
              </w:rPr>
              <w:t xml:space="preserve"> inch display</w:t>
            </w:r>
          </w:p>
          <w:p w:rsidR="008667D2" w:rsidRDefault="008667D2" w:rsidP="008667D2">
            <w:pPr>
              <w:jc w:val="both"/>
              <w:rPr>
                <w:rFonts w:ascii="Calibri" w:hAnsi="Calibri" w:cs="Calibri"/>
                <w:sz w:val="22"/>
                <w:szCs w:val="22"/>
              </w:rPr>
            </w:pPr>
            <w:r>
              <w:rPr>
                <w:rFonts w:ascii="Calibri" w:hAnsi="Calibri" w:cs="Calibri"/>
                <w:sz w:val="22"/>
                <w:szCs w:val="22"/>
              </w:rPr>
              <w:t>Russian keyboard</w:t>
            </w:r>
          </w:p>
          <w:p w:rsidR="008667D2" w:rsidRDefault="007667F5" w:rsidP="008667D2">
            <w:pPr>
              <w:jc w:val="both"/>
              <w:rPr>
                <w:rFonts w:ascii="Calibri" w:hAnsi="Calibri" w:cs="Calibri"/>
                <w:sz w:val="22"/>
                <w:szCs w:val="22"/>
              </w:rPr>
            </w:pPr>
            <w:r>
              <w:rPr>
                <w:rFonts w:ascii="Calibri" w:hAnsi="Calibri" w:cs="Calibri"/>
                <w:sz w:val="22"/>
                <w:szCs w:val="22"/>
              </w:rPr>
              <w:t>min. 8</w:t>
            </w:r>
            <w:r w:rsidR="008667D2">
              <w:rPr>
                <w:rFonts w:ascii="Calibri" w:hAnsi="Calibri" w:cs="Calibri"/>
                <w:sz w:val="22"/>
                <w:szCs w:val="22"/>
              </w:rPr>
              <w:t xml:space="preserve"> GB </w:t>
            </w:r>
            <w:r w:rsidRPr="005F57DD">
              <w:rPr>
                <w:rFonts w:ascii="Calibri" w:hAnsi="Calibri" w:cs="Calibri"/>
                <w:sz w:val="22"/>
                <w:szCs w:val="22"/>
              </w:rPr>
              <w:t>SO-DIMM DDR4, 2666MHz</w:t>
            </w:r>
          </w:p>
          <w:p w:rsidR="008667D2" w:rsidRDefault="007667F5" w:rsidP="008667D2">
            <w:pPr>
              <w:jc w:val="both"/>
              <w:rPr>
                <w:rFonts w:ascii="Calibri" w:hAnsi="Calibri" w:cs="Calibri"/>
                <w:sz w:val="22"/>
                <w:szCs w:val="22"/>
              </w:rPr>
            </w:pPr>
            <w:r>
              <w:rPr>
                <w:rFonts w:ascii="Calibri" w:hAnsi="Calibri" w:cs="Calibri"/>
                <w:sz w:val="22"/>
                <w:szCs w:val="22"/>
              </w:rPr>
              <w:t>min.  256</w:t>
            </w:r>
            <w:r w:rsidR="008667D2">
              <w:rPr>
                <w:rFonts w:ascii="Calibri" w:hAnsi="Calibri" w:cs="Calibri"/>
                <w:sz w:val="22"/>
                <w:szCs w:val="22"/>
              </w:rPr>
              <w:t xml:space="preserve"> GB PCle </w:t>
            </w:r>
            <w:r>
              <w:rPr>
                <w:rFonts w:ascii="Calibri" w:hAnsi="Calibri" w:cs="Calibri"/>
                <w:sz w:val="22"/>
                <w:szCs w:val="22"/>
              </w:rPr>
              <w:t>SSD</w:t>
            </w:r>
          </w:p>
          <w:p w:rsidR="008667D2" w:rsidRDefault="007667F5" w:rsidP="008667D2">
            <w:pPr>
              <w:jc w:val="both"/>
              <w:rPr>
                <w:rFonts w:ascii="Calibri" w:hAnsi="Calibri" w:cs="Calibri"/>
                <w:sz w:val="22"/>
                <w:szCs w:val="22"/>
              </w:rPr>
            </w:pPr>
            <w:r>
              <w:rPr>
                <w:rFonts w:ascii="Calibri" w:hAnsi="Calibri" w:cs="Calibri"/>
                <w:sz w:val="22"/>
                <w:szCs w:val="22"/>
              </w:rPr>
              <w:t>Intel® Graphics 62</w:t>
            </w:r>
            <w:r w:rsidR="008667D2">
              <w:rPr>
                <w:rFonts w:ascii="Calibri" w:hAnsi="Calibri" w:cs="Calibri"/>
                <w:sz w:val="22"/>
                <w:szCs w:val="22"/>
              </w:rPr>
              <w:t>0</w:t>
            </w:r>
          </w:p>
          <w:p w:rsidR="007667F5" w:rsidRDefault="007667F5" w:rsidP="008667D2">
            <w:pPr>
              <w:jc w:val="both"/>
              <w:rPr>
                <w:rFonts w:ascii="Calibri" w:hAnsi="Calibri" w:cs="Calibri"/>
                <w:sz w:val="22"/>
                <w:szCs w:val="22"/>
              </w:rPr>
            </w:pPr>
            <w:r w:rsidRPr="007667F5">
              <w:rPr>
                <w:rFonts w:ascii="Calibri" w:hAnsi="Calibri" w:cs="Calibri"/>
                <w:sz w:val="22"/>
                <w:szCs w:val="22"/>
              </w:rPr>
              <w:t>Microsoft Windows, Pro 10 GB (64-bit)</w:t>
            </w:r>
            <w:r>
              <w:rPr>
                <w:rFonts w:ascii="Calibri" w:hAnsi="Calibri" w:cs="Calibri"/>
                <w:sz w:val="22"/>
                <w:szCs w:val="22"/>
              </w:rPr>
              <w:t xml:space="preserve"> </w:t>
            </w:r>
          </w:p>
          <w:p w:rsidR="008667D2" w:rsidRDefault="008667D2" w:rsidP="008667D2">
            <w:pPr>
              <w:jc w:val="both"/>
              <w:rPr>
                <w:rFonts w:ascii="Calibri" w:hAnsi="Calibri" w:cs="Calibri"/>
                <w:sz w:val="22"/>
                <w:szCs w:val="22"/>
              </w:rPr>
            </w:pPr>
            <w:r>
              <w:rPr>
                <w:rFonts w:ascii="Calibri" w:hAnsi="Calibri" w:cs="Calibri"/>
                <w:sz w:val="22"/>
                <w:szCs w:val="22"/>
              </w:rPr>
              <w:t xml:space="preserve">3 </w:t>
            </w:r>
            <w:r w:rsidR="007667F5">
              <w:rPr>
                <w:rFonts w:ascii="Calibri" w:hAnsi="Calibri" w:cs="Calibri"/>
                <w:sz w:val="22"/>
                <w:szCs w:val="22"/>
              </w:rPr>
              <w:t>years</w:t>
            </w:r>
            <w:r>
              <w:rPr>
                <w:rFonts w:ascii="Calibri" w:hAnsi="Calibri" w:cs="Calibri"/>
                <w:sz w:val="22"/>
                <w:szCs w:val="22"/>
              </w:rPr>
              <w:t xml:space="preserve"> of warranty</w:t>
            </w:r>
          </w:p>
          <w:p w:rsidR="00B415C5" w:rsidRDefault="00B415C5" w:rsidP="009E6573">
            <w:pPr>
              <w:jc w:val="both"/>
              <w:rPr>
                <w:rFonts w:ascii="Calibri" w:hAnsi="Calibri" w:cs="Calibri"/>
                <w:sz w:val="22"/>
                <w:szCs w:val="22"/>
              </w:rPr>
            </w:pPr>
          </w:p>
        </w:tc>
        <w:tc>
          <w:tcPr>
            <w:tcW w:w="1673" w:type="dxa"/>
          </w:tcPr>
          <w:p w:rsidR="00B415C5" w:rsidRDefault="008667D2" w:rsidP="008667D2">
            <w:pPr>
              <w:jc w:val="center"/>
              <w:rPr>
                <w:rFonts w:ascii="Calibri" w:hAnsi="Calibri" w:cs="Calibri"/>
                <w:sz w:val="22"/>
                <w:szCs w:val="22"/>
              </w:rPr>
            </w:pPr>
            <w:r>
              <w:rPr>
                <w:rFonts w:ascii="Calibri" w:hAnsi="Calibri" w:cs="Calibri"/>
                <w:sz w:val="22"/>
                <w:szCs w:val="22"/>
              </w:rPr>
              <w:t>pc</w:t>
            </w:r>
            <w:r w:rsidR="00795094">
              <w:rPr>
                <w:rFonts w:ascii="Calibri" w:hAnsi="Calibri" w:cs="Calibri"/>
                <w:sz w:val="22"/>
                <w:szCs w:val="22"/>
              </w:rPr>
              <w:t>s</w:t>
            </w:r>
          </w:p>
        </w:tc>
        <w:tc>
          <w:tcPr>
            <w:tcW w:w="999" w:type="dxa"/>
          </w:tcPr>
          <w:p w:rsidR="00B415C5" w:rsidRDefault="005F57DD" w:rsidP="008667D2">
            <w:pPr>
              <w:jc w:val="center"/>
              <w:rPr>
                <w:rFonts w:ascii="Calibri" w:hAnsi="Calibri" w:cs="Calibri"/>
                <w:sz w:val="22"/>
                <w:szCs w:val="22"/>
              </w:rPr>
            </w:pPr>
            <w:r>
              <w:rPr>
                <w:rFonts w:ascii="Calibri" w:hAnsi="Calibri" w:cs="Calibri"/>
                <w:sz w:val="22"/>
                <w:szCs w:val="22"/>
              </w:rPr>
              <w:t>2</w:t>
            </w:r>
          </w:p>
        </w:tc>
      </w:tr>
      <w:tr w:rsidR="007B0D16" w:rsidTr="007B0D16">
        <w:tc>
          <w:tcPr>
            <w:tcW w:w="949" w:type="dxa"/>
          </w:tcPr>
          <w:p w:rsidR="008667D2" w:rsidRDefault="008667D2" w:rsidP="008667D2">
            <w:pPr>
              <w:jc w:val="center"/>
              <w:rPr>
                <w:rFonts w:ascii="Calibri" w:hAnsi="Calibri" w:cs="Calibri"/>
                <w:sz w:val="22"/>
                <w:szCs w:val="22"/>
              </w:rPr>
            </w:pPr>
            <w:r>
              <w:rPr>
                <w:rFonts w:ascii="Calibri" w:hAnsi="Calibri" w:cs="Calibri"/>
                <w:sz w:val="22"/>
                <w:szCs w:val="22"/>
              </w:rPr>
              <w:t>2</w:t>
            </w:r>
          </w:p>
        </w:tc>
        <w:tc>
          <w:tcPr>
            <w:tcW w:w="1824" w:type="dxa"/>
          </w:tcPr>
          <w:p w:rsidR="008667D2" w:rsidRDefault="008667D2" w:rsidP="008667D2">
            <w:pPr>
              <w:jc w:val="both"/>
              <w:rPr>
                <w:rFonts w:ascii="Calibri" w:hAnsi="Calibri" w:cs="Calibri"/>
                <w:sz w:val="22"/>
                <w:szCs w:val="22"/>
              </w:rPr>
            </w:pPr>
            <w:r>
              <w:rPr>
                <w:rFonts w:ascii="Calibri" w:hAnsi="Calibri" w:cs="Calibri"/>
                <w:sz w:val="22"/>
                <w:szCs w:val="22"/>
              </w:rPr>
              <w:t>Docking station to laptop</w:t>
            </w:r>
          </w:p>
        </w:tc>
        <w:tc>
          <w:tcPr>
            <w:tcW w:w="4162" w:type="dxa"/>
          </w:tcPr>
          <w:p w:rsidR="008667D2" w:rsidRDefault="008667D2" w:rsidP="008667D2">
            <w:pPr>
              <w:jc w:val="both"/>
              <w:rPr>
                <w:rFonts w:ascii="Calibri" w:hAnsi="Calibri" w:cs="Calibri"/>
                <w:sz w:val="22"/>
                <w:szCs w:val="22"/>
              </w:rPr>
            </w:pPr>
            <w:r>
              <w:rPr>
                <w:rFonts w:ascii="Calibri" w:hAnsi="Calibri" w:cs="Calibri"/>
                <w:sz w:val="22"/>
                <w:szCs w:val="22"/>
              </w:rPr>
              <w:t>Will be used with laptop above</w:t>
            </w:r>
          </w:p>
          <w:p w:rsidR="00FC4976" w:rsidRDefault="00FC4976" w:rsidP="008667D2">
            <w:pPr>
              <w:jc w:val="both"/>
              <w:rPr>
                <w:rFonts w:ascii="Calibri" w:hAnsi="Calibri" w:cs="Calibri"/>
                <w:sz w:val="22"/>
                <w:szCs w:val="22"/>
              </w:rPr>
            </w:pPr>
            <w:r>
              <w:rPr>
                <w:rFonts w:ascii="Calibri" w:hAnsi="Calibri" w:cs="Calibri"/>
                <w:sz w:val="22"/>
                <w:szCs w:val="22"/>
              </w:rPr>
              <w:t>No less than 6 months warranty</w:t>
            </w:r>
          </w:p>
        </w:tc>
        <w:tc>
          <w:tcPr>
            <w:tcW w:w="1673" w:type="dxa"/>
          </w:tcPr>
          <w:p w:rsidR="008667D2" w:rsidRDefault="008667D2" w:rsidP="008667D2">
            <w:pPr>
              <w:jc w:val="center"/>
              <w:rPr>
                <w:rFonts w:ascii="Calibri" w:hAnsi="Calibri" w:cs="Calibri"/>
                <w:sz w:val="22"/>
                <w:szCs w:val="22"/>
              </w:rPr>
            </w:pPr>
            <w:r>
              <w:rPr>
                <w:rFonts w:ascii="Calibri" w:hAnsi="Calibri" w:cs="Calibri"/>
                <w:sz w:val="22"/>
                <w:szCs w:val="22"/>
              </w:rPr>
              <w:t>pc</w:t>
            </w:r>
            <w:r w:rsidR="00795094">
              <w:rPr>
                <w:rFonts w:ascii="Calibri" w:hAnsi="Calibri" w:cs="Calibri"/>
                <w:sz w:val="22"/>
                <w:szCs w:val="22"/>
              </w:rPr>
              <w:t>s</w:t>
            </w:r>
          </w:p>
        </w:tc>
        <w:tc>
          <w:tcPr>
            <w:tcW w:w="999" w:type="dxa"/>
          </w:tcPr>
          <w:p w:rsidR="008667D2" w:rsidRDefault="00DC4F32" w:rsidP="008667D2">
            <w:pPr>
              <w:jc w:val="center"/>
              <w:rPr>
                <w:rFonts w:ascii="Calibri" w:hAnsi="Calibri" w:cs="Calibri"/>
                <w:sz w:val="22"/>
                <w:szCs w:val="22"/>
              </w:rPr>
            </w:pPr>
            <w:r>
              <w:rPr>
                <w:rFonts w:ascii="Calibri" w:hAnsi="Calibri" w:cs="Calibri"/>
                <w:sz w:val="22"/>
                <w:szCs w:val="22"/>
              </w:rPr>
              <w:t>2</w:t>
            </w:r>
          </w:p>
        </w:tc>
      </w:tr>
      <w:tr w:rsidR="00DC4F32" w:rsidTr="007B0D16">
        <w:tc>
          <w:tcPr>
            <w:tcW w:w="949" w:type="dxa"/>
          </w:tcPr>
          <w:p w:rsidR="00DC4F32" w:rsidRDefault="00DC4F32" w:rsidP="00DC4F32">
            <w:pPr>
              <w:jc w:val="center"/>
              <w:rPr>
                <w:rFonts w:ascii="Calibri" w:hAnsi="Calibri" w:cs="Calibri"/>
                <w:sz w:val="22"/>
                <w:szCs w:val="22"/>
              </w:rPr>
            </w:pPr>
            <w:r>
              <w:rPr>
                <w:rFonts w:ascii="Calibri" w:hAnsi="Calibri" w:cs="Calibri"/>
                <w:sz w:val="22"/>
                <w:szCs w:val="22"/>
              </w:rPr>
              <w:t>3</w:t>
            </w:r>
          </w:p>
        </w:tc>
        <w:tc>
          <w:tcPr>
            <w:tcW w:w="1824" w:type="dxa"/>
          </w:tcPr>
          <w:p w:rsidR="00DC4F32" w:rsidRDefault="00DC4F32" w:rsidP="00DC4F32">
            <w:pPr>
              <w:jc w:val="both"/>
              <w:rPr>
                <w:rFonts w:ascii="Calibri" w:hAnsi="Calibri" w:cs="Calibri"/>
                <w:sz w:val="22"/>
                <w:szCs w:val="22"/>
              </w:rPr>
            </w:pPr>
            <w:r>
              <w:rPr>
                <w:rFonts w:ascii="Calibri" w:hAnsi="Calibri" w:cs="Calibri"/>
                <w:sz w:val="22"/>
                <w:szCs w:val="22"/>
              </w:rPr>
              <w:t>Monitor</w:t>
            </w:r>
          </w:p>
        </w:tc>
        <w:tc>
          <w:tcPr>
            <w:tcW w:w="4162" w:type="dxa"/>
          </w:tcPr>
          <w:p w:rsidR="00DC4F32" w:rsidRPr="00DC4F32" w:rsidRDefault="00DC4F32" w:rsidP="00DC4F32">
            <w:pPr>
              <w:jc w:val="both"/>
              <w:rPr>
                <w:rFonts w:ascii="Calibri" w:hAnsi="Calibri" w:cs="Calibri"/>
                <w:sz w:val="22"/>
                <w:szCs w:val="22"/>
              </w:rPr>
            </w:pPr>
            <w:r w:rsidRPr="00DC4F32">
              <w:rPr>
                <w:rFonts w:ascii="Calibri" w:hAnsi="Calibri" w:cs="Calibri"/>
                <w:sz w:val="22"/>
                <w:szCs w:val="22"/>
              </w:rPr>
              <w:t>Display (diagonal) 23.8</w:t>
            </w:r>
          </w:p>
          <w:p w:rsidR="00DC4F32" w:rsidRPr="00DC4F32" w:rsidRDefault="00DC4F32" w:rsidP="00DC4F32">
            <w:pPr>
              <w:jc w:val="both"/>
              <w:rPr>
                <w:rFonts w:ascii="Calibri" w:hAnsi="Calibri" w:cs="Calibri"/>
                <w:sz w:val="22"/>
                <w:szCs w:val="22"/>
              </w:rPr>
            </w:pPr>
            <w:r w:rsidRPr="00DC4F32">
              <w:rPr>
                <w:rFonts w:ascii="Calibri" w:hAnsi="Calibri" w:cs="Calibri"/>
                <w:sz w:val="22"/>
                <w:szCs w:val="22"/>
              </w:rPr>
              <w:t>Display (maximum resolution) 1920 x 1080 (Full HD)</w:t>
            </w:r>
          </w:p>
          <w:p w:rsidR="00DC4F32" w:rsidRPr="00DC4F32" w:rsidRDefault="00DC4F32" w:rsidP="00DC4F32">
            <w:pPr>
              <w:jc w:val="both"/>
              <w:rPr>
                <w:rFonts w:ascii="Calibri" w:hAnsi="Calibri" w:cs="Calibri"/>
                <w:sz w:val="22"/>
                <w:szCs w:val="22"/>
              </w:rPr>
            </w:pPr>
            <w:r w:rsidRPr="00DC4F32">
              <w:rPr>
                <w:rFonts w:ascii="Calibri" w:hAnsi="Calibri" w:cs="Calibri"/>
                <w:sz w:val="22"/>
                <w:szCs w:val="22"/>
              </w:rPr>
              <w:t>Display (matrix type) IPS (PLS, AHVA, WVA, UWVA)</w:t>
            </w:r>
          </w:p>
          <w:p w:rsidR="00DC4F32" w:rsidRDefault="00DC4F32" w:rsidP="00DC4F32">
            <w:pPr>
              <w:jc w:val="both"/>
              <w:rPr>
                <w:rFonts w:ascii="Calibri" w:hAnsi="Calibri" w:cs="Calibri"/>
                <w:sz w:val="22"/>
                <w:szCs w:val="22"/>
              </w:rPr>
            </w:pPr>
            <w:r w:rsidRPr="00DC4F32">
              <w:rPr>
                <w:rFonts w:ascii="Calibri" w:hAnsi="Calibri" w:cs="Calibri"/>
                <w:sz w:val="22"/>
                <w:szCs w:val="22"/>
              </w:rPr>
              <w:t>HDMI port (mini / micro) 1 x HDMI v1,4</w:t>
            </w:r>
          </w:p>
          <w:p w:rsidR="00FC4976" w:rsidRPr="00DC4F32" w:rsidRDefault="00FC4976" w:rsidP="00DC4F32">
            <w:pPr>
              <w:jc w:val="both"/>
              <w:rPr>
                <w:rFonts w:ascii="Calibri" w:hAnsi="Calibri" w:cs="Calibri"/>
                <w:sz w:val="22"/>
                <w:szCs w:val="22"/>
              </w:rPr>
            </w:pPr>
            <w:r>
              <w:rPr>
                <w:rFonts w:ascii="Calibri" w:hAnsi="Calibri" w:cs="Calibri"/>
                <w:sz w:val="22"/>
                <w:szCs w:val="22"/>
              </w:rPr>
              <w:t>3 years of warranty</w:t>
            </w:r>
          </w:p>
        </w:tc>
        <w:tc>
          <w:tcPr>
            <w:tcW w:w="1673" w:type="dxa"/>
          </w:tcPr>
          <w:p w:rsidR="00DC4F32" w:rsidRDefault="00DC4F32" w:rsidP="00DC4F32">
            <w:pPr>
              <w:jc w:val="center"/>
              <w:rPr>
                <w:rFonts w:ascii="Calibri" w:hAnsi="Calibri" w:cs="Calibri"/>
                <w:sz w:val="22"/>
                <w:szCs w:val="22"/>
              </w:rPr>
            </w:pPr>
            <w:r>
              <w:rPr>
                <w:rFonts w:ascii="Calibri" w:hAnsi="Calibri" w:cs="Calibri"/>
                <w:sz w:val="22"/>
                <w:szCs w:val="22"/>
              </w:rPr>
              <w:t>pc</w:t>
            </w:r>
            <w:r w:rsidR="00795094">
              <w:rPr>
                <w:rFonts w:ascii="Calibri" w:hAnsi="Calibri" w:cs="Calibri"/>
                <w:sz w:val="22"/>
                <w:szCs w:val="22"/>
              </w:rPr>
              <w:t>s</w:t>
            </w:r>
          </w:p>
        </w:tc>
        <w:tc>
          <w:tcPr>
            <w:tcW w:w="999" w:type="dxa"/>
          </w:tcPr>
          <w:p w:rsidR="00DC4F32" w:rsidRDefault="00DC4F32" w:rsidP="00DC4F32">
            <w:pPr>
              <w:jc w:val="center"/>
              <w:rPr>
                <w:rFonts w:ascii="Calibri" w:hAnsi="Calibri" w:cs="Calibri"/>
                <w:sz w:val="22"/>
                <w:szCs w:val="22"/>
              </w:rPr>
            </w:pPr>
            <w:r>
              <w:rPr>
                <w:rFonts w:ascii="Calibri" w:hAnsi="Calibri" w:cs="Calibri"/>
                <w:sz w:val="22"/>
                <w:szCs w:val="22"/>
              </w:rPr>
              <w:t>3</w:t>
            </w:r>
          </w:p>
        </w:tc>
      </w:tr>
      <w:tr w:rsidR="00D5633E" w:rsidTr="007B0D16">
        <w:tc>
          <w:tcPr>
            <w:tcW w:w="949" w:type="dxa"/>
          </w:tcPr>
          <w:p w:rsidR="00D5633E" w:rsidRDefault="00D5633E" w:rsidP="00D5633E">
            <w:pPr>
              <w:jc w:val="center"/>
              <w:rPr>
                <w:rFonts w:ascii="Calibri" w:hAnsi="Calibri" w:cs="Calibri"/>
                <w:sz w:val="22"/>
                <w:szCs w:val="22"/>
              </w:rPr>
            </w:pPr>
            <w:r>
              <w:rPr>
                <w:rFonts w:ascii="Calibri" w:hAnsi="Calibri" w:cs="Calibri"/>
                <w:sz w:val="22"/>
                <w:szCs w:val="22"/>
              </w:rPr>
              <w:t>4</w:t>
            </w:r>
          </w:p>
        </w:tc>
        <w:tc>
          <w:tcPr>
            <w:tcW w:w="1824" w:type="dxa"/>
          </w:tcPr>
          <w:p w:rsidR="00D5633E" w:rsidRDefault="00D5633E" w:rsidP="00D5633E">
            <w:pPr>
              <w:jc w:val="both"/>
              <w:rPr>
                <w:rFonts w:ascii="Calibri" w:hAnsi="Calibri" w:cs="Calibri"/>
                <w:sz w:val="22"/>
                <w:szCs w:val="22"/>
              </w:rPr>
            </w:pPr>
            <w:r w:rsidRPr="00D5633E">
              <w:rPr>
                <w:rFonts w:ascii="Calibri" w:hAnsi="Calibri" w:cs="Calibri"/>
                <w:sz w:val="22"/>
                <w:szCs w:val="22"/>
              </w:rPr>
              <w:t>IP DeskPhone</w:t>
            </w:r>
          </w:p>
        </w:tc>
        <w:tc>
          <w:tcPr>
            <w:tcW w:w="4162" w:type="dxa"/>
          </w:tcPr>
          <w:p w:rsidR="00D5633E" w:rsidRPr="00D5633E" w:rsidRDefault="00D5633E" w:rsidP="00D5633E">
            <w:pPr>
              <w:jc w:val="both"/>
              <w:rPr>
                <w:rFonts w:ascii="Calibri" w:hAnsi="Calibri" w:cs="Calibri"/>
                <w:sz w:val="22"/>
                <w:szCs w:val="22"/>
              </w:rPr>
            </w:pPr>
            <w:r w:rsidRPr="00D5633E">
              <w:rPr>
                <w:rFonts w:ascii="Calibri" w:hAnsi="Calibri" w:cs="Calibri"/>
                <w:sz w:val="22"/>
                <w:szCs w:val="22"/>
              </w:rPr>
              <w:t xml:space="preserve">Graphic LCD display </w:t>
            </w:r>
          </w:p>
          <w:p w:rsidR="00D5633E" w:rsidRPr="00D5633E" w:rsidRDefault="00D5633E" w:rsidP="00D5633E">
            <w:pPr>
              <w:jc w:val="both"/>
              <w:rPr>
                <w:rFonts w:ascii="Calibri" w:hAnsi="Calibri" w:cs="Calibri"/>
                <w:sz w:val="22"/>
                <w:szCs w:val="22"/>
              </w:rPr>
            </w:pPr>
            <w:r w:rsidRPr="00D5633E">
              <w:rPr>
                <w:rFonts w:ascii="Calibri" w:hAnsi="Calibri" w:cs="Calibri"/>
                <w:sz w:val="22"/>
                <w:szCs w:val="22"/>
              </w:rPr>
              <w:t>SIP account with support for two logical lines.</w:t>
            </w:r>
          </w:p>
          <w:p w:rsidR="00D5633E" w:rsidRPr="00D5633E" w:rsidRDefault="00D5633E" w:rsidP="00D5633E">
            <w:pPr>
              <w:jc w:val="both"/>
              <w:rPr>
                <w:rFonts w:ascii="Calibri" w:hAnsi="Calibri" w:cs="Calibri"/>
                <w:sz w:val="22"/>
                <w:szCs w:val="22"/>
              </w:rPr>
            </w:pPr>
            <w:r w:rsidRPr="00D5633E">
              <w:rPr>
                <w:rFonts w:ascii="Calibri" w:hAnsi="Calibri" w:cs="Calibri"/>
                <w:sz w:val="22"/>
                <w:szCs w:val="22"/>
              </w:rPr>
              <w:t xml:space="preserve">Phone book up to 500 contacts </w:t>
            </w:r>
          </w:p>
          <w:p w:rsidR="00D5633E" w:rsidRDefault="00D5633E" w:rsidP="00D5633E">
            <w:pPr>
              <w:jc w:val="both"/>
              <w:rPr>
                <w:rFonts w:ascii="Calibri" w:hAnsi="Calibri" w:cs="Calibri"/>
                <w:sz w:val="22"/>
                <w:szCs w:val="22"/>
              </w:rPr>
            </w:pPr>
            <w:r w:rsidRPr="00D5633E">
              <w:rPr>
                <w:rFonts w:ascii="Calibri" w:hAnsi="Calibri" w:cs="Calibri"/>
                <w:sz w:val="22"/>
                <w:szCs w:val="22"/>
              </w:rPr>
              <w:t>Two network interfaces 10 / 100Mbps.</w:t>
            </w:r>
          </w:p>
          <w:p w:rsidR="00FC4976" w:rsidRPr="00DC4F32" w:rsidRDefault="00FC4976" w:rsidP="00FC4976">
            <w:pPr>
              <w:jc w:val="both"/>
              <w:rPr>
                <w:rFonts w:ascii="Calibri" w:hAnsi="Calibri" w:cs="Calibri"/>
                <w:sz w:val="22"/>
                <w:szCs w:val="22"/>
              </w:rPr>
            </w:pPr>
            <w:r>
              <w:rPr>
                <w:rFonts w:ascii="Calibri" w:hAnsi="Calibri" w:cs="Calibri"/>
                <w:sz w:val="22"/>
                <w:szCs w:val="22"/>
              </w:rPr>
              <w:t>No less than 1 year of warranty</w:t>
            </w:r>
          </w:p>
        </w:tc>
        <w:tc>
          <w:tcPr>
            <w:tcW w:w="1673" w:type="dxa"/>
          </w:tcPr>
          <w:p w:rsidR="00D5633E" w:rsidRDefault="00D5633E" w:rsidP="00D5633E">
            <w:pPr>
              <w:jc w:val="center"/>
              <w:rPr>
                <w:rFonts w:ascii="Calibri" w:hAnsi="Calibri" w:cs="Calibri"/>
                <w:sz w:val="22"/>
                <w:szCs w:val="22"/>
              </w:rPr>
            </w:pPr>
            <w:r>
              <w:rPr>
                <w:rFonts w:ascii="Calibri" w:hAnsi="Calibri" w:cs="Calibri"/>
                <w:sz w:val="22"/>
                <w:szCs w:val="22"/>
              </w:rPr>
              <w:t>pc</w:t>
            </w:r>
            <w:r w:rsidR="00795094">
              <w:rPr>
                <w:rFonts w:ascii="Calibri" w:hAnsi="Calibri" w:cs="Calibri"/>
                <w:sz w:val="22"/>
                <w:szCs w:val="22"/>
              </w:rPr>
              <w:t>s</w:t>
            </w:r>
          </w:p>
        </w:tc>
        <w:tc>
          <w:tcPr>
            <w:tcW w:w="999" w:type="dxa"/>
          </w:tcPr>
          <w:p w:rsidR="00D5633E" w:rsidRDefault="00D5633E" w:rsidP="00D5633E">
            <w:pPr>
              <w:jc w:val="center"/>
              <w:rPr>
                <w:rFonts w:ascii="Calibri" w:hAnsi="Calibri" w:cs="Calibri"/>
                <w:sz w:val="22"/>
                <w:szCs w:val="22"/>
              </w:rPr>
            </w:pPr>
            <w:r>
              <w:rPr>
                <w:rFonts w:ascii="Calibri" w:hAnsi="Calibri" w:cs="Calibri"/>
                <w:sz w:val="22"/>
                <w:szCs w:val="22"/>
              </w:rPr>
              <w:t>2</w:t>
            </w:r>
          </w:p>
        </w:tc>
      </w:tr>
      <w:tr w:rsidR="00D5633E" w:rsidTr="00D5633E">
        <w:tc>
          <w:tcPr>
            <w:tcW w:w="950" w:type="dxa"/>
          </w:tcPr>
          <w:p w:rsidR="00D5633E" w:rsidRDefault="00D5633E" w:rsidP="00D5633E">
            <w:pPr>
              <w:jc w:val="center"/>
              <w:rPr>
                <w:rFonts w:ascii="Calibri" w:hAnsi="Calibri" w:cs="Calibri"/>
                <w:sz w:val="22"/>
                <w:szCs w:val="22"/>
              </w:rPr>
            </w:pPr>
            <w:r>
              <w:rPr>
                <w:rFonts w:ascii="Calibri" w:hAnsi="Calibri" w:cs="Calibri"/>
                <w:sz w:val="22"/>
                <w:szCs w:val="22"/>
              </w:rPr>
              <w:t>5</w:t>
            </w:r>
          </w:p>
        </w:tc>
        <w:tc>
          <w:tcPr>
            <w:tcW w:w="1824" w:type="dxa"/>
          </w:tcPr>
          <w:p w:rsidR="00D5633E" w:rsidRDefault="00795094" w:rsidP="00D5633E">
            <w:pPr>
              <w:jc w:val="both"/>
              <w:rPr>
                <w:rFonts w:ascii="Calibri" w:hAnsi="Calibri" w:cs="Calibri"/>
                <w:sz w:val="22"/>
                <w:szCs w:val="22"/>
              </w:rPr>
            </w:pPr>
            <w:r w:rsidRPr="00795094">
              <w:rPr>
                <w:rFonts w:ascii="Calibri" w:hAnsi="Calibri" w:cs="Calibri"/>
                <w:sz w:val="22"/>
                <w:szCs w:val="22"/>
              </w:rPr>
              <w:t>Keyboard Kit with Mouse</w:t>
            </w:r>
          </w:p>
        </w:tc>
        <w:tc>
          <w:tcPr>
            <w:tcW w:w="4161" w:type="dxa"/>
          </w:tcPr>
          <w:p w:rsidR="002B369D" w:rsidRDefault="002B369D" w:rsidP="009E5D36">
            <w:pPr>
              <w:jc w:val="both"/>
              <w:rPr>
                <w:rFonts w:ascii="Calibri" w:hAnsi="Calibri" w:cs="Calibri"/>
                <w:sz w:val="22"/>
                <w:szCs w:val="22"/>
              </w:rPr>
            </w:pPr>
            <w:r>
              <w:rPr>
                <w:rFonts w:ascii="Calibri" w:hAnsi="Calibri" w:cs="Calibri"/>
                <w:sz w:val="22"/>
                <w:szCs w:val="22"/>
              </w:rPr>
              <w:t>Wireless keyboard</w:t>
            </w:r>
          </w:p>
          <w:p w:rsidR="00795094" w:rsidRPr="009E5D36" w:rsidRDefault="00795094" w:rsidP="009E5D36">
            <w:pPr>
              <w:jc w:val="both"/>
              <w:rPr>
                <w:rFonts w:ascii="Calibri" w:hAnsi="Calibri" w:cs="Calibri"/>
                <w:sz w:val="22"/>
                <w:szCs w:val="22"/>
              </w:rPr>
            </w:pPr>
            <w:r w:rsidRPr="009E5D36">
              <w:rPr>
                <w:rFonts w:ascii="Calibri" w:hAnsi="Calibri" w:cs="Calibri"/>
                <w:sz w:val="22"/>
                <w:szCs w:val="22"/>
              </w:rPr>
              <w:t>Key Life Cycle: 10 million keystrokes</w:t>
            </w:r>
          </w:p>
          <w:p w:rsidR="00795094" w:rsidRPr="009E5D36" w:rsidRDefault="00795094" w:rsidP="009E5D36">
            <w:pPr>
              <w:jc w:val="both"/>
              <w:rPr>
                <w:rFonts w:ascii="Calibri" w:hAnsi="Calibri" w:cs="Calibri"/>
                <w:sz w:val="22"/>
                <w:szCs w:val="22"/>
              </w:rPr>
            </w:pPr>
            <w:r w:rsidRPr="009E5D36">
              <w:rPr>
                <w:rFonts w:ascii="Calibri" w:hAnsi="Calibri" w:cs="Calibri"/>
                <w:sz w:val="22"/>
                <w:szCs w:val="22"/>
              </w:rPr>
              <w:t>Keyboard Dimensions: not less 444.38 x 141 x 31.64 mm</w:t>
            </w:r>
          </w:p>
          <w:p w:rsidR="00D5633E" w:rsidRPr="009E5D36" w:rsidRDefault="00795094" w:rsidP="009E5D36">
            <w:pPr>
              <w:jc w:val="both"/>
              <w:rPr>
                <w:rFonts w:ascii="Calibri" w:hAnsi="Calibri" w:cs="Calibri"/>
                <w:sz w:val="22"/>
                <w:szCs w:val="22"/>
              </w:rPr>
            </w:pPr>
            <w:r w:rsidRPr="009E5D36">
              <w:rPr>
                <w:rFonts w:ascii="Calibri" w:hAnsi="Calibri" w:cs="Calibri"/>
                <w:sz w:val="22"/>
                <w:szCs w:val="22"/>
              </w:rPr>
              <w:t>Mouse dimensions: not less 38.9 x 113 x 63.1 mm</w:t>
            </w:r>
          </w:p>
        </w:tc>
        <w:tc>
          <w:tcPr>
            <w:tcW w:w="1673" w:type="dxa"/>
          </w:tcPr>
          <w:p w:rsidR="00D5633E" w:rsidRDefault="00795094" w:rsidP="00D5633E">
            <w:pPr>
              <w:jc w:val="center"/>
              <w:rPr>
                <w:rFonts w:ascii="Calibri" w:hAnsi="Calibri" w:cs="Calibri"/>
                <w:sz w:val="22"/>
                <w:szCs w:val="22"/>
              </w:rPr>
            </w:pPr>
            <w:r>
              <w:rPr>
                <w:rFonts w:ascii="Calibri" w:hAnsi="Calibri" w:cs="Calibri"/>
                <w:sz w:val="22"/>
                <w:szCs w:val="22"/>
              </w:rPr>
              <w:t>pcs</w:t>
            </w:r>
          </w:p>
        </w:tc>
        <w:tc>
          <w:tcPr>
            <w:tcW w:w="999" w:type="dxa"/>
          </w:tcPr>
          <w:p w:rsidR="00D5633E" w:rsidRDefault="00795094" w:rsidP="00D5633E">
            <w:pPr>
              <w:jc w:val="center"/>
              <w:rPr>
                <w:rFonts w:ascii="Calibri" w:hAnsi="Calibri" w:cs="Calibri"/>
                <w:sz w:val="22"/>
                <w:szCs w:val="22"/>
              </w:rPr>
            </w:pPr>
            <w:r>
              <w:rPr>
                <w:rFonts w:ascii="Calibri" w:hAnsi="Calibri" w:cs="Calibri"/>
                <w:sz w:val="22"/>
                <w:szCs w:val="22"/>
              </w:rPr>
              <w:t>2</w:t>
            </w:r>
          </w:p>
        </w:tc>
      </w:tr>
      <w:tr w:rsidR="002B369D" w:rsidTr="00D5633E">
        <w:tc>
          <w:tcPr>
            <w:tcW w:w="950" w:type="dxa"/>
          </w:tcPr>
          <w:p w:rsidR="00D5633E" w:rsidRDefault="00D5633E" w:rsidP="00D5633E">
            <w:pPr>
              <w:jc w:val="center"/>
              <w:rPr>
                <w:rFonts w:ascii="Calibri" w:hAnsi="Calibri" w:cs="Calibri"/>
                <w:sz w:val="22"/>
                <w:szCs w:val="22"/>
              </w:rPr>
            </w:pPr>
            <w:r>
              <w:rPr>
                <w:rFonts w:ascii="Calibri" w:hAnsi="Calibri" w:cs="Calibri"/>
                <w:sz w:val="22"/>
                <w:szCs w:val="22"/>
              </w:rPr>
              <w:t>6</w:t>
            </w:r>
          </w:p>
        </w:tc>
        <w:tc>
          <w:tcPr>
            <w:tcW w:w="1824" w:type="dxa"/>
          </w:tcPr>
          <w:p w:rsidR="00D5633E" w:rsidRDefault="00D5633E" w:rsidP="00D5633E">
            <w:pPr>
              <w:jc w:val="both"/>
              <w:rPr>
                <w:rFonts w:ascii="Calibri" w:hAnsi="Calibri" w:cs="Calibri"/>
                <w:sz w:val="22"/>
                <w:szCs w:val="22"/>
              </w:rPr>
            </w:pPr>
            <w:r>
              <w:rPr>
                <w:rFonts w:ascii="Calibri" w:hAnsi="Calibri" w:cs="Calibri"/>
                <w:sz w:val="22"/>
                <w:szCs w:val="22"/>
              </w:rPr>
              <w:t>Color MFP</w:t>
            </w:r>
          </w:p>
        </w:tc>
        <w:tc>
          <w:tcPr>
            <w:tcW w:w="4161" w:type="dxa"/>
          </w:tcPr>
          <w:p w:rsidR="00D5633E" w:rsidRDefault="00D5633E" w:rsidP="00D5633E">
            <w:pPr>
              <w:jc w:val="both"/>
              <w:rPr>
                <w:rFonts w:ascii="Calibri" w:hAnsi="Calibri" w:cs="Calibri"/>
                <w:sz w:val="22"/>
                <w:szCs w:val="22"/>
              </w:rPr>
            </w:pPr>
            <w:r>
              <w:rPr>
                <w:rFonts w:ascii="Calibri" w:hAnsi="Calibri" w:cs="Calibri"/>
                <w:sz w:val="22"/>
                <w:szCs w:val="22"/>
              </w:rPr>
              <w:t>Print, copy, scan</w:t>
            </w:r>
          </w:p>
          <w:p w:rsidR="00D5633E" w:rsidRDefault="00D5633E" w:rsidP="00D5633E">
            <w:pPr>
              <w:jc w:val="both"/>
              <w:rPr>
                <w:rFonts w:ascii="Calibri" w:hAnsi="Calibri" w:cs="Calibri"/>
                <w:sz w:val="22"/>
                <w:szCs w:val="22"/>
              </w:rPr>
            </w:pPr>
            <w:r>
              <w:rPr>
                <w:rFonts w:ascii="Calibri" w:hAnsi="Calibri" w:cs="Calibri"/>
                <w:sz w:val="22"/>
                <w:szCs w:val="22"/>
              </w:rPr>
              <w:t>Incl. A3 printing format</w:t>
            </w:r>
          </w:p>
          <w:p w:rsidR="00FC4976" w:rsidRDefault="00FC4976" w:rsidP="00D5633E">
            <w:pPr>
              <w:jc w:val="both"/>
              <w:rPr>
                <w:rFonts w:ascii="Calibri" w:hAnsi="Calibri" w:cs="Calibri"/>
                <w:sz w:val="22"/>
                <w:szCs w:val="22"/>
              </w:rPr>
            </w:pPr>
            <w:r w:rsidRPr="00FC4976">
              <w:rPr>
                <w:rFonts w:ascii="Calibri" w:hAnsi="Calibri" w:cs="Calibri"/>
                <w:sz w:val="22"/>
                <w:szCs w:val="22"/>
              </w:rPr>
              <w:t>Resource b / w cartridge: 15500 pp</w:t>
            </w:r>
          </w:p>
          <w:p w:rsidR="00D5633E" w:rsidRDefault="00FC4976" w:rsidP="00D5633E">
            <w:pPr>
              <w:jc w:val="both"/>
              <w:rPr>
                <w:rFonts w:ascii="Calibri" w:hAnsi="Calibri" w:cs="Calibri"/>
                <w:sz w:val="22"/>
                <w:szCs w:val="22"/>
              </w:rPr>
            </w:pPr>
            <w:r>
              <w:rPr>
                <w:rFonts w:ascii="Calibri" w:hAnsi="Calibri" w:cs="Calibri"/>
                <w:sz w:val="22"/>
                <w:szCs w:val="22"/>
              </w:rPr>
              <w:t>Memory: not less 2048</w:t>
            </w:r>
            <w:r w:rsidR="00D5633E">
              <w:rPr>
                <w:rFonts w:ascii="Calibri" w:hAnsi="Calibri" w:cs="Calibri"/>
                <w:sz w:val="22"/>
                <w:szCs w:val="22"/>
              </w:rPr>
              <w:t xml:space="preserve"> MB</w:t>
            </w:r>
          </w:p>
          <w:p w:rsidR="00D5633E" w:rsidRDefault="00D5633E" w:rsidP="00D5633E">
            <w:pPr>
              <w:jc w:val="both"/>
              <w:rPr>
                <w:rFonts w:ascii="Calibri" w:hAnsi="Calibri" w:cs="Calibri"/>
                <w:sz w:val="22"/>
                <w:szCs w:val="22"/>
              </w:rPr>
            </w:pPr>
            <w:r>
              <w:rPr>
                <w:rFonts w:ascii="Calibri" w:hAnsi="Calibri" w:cs="Calibri"/>
                <w:sz w:val="22"/>
                <w:szCs w:val="22"/>
              </w:rPr>
              <w:t>Duplex</w:t>
            </w:r>
          </w:p>
          <w:p w:rsidR="007B0D16" w:rsidRPr="007B0D16" w:rsidRDefault="007B0D16" w:rsidP="007B0D16">
            <w:pPr>
              <w:jc w:val="both"/>
              <w:rPr>
                <w:rFonts w:ascii="Calibri" w:hAnsi="Calibri" w:cs="Calibri"/>
                <w:sz w:val="22"/>
                <w:szCs w:val="22"/>
              </w:rPr>
            </w:pPr>
            <w:r w:rsidRPr="007B0D16">
              <w:rPr>
                <w:rFonts w:ascii="Calibri" w:hAnsi="Calibri" w:cs="Calibri"/>
                <w:sz w:val="22"/>
                <w:szCs w:val="22"/>
              </w:rPr>
              <w:lastRenderedPageBreak/>
              <w:t>Wireless Interfaces: Wi-Fi</w:t>
            </w:r>
          </w:p>
          <w:p w:rsidR="007B0D16" w:rsidRPr="007B0D16" w:rsidRDefault="007B0D16" w:rsidP="007B0D16">
            <w:pPr>
              <w:jc w:val="both"/>
              <w:rPr>
                <w:rFonts w:ascii="Calibri" w:hAnsi="Calibri" w:cs="Calibri"/>
                <w:sz w:val="22"/>
                <w:szCs w:val="22"/>
              </w:rPr>
            </w:pPr>
            <w:r w:rsidRPr="007B0D16">
              <w:rPr>
                <w:rFonts w:ascii="Calibri" w:hAnsi="Calibri" w:cs="Calibri"/>
                <w:sz w:val="22"/>
                <w:szCs w:val="22"/>
              </w:rPr>
              <w:t>Noise Level: 64dB</w:t>
            </w:r>
          </w:p>
          <w:p w:rsidR="00D5633E" w:rsidRDefault="00D5633E" w:rsidP="00D5633E">
            <w:pPr>
              <w:jc w:val="both"/>
              <w:rPr>
                <w:rFonts w:ascii="Calibri" w:hAnsi="Calibri" w:cs="Calibri"/>
                <w:sz w:val="22"/>
                <w:szCs w:val="22"/>
              </w:rPr>
            </w:pPr>
            <w:r>
              <w:rPr>
                <w:rFonts w:ascii="Calibri" w:hAnsi="Calibri" w:cs="Calibri"/>
                <w:sz w:val="22"/>
                <w:szCs w:val="22"/>
              </w:rPr>
              <w:t>Warranty: not less than 1 year</w:t>
            </w:r>
          </w:p>
        </w:tc>
        <w:tc>
          <w:tcPr>
            <w:tcW w:w="1673" w:type="dxa"/>
          </w:tcPr>
          <w:p w:rsidR="00D5633E" w:rsidRDefault="00D5633E" w:rsidP="00D5633E">
            <w:pPr>
              <w:jc w:val="center"/>
              <w:rPr>
                <w:rFonts w:ascii="Calibri" w:hAnsi="Calibri" w:cs="Calibri"/>
                <w:sz w:val="22"/>
                <w:szCs w:val="22"/>
              </w:rPr>
            </w:pPr>
            <w:r>
              <w:rPr>
                <w:rFonts w:ascii="Calibri" w:hAnsi="Calibri" w:cs="Calibri"/>
                <w:sz w:val="22"/>
                <w:szCs w:val="22"/>
              </w:rPr>
              <w:lastRenderedPageBreak/>
              <w:t>pc</w:t>
            </w:r>
            <w:r w:rsidR="00795094">
              <w:rPr>
                <w:rFonts w:ascii="Calibri" w:hAnsi="Calibri" w:cs="Calibri"/>
                <w:sz w:val="22"/>
                <w:szCs w:val="22"/>
              </w:rPr>
              <w:t>s</w:t>
            </w:r>
          </w:p>
        </w:tc>
        <w:tc>
          <w:tcPr>
            <w:tcW w:w="999" w:type="dxa"/>
          </w:tcPr>
          <w:p w:rsidR="00D5633E" w:rsidRDefault="00D5633E" w:rsidP="00D5633E">
            <w:pPr>
              <w:jc w:val="center"/>
              <w:rPr>
                <w:rFonts w:ascii="Calibri" w:hAnsi="Calibri" w:cs="Calibri"/>
                <w:sz w:val="22"/>
                <w:szCs w:val="22"/>
              </w:rPr>
            </w:pPr>
            <w:r>
              <w:rPr>
                <w:rFonts w:ascii="Calibri" w:hAnsi="Calibri" w:cs="Calibri"/>
                <w:sz w:val="22"/>
                <w:szCs w:val="22"/>
              </w:rPr>
              <w:t>1</w:t>
            </w:r>
          </w:p>
        </w:tc>
      </w:tr>
      <w:tr w:rsidR="002B369D" w:rsidTr="00D5633E">
        <w:tc>
          <w:tcPr>
            <w:tcW w:w="950" w:type="dxa"/>
          </w:tcPr>
          <w:p w:rsidR="00D5633E" w:rsidRDefault="00D5633E" w:rsidP="00D5633E">
            <w:pPr>
              <w:jc w:val="center"/>
              <w:rPr>
                <w:rFonts w:ascii="Calibri" w:hAnsi="Calibri" w:cs="Calibri"/>
                <w:sz w:val="22"/>
                <w:szCs w:val="22"/>
              </w:rPr>
            </w:pPr>
            <w:r>
              <w:rPr>
                <w:rFonts w:ascii="Calibri" w:hAnsi="Calibri" w:cs="Calibri"/>
                <w:sz w:val="22"/>
                <w:szCs w:val="22"/>
              </w:rPr>
              <w:t>7</w:t>
            </w:r>
          </w:p>
        </w:tc>
        <w:tc>
          <w:tcPr>
            <w:tcW w:w="1824" w:type="dxa"/>
          </w:tcPr>
          <w:p w:rsidR="007B0D16" w:rsidRPr="007B0D16" w:rsidRDefault="007B0D16" w:rsidP="007B0D16">
            <w:pPr>
              <w:rPr>
                <w:rFonts w:ascii="Calibri" w:hAnsi="Calibri" w:cs="Calibri"/>
                <w:sz w:val="22"/>
                <w:szCs w:val="22"/>
              </w:rPr>
            </w:pPr>
            <w:r w:rsidRPr="007B0D16">
              <w:rPr>
                <w:rFonts w:ascii="Calibri" w:hAnsi="Calibri" w:cs="Calibri"/>
                <w:sz w:val="22"/>
                <w:szCs w:val="22"/>
              </w:rPr>
              <w:t>Toner</w:t>
            </w:r>
          </w:p>
          <w:p w:rsidR="00D5633E" w:rsidRPr="007B0D16" w:rsidRDefault="007B0D16" w:rsidP="007B0D16">
            <w:pPr>
              <w:rPr>
                <w:rFonts w:ascii="Calibri" w:hAnsi="Calibri" w:cs="Calibri"/>
                <w:sz w:val="22"/>
                <w:szCs w:val="22"/>
              </w:rPr>
            </w:pPr>
            <w:r w:rsidRPr="007B0D16">
              <w:rPr>
                <w:rFonts w:ascii="Calibri" w:hAnsi="Calibri" w:cs="Calibri"/>
                <w:sz w:val="22"/>
                <w:szCs w:val="22"/>
              </w:rPr>
              <w:t>Black</w:t>
            </w:r>
          </w:p>
        </w:tc>
        <w:tc>
          <w:tcPr>
            <w:tcW w:w="4161" w:type="dxa"/>
          </w:tcPr>
          <w:p w:rsidR="00D5633E" w:rsidRDefault="007B0D16" w:rsidP="00D5633E">
            <w:pPr>
              <w:jc w:val="both"/>
              <w:rPr>
                <w:rFonts w:ascii="Calibri" w:hAnsi="Calibri" w:cs="Calibri"/>
                <w:sz w:val="22"/>
                <w:szCs w:val="22"/>
              </w:rPr>
            </w:pPr>
            <w:r>
              <w:rPr>
                <w:rFonts w:ascii="Calibri" w:hAnsi="Calibri" w:cs="Calibri"/>
                <w:sz w:val="22"/>
                <w:szCs w:val="22"/>
              </w:rPr>
              <w:t>Cartridge Black color</w:t>
            </w:r>
            <w:r w:rsidR="00D5633E">
              <w:rPr>
                <w:rFonts w:ascii="Calibri" w:hAnsi="Calibri" w:cs="Calibri"/>
                <w:sz w:val="22"/>
                <w:szCs w:val="22"/>
              </w:rPr>
              <w:t xml:space="preserve"> to MFP mentioned above</w:t>
            </w:r>
          </w:p>
          <w:p w:rsidR="007B0D16" w:rsidRDefault="007B0D16" w:rsidP="007B0D16">
            <w:pPr>
              <w:jc w:val="both"/>
              <w:rPr>
                <w:rFonts w:ascii="Calibri" w:hAnsi="Calibri" w:cs="Calibri"/>
                <w:sz w:val="22"/>
                <w:szCs w:val="22"/>
              </w:rPr>
            </w:pPr>
            <w:r w:rsidRPr="007B0D16">
              <w:rPr>
                <w:rFonts w:ascii="Calibri" w:hAnsi="Calibri" w:cs="Calibri"/>
                <w:sz w:val="22"/>
                <w:szCs w:val="22"/>
              </w:rPr>
              <w:t>Resource: no less 15000 pages</w:t>
            </w:r>
          </w:p>
        </w:tc>
        <w:tc>
          <w:tcPr>
            <w:tcW w:w="1673" w:type="dxa"/>
          </w:tcPr>
          <w:p w:rsidR="00D5633E" w:rsidRDefault="00D5633E" w:rsidP="00D5633E">
            <w:pPr>
              <w:jc w:val="center"/>
              <w:rPr>
                <w:rFonts w:ascii="Calibri" w:hAnsi="Calibri" w:cs="Calibri"/>
                <w:sz w:val="22"/>
                <w:szCs w:val="22"/>
              </w:rPr>
            </w:pPr>
            <w:r>
              <w:rPr>
                <w:rFonts w:ascii="Calibri" w:hAnsi="Calibri" w:cs="Calibri"/>
                <w:sz w:val="22"/>
                <w:szCs w:val="22"/>
              </w:rPr>
              <w:t>pc</w:t>
            </w:r>
            <w:r w:rsidR="007B0D16">
              <w:rPr>
                <w:rFonts w:ascii="Calibri" w:hAnsi="Calibri" w:cs="Calibri"/>
                <w:sz w:val="22"/>
                <w:szCs w:val="22"/>
              </w:rPr>
              <w:t>s</w:t>
            </w:r>
          </w:p>
        </w:tc>
        <w:tc>
          <w:tcPr>
            <w:tcW w:w="999" w:type="dxa"/>
          </w:tcPr>
          <w:p w:rsidR="00D5633E" w:rsidRDefault="00D5633E" w:rsidP="00D5633E">
            <w:pPr>
              <w:jc w:val="center"/>
              <w:rPr>
                <w:rFonts w:ascii="Calibri" w:hAnsi="Calibri" w:cs="Calibri"/>
                <w:sz w:val="22"/>
                <w:szCs w:val="22"/>
              </w:rPr>
            </w:pPr>
            <w:r>
              <w:rPr>
                <w:rFonts w:ascii="Calibri" w:hAnsi="Calibri" w:cs="Calibri"/>
                <w:sz w:val="22"/>
                <w:szCs w:val="22"/>
              </w:rPr>
              <w:t>1</w:t>
            </w:r>
          </w:p>
        </w:tc>
      </w:tr>
      <w:tr w:rsidR="007B0D16" w:rsidTr="00D5633E">
        <w:tc>
          <w:tcPr>
            <w:tcW w:w="950" w:type="dxa"/>
          </w:tcPr>
          <w:p w:rsidR="007B0D16" w:rsidRDefault="007B0D16" w:rsidP="007B0D16">
            <w:pPr>
              <w:jc w:val="center"/>
              <w:rPr>
                <w:rFonts w:ascii="Calibri" w:hAnsi="Calibri" w:cs="Calibri"/>
                <w:sz w:val="22"/>
                <w:szCs w:val="22"/>
              </w:rPr>
            </w:pPr>
            <w:r>
              <w:rPr>
                <w:rFonts w:ascii="Calibri" w:hAnsi="Calibri" w:cs="Calibri"/>
                <w:sz w:val="22"/>
                <w:szCs w:val="22"/>
              </w:rPr>
              <w:t>8</w:t>
            </w:r>
          </w:p>
        </w:tc>
        <w:tc>
          <w:tcPr>
            <w:tcW w:w="1824" w:type="dxa"/>
          </w:tcPr>
          <w:p w:rsidR="007B0D16" w:rsidRPr="007B0D16" w:rsidRDefault="007B0D16" w:rsidP="007B0D16">
            <w:pPr>
              <w:rPr>
                <w:rFonts w:ascii="Calibri" w:hAnsi="Calibri" w:cs="Calibri"/>
                <w:sz w:val="22"/>
                <w:szCs w:val="22"/>
              </w:rPr>
            </w:pPr>
            <w:r w:rsidRPr="007B0D16">
              <w:rPr>
                <w:rFonts w:ascii="Calibri" w:hAnsi="Calibri" w:cs="Calibri"/>
                <w:sz w:val="22"/>
                <w:szCs w:val="22"/>
              </w:rPr>
              <w:t>Toner </w:t>
            </w:r>
          </w:p>
          <w:p w:rsidR="007B0D16" w:rsidRPr="007B0D16" w:rsidRDefault="007B0D16" w:rsidP="007B0D16">
            <w:pPr>
              <w:rPr>
                <w:rFonts w:ascii="Calibri" w:hAnsi="Calibri" w:cs="Calibri"/>
                <w:sz w:val="22"/>
                <w:szCs w:val="22"/>
              </w:rPr>
            </w:pPr>
            <w:r w:rsidRPr="007B0D16">
              <w:rPr>
                <w:rFonts w:ascii="Calibri" w:hAnsi="Calibri" w:cs="Calibri"/>
                <w:sz w:val="22"/>
                <w:szCs w:val="22"/>
              </w:rPr>
              <w:t xml:space="preserve">Cyan </w:t>
            </w:r>
          </w:p>
        </w:tc>
        <w:tc>
          <w:tcPr>
            <w:tcW w:w="4161" w:type="dxa"/>
          </w:tcPr>
          <w:p w:rsidR="007B0D16" w:rsidRDefault="007B0D16" w:rsidP="007B0D16">
            <w:pPr>
              <w:jc w:val="both"/>
              <w:rPr>
                <w:rFonts w:ascii="Calibri" w:hAnsi="Calibri" w:cs="Calibri"/>
                <w:sz w:val="22"/>
                <w:szCs w:val="22"/>
              </w:rPr>
            </w:pPr>
            <w:r>
              <w:rPr>
                <w:rFonts w:ascii="Calibri" w:hAnsi="Calibri" w:cs="Calibri"/>
                <w:sz w:val="22"/>
                <w:szCs w:val="22"/>
              </w:rPr>
              <w:t>Cartridge Cyan color to MFP mentioned above</w:t>
            </w:r>
          </w:p>
          <w:p w:rsidR="007B0D16" w:rsidRDefault="007B0D16" w:rsidP="007B0D16">
            <w:pPr>
              <w:jc w:val="both"/>
              <w:rPr>
                <w:rFonts w:ascii="Calibri" w:hAnsi="Calibri" w:cs="Calibri"/>
                <w:sz w:val="22"/>
                <w:szCs w:val="22"/>
              </w:rPr>
            </w:pPr>
            <w:r w:rsidRPr="007B0D16">
              <w:rPr>
                <w:rFonts w:ascii="Calibri" w:hAnsi="Calibri" w:cs="Calibri"/>
                <w:sz w:val="22"/>
                <w:szCs w:val="22"/>
              </w:rPr>
              <w:t>Resource: no less</w:t>
            </w:r>
            <w:r>
              <w:rPr>
                <w:rFonts w:ascii="Calibri" w:hAnsi="Calibri" w:cs="Calibri"/>
                <w:sz w:val="22"/>
                <w:szCs w:val="22"/>
              </w:rPr>
              <w:t xml:space="preserve"> 8000</w:t>
            </w:r>
            <w:r w:rsidRPr="007B0D16">
              <w:rPr>
                <w:rFonts w:ascii="Calibri" w:hAnsi="Calibri" w:cs="Calibri"/>
                <w:sz w:val="22"/>
                <w:szCs w:val="22"/>
              </w:rPr>
              <w:t xml:space="preserve"> pages</w:t>
            </w:r>
          </w:p>
        </w:tc>
        <w:tc>
          <w:tcPr>
            <w:tcW w:w="1673" w:type="dxa"/>
          </w:tcPr>
          <w:p w:rsidR="007B0D16" w:rsidRDefault="007B0D16" w:rsidP="007B0D16">
            <w:pPr>
              <w:jc w:val="center"/>
              <w:rPr>
                <w:rFonts w:ascii="Calibri" w:hAnsi="Calibri" w:cs="Calibri"/>
                <w:sz w:val="22"/>
                <w:szCs w:val="22"/>
              </w:rPr>
            </w:pPr>
            <w:r>
              <w:rPr>
                <w:rFonts w:ascii="Calibri" w:hAnsi="Calibri" w:cs="Calibri"/>
                <w:sz w:val="22"/>
                <w:szCs w:val="22"/>
              </w:rPr>
              <w:t>pcs</w:t>
            </w:r>
          </w:p>
        </w:tc>
        <w:tc>
          <w:tcPr>
            <w:tcW w:w="999" w:type="dxa"/>
          </w:tcPr>
          <w:p w:rsidR="007B0D16" w:rsidRDefault="007B0D16" w:rsidP="007B0D16">
            <w:pPr>
              <w:jc w:val="center"/>
              <w:rPr>
                <w:rFonts w:ascii="Calibri" w:hAnsi="Calibri" w:cs="Calibri"/>
                <w:sz w:val="22"/>
                <w:szCs w:val="22"/>
              </w:rPr>
            </w:pPr>
            <w:r>
              <w:rPr>
                <w:rFonts w:ascii="Calibri" w:hAnsi="Calibri" w:cs="Calibri"/>
                <w:sz w:val="22"/>
                <w:szCs w:val="22"/>
              </w:rPr>
              <w:t>1</w:t>
            </w:r>
          </w:p>
        </w:tc>
      </w:tr>
      <w:tr w:rsidR="007B0D16" w:rsidTr="007B0D16">
        <w:tc>
          <w:tcPr>
            <w:tcW w:w="949" w:type="dxa"/>
          </w:tcPr>
          <w:p w:rsidR="007B0D16" w:rsidRDefault="007B0D16" w:rsidP="007B0D16">
            <w:pPr>
              <w:jc w:val="center"/>
              <w:rPr>
                <w:rFonts w:ascii="Calibri" w:hAnsi="Calibri" w:cs="Calibri"/>
                <w:sz w:val="22"/>
                <w:szCs w:val="22"/>
              </w:rPr>
            </w:pPr>
            <w:r>
              <w:rPr>
                <w:rFonts w:ascii="Calibri" w:hAnsi="Calibri" w:cs="Calibri"/>
                <w:sz w:val="22"/>
                <w:szCs w:val="22"/>
              </w:rPr>
              <w:t>9</w:t>
            </w:r>
          </w:p>
        </w:tc>
        <w:tc>
          <w:tcPr>
            <w:tcW w:w="1824" w:type="dxa"/>
          </w:tcPr>
          <w:p w:rsidR="007B0D16" w:rsidRPr="007B0D16" w:rsidRDefault="007B0D16" w:rsidP="007B0D16">
            <w:pPr>
              <w:rPr>
                <w:rFonts w:ascii="Calibri" w:hAnsi="Calibri" w:cs="Calibri"/>
                <w:sz w:val="22"/>
                <w:szCs w:val="22"/>
              </w:rPr>
            </w:pPr>
            <w:r w:rsidRPr="007B0D16">
              <w:rPr>
                <w:rFonts w:ascii="Calibri" w:hAnsi="Calibri" w:cs="Calibri"/>
                <w:sz w:val="22"/>
                <w:szCs w:val="22"/>
              </w:rPr>
              <w:t>Toner </w:t>
            </w:r>
          </w:p>
          <w:p w:rsidR="007B0D16" w:rsidRPr="007B0D16" w:rsidRDefault="007B0D16" w:rsidP="007B0D16">
            <w:pPr>
              <w:rPr>
                <w:rFonts w:ascii="Calibri" w:hAnsi="Calibri" w:cs="Calibri"/>
                <w:sz w:val="22"/>
                <w:szCs w:val="22"/>
              </w:rPr>
            </w:pPr>
            <w:r>
              <w:rPr>
                <w:rFonts w:ascii="Calibri" w:hAnsi="Calibri" w:cs="Calibri"/>
                <w:sz w:val="22"/>
                <w:szCs w:val="22"/>
              </w:rPr>
              <w:t>Magenta</w:t>
            </w:r>
            <w:r w:rsidRPr="007B0D16">
              <w:rPr>
                <w:rFonts w:ascii="Calibri" w:hAnsi="Calibri" w:cs="Calibri"/>
                <w:sz w:val="22"/>
                <w:szCs w:val="22"/>
              </w:rPr>
              <w:t xml:space="preserve"> </w:t>
            </w:r>
          </w:p>
        </w:tc>
        <w:tc>
          <w:tcPr>
            <w:tcW w:w="4162" w:type="dxa"/>
          </w:tcPr>
          <w:p w:rsidR="007B0D16" w:rsidRDefault="007B0D16" w:rsidP="007B0D16">
            <w:pPr>
              <w:jc w:val="both"/>
              <w:rPr>
                <w:rFonts w:ascii="Calibri" w:hAnsi="Calibri" w:cs="Calibri"/>
                <w:sz w:val="22"/>
                <w:szCs w:val="22"/>
              </w:rPr>
            </w:pPr>
            <w:r>
              <w:rPr>
                <w:rFonts w:ascii="Calibri" w:hAnsi="Calibri" w:cs="Calibri"/>
                <w:sz w:val="22"/>
                <w:szCs w:val="22"/>
              </w:rPr>
              <w:t>Cartridge Magenta color to MFP mentioned above</w:t>
            </w:r>
          </w:p>
          <w:p w:rsidR="007B0D16" w:rsidRDefault="007B0D16" w:rsidP="007B0D16">
            <w:pPr>
              <w:jc w:val="both"/>
              <w:rPr>
                <w:rFonts w:ascii="Calibri" w:hAnsi="Calibri" w:cs="Calibri"/>
                <w:sz w:val="22"/>
                <w:szCs w:val="22"/>
              </w:rPr>
            </w:pPr>
            <w:r w:rsidRPr="007B0D16">
              <w:rPr>
                <w:rFonts w:ascii="Calibri" w:hAnsi="Calibri" w:cs="Calibri"/>
                <w:sz w:val="22"/>
                <w:szCs w:val="22"/>
              </w:rPr>
              <w:t xml:space="preserve">Resource: no less </w:t>
            </w:r>
            <w:r>
              <w:rPr>
                <w:rFonts w:ascii="Calibri" w:hAnsi="Calibri" w:cs="Calibri"/>
                <w:sz w:val="22"/>
                <w:szCs w:val="22"/>
              </w:rPr>
              <w:t>8000</w:t>
            </w:r>
            <w:r w:rsidRPr="007B0D16">
              <w:rPr>
                <w:rFonts w:ascii="Calibri" w:hAnsi="Calibri" w:cs="Calibri"/>
                <w:sz w:val="22"/>
                <w:szCs w:val="22"/>
              </w:rPr>
              <w:t xml:space="preserve"> pages</w:t>
            </w:r>
          </w:p>
        </w:tc>
        <w:tc>
          <w:tcPr>
            <w:tcW w:w="1673" w:type="dxa"/>
          </w:tcPr>
          <w:p w:rsidR="007B0D16" w:rsidRDefault="007B0D16" w:rsidP="007B0D16">
            <w:pPr>
              <w:jc w:val="center"/>
              <w:rPr>
                <w:rFonts w:ascii="Calibri" w:hAnsi="Calibri" w:cs="Calibri"/>
                <w:sz w:val="22"/>
                <w:szCs w:val="22"/>
              </w:rPr>
            </w:pPr>
            <w:r>
              <w:rPr>
                <w:rFonts w:ascii="Calibri" w:hAnsi="Calibri" w:cs="Calibri"/>
                <w:sz w:val="22"/>
                <w:szCs w:val="22"/>
              </w:rPr>
              <w:t>pcs</w:t>
            </w:r>
          </w:p>
        </w:tc>
        <w:tc>
          <w:tcPr>
            <w:tcW w:w="999" w:type="dxa"/>
          </w:tcPr>
          <w:p w:rsidR="007B0D16" w:rsidRDefault="007B0D16" w:rsidP="007B0D16">
            <w:pPr>
              <w:jc w:val="center"/>
              <w:rPr>
                <w:rFonts w:ascii="Calibri" w:hAnsi="Calibri" w:cs="Calibri"/>
                <w:sz w:val="22"/>
                <w:szCs w:val="22"/>
              </w:rPr>
            </w:pPr>
            <w:r>
              <w:rPr>
                <w:rFonts w:ascii="Calibri" w:hAnsi="Calibri" w:cs="Calibri"/>
                <w:sz w:val="22"/>
                <w:szCs w:val="22"/>
              </w:rPr>
              <w:t>1</w:t>
            </w:r>
          </w:p>
        </w:tc>
      </w:tr>
      <w:tr w:rsidR="007B0D16" w:rsidTr="007B0D16">
        <w:tc>
          <w:tcPr>
            <w:tcW w:w="950" w:type="dxa"/>
          </w:tcPr>
          <w:p w:rsidR="007B0D16" w:rsidRDefault="007B0D16" w:rsidP="007B0D16">
            <w:pPr>
              <w:jc w:val="center"/>
              <w:rPr>
                <w:rFonts w:ascii="Calibri" w:hAnsi="Calibri" w:cs="Calibri"/>
                <w:sz w:val="22"/>
                <w:szCs w:val="22"/>
              </w:rPr>
            </w:pPr>
            <w:r>
              <w:rPr>
                <w:rFonts w:ascii="Calibri" w:hAnsi="Calibri" w:cs="Calibri"/>
                <w:sz w:val="22"/>
                <w:szCs w:val="22"/>
              </w:rPr>
              <w:t>10</w:t>
            </w:r>
          </w:p>
        </w:tc>
        <w:tc>
          <w:tcPr>
            <w:tcW w:w="1824" w:type="dxa"/>
          </w:tcPr>
          <w:p w:rsidR="007B0D16" w:rsidRPr="007B0D16" w:rsidRDefault="007B0D16" w:rsidP="007B0D16">
            <w:pPr>
              <w:rPr>
                <w:rFonts w:ascii="Calibri" w:hAnsi="Calibri" w:cs="Calibri"/>
                <w:sz w:val="22"/>
                <w:szCs w:val="22"/>
              </w:rPr>
            </w:pPr>
            <w:r w:rsidRPr="007B0D16">
              <w:rPr>
                <w:rFonts w:ascii="Calibri" w:hAnsi="Calibri" w:cs="Calibri"/>
                <w:sz w:val="22"/>
                <w:szCs w:val="22"/>
              </w:rPr>
              <w:t>Toner </w:t>
            </w:r>
          </w:p>
          <w:p w:rsidR="007B0D16" w:rsidRPr="007B0D16" w:rsidRDefault="007B0D16" w:rsidP="007B0D16">
            <w:pPr>
              <w:rPr>
                <w:rFonts w:ascii="Calibri" w:hAnsi="Calibri" w:cs="Calibri"/>
                <w:sz w:val="22"/>
                <w:szCs w:val="22"/>
              </w:rPr>
            </w:pPr>
            <w:r>
              <w:rPr>
                <w:rFonts w:ascii="Calibri" w:hAnsi="Calibri" w:cs="Calibri"/>
                <w:sz w:val="22"/>
                <w:szCs w:val="22"/>
              </w:rPr>
              <w:t>Yellow</w:t>
            </w:r>
            <w:r w:rsidRPr="007B0D16">
              <w:rPr>
                <w:rFonts w:ascii="Calibri" w:hAnsi="Calibri" w:cs="Calibri"/>
                <w:sz w:val="22"/>
                <w:szCs w:val="22"/>
              </w:rPr>
              <w:t xml:space="preserve"> </w:t>
            </w:r>
          </w:p>
        </w:tc>
        <w:tc>
          <w:tcPr>
            <w:tcW w:w="4161" w:type="dxa"/>
          </w:tcPr>
          <w:p w:rsidR="007B0D16" w:rsidRDefault="007B0D16" w:rsidP="007B0D16">
            <w:pPr>
              <w:jc w:val="both"/>
              <w:rPr>
                <w:rFonts w:ascii="Calibri" w:hAnsi="Calibri" w:cs="Calibri"/>
                <w:sz w:val="22"/>
                <w:szCs w:val="22"/>
              </w:rPr>
            </w:pPr>
            <w:r>
              <w:rPr>
                <w:rFonts w:ascii="Calibri" w:hAnsi="Calibri" w:cs="Calibri"/>
                <w:sz w:val="22"/>
                <w:szCs w:val="22"/>
              </w:rPr>
              <w:t>Cartridge Yellow color to MFP mentioned above</w:t>
            </w:r>
          </w:p>
          <w:p w:rsidR="007B0D16" w:rsidRDefault="007B0D16" w:rsidP="007B0D16">
            <w:pPr>
              <w:jc w:val="both"/>
              <w:rPr>
                <w:rFonts w:ascii="Calibri" w:hAnsi="Calibri" w:cs="Calibri"/>
                <w:sz w:val="22"/>
                <w:szCs w:val="22"/>
              </w:rPr>
            </w:pPr>
            <w:r w:rsidRPr="007B0D16">
              <w:rPr>
                <w:rFonts w:ascii="Calibri" w:hAnsi="Calibri" w:cs="Calibri"/>
                <w:sz w:val="22"/>
                <w:szCs w:val="22"/>
              </w:rPr>
              <w:t xml:space="preserve">Resource: no less </w:t>
            </w:r>
            <w:r>
              <w:rPr>
                <w:rFonts w:ascii="Calibri" w:hAnsi="Calibri" w:cs="Calibri"/>
                <w:sz w:val="22"/>
                <w:szCs w:val="22"/>
              </w:rPr>
              <w:t>8000</w:t>
            </w:r>
            <w:r w:rsidRPr="007B0D16">
              <w:rPr>
                <w:rFonts w:ascii="Calibri" w:hAnsi="Calibri" w:cs="Calibri"/>
                <w:sz w:val="22"/>
                <w:szCs w:val="22"/>
              </w:rPr>
              <w:t xml:space="preserve"> pages</w:t>
            </w:r>
          </w:p>
        </w:tc>
        <w:tc>
          <w:tcPr>
            <w:tcW w:w="1673" w:type="dxa"/>
          </w:tcPr>
          <w:p w:rsidR="007B0D16" w:rsidRDefault="007B0D16" w:rsidP="007B0D16">
            <w:pPr>
              <w:jc w:val="center"/>
              <w:rPr>
                <w:rFonts w:ascii="Calibri" w:hAnsi="Calibri" w:cs="Calibri"/>
                <w:sz w:val="22"/>
                <w:szCs w:val="22"/>
              </w:rPr>
            </w:pPr>
            <w:r>
              <w:rPr>
                <w:rFonts w:ascii="Calibri" w:hAnsi="Calibri" w:cs="Calibri"/>
                <w:sz w:val="22"/>
                <w:szCs w:val="22"/>
              </w:rPr>
              <w:t>pcs</w:t>
            </w:r>
          </w:p>
        </w:tc>
        <w:tc>
          <w:tcPr>
            <w:tcW w:w="999" w:type="dxa"/>
          </w:tcPr>
          <w:p w:rsidR="007B0D16" w:rsidRDefault="007B0D16" w:rsidP="007B0D16">
            <w:pPr>
              <w:jc w:val="center"/>
              <w:rPr>
                <w:rFonts w:ascii="Calibri" w:hAnsi="Calibri" w:cs="Calibri"/>
                <w:sz w:val="22"/>
                <w:szCs w:val="22"/>
              </w:rPr>
            </w:pPr>
            <w:r>
              <w:rPr>
                <w:rFonts w:ascii="Calibri" w:hAnsi="Calibri" w:cs="Calibri"/>
                <w:sz w:val="22"/>
                <w:szCs w:val="22"/>
              </w:rPr>
              <w:t>1</w:t>
            </w:r>
          </w:p>
        </w:tc>
      </w:tr>
    </w:tbl>
    <w:p w:rsidR="00B415C5" w:rsidRDefault="00B415C5" w:rsidP="009E6573">
      <w:pPr>
        <w:jc w:val="both"/>
        <w:rPr>
          <w:rFonts w:ascii="Calibri" w:hAnsi="Calibri" w:cs="Calibri"/>
          <w:sz w:val="22"/>
          <w:szCs w:val="22"/>
        </w:rPr>
      </w:pPr>
    </w:p>
    <w:p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legally-constituted companies that can provide the requested </w:t>
      </w:r>
      <w:r w:rsidRPr="00596829">
        <w:rPr>
          <w:rFonts w:ascii="Calibri" w:hAnsi="Calibri" w:cs="Calibri"/>
          <w:sz w:val="22"/>
          <w:szCs w:val="22"/>
        </w:rPr>
        <w:t>products</w:t>
      </w:r>
      <w:r w:rsidR="00596829">
        <w:rPr>
          <w:rFonts w:ascii="Calibri" w:hAnsi="Calibri" w:cs="Calibri"/>
          <w:sz w:val="22"/>
          <w:szCs w:val="22"/>
        </w:rPr>
        <w:t xml:space="preserve"> </w:t>
      </w:r>
      <w:r>
        <w:rPr>
          <w:rFonts w:ascii="Calibri" w:hAnsi="Calibri" w:cs="Calibri"/>
          <w:sz w:val="22"/>
          <w:szCs w:val="22"/>
        </w:rPr>
        <w:t xml:space="preserve">and have legal capacity to </w:t>
      </w:r>
      <w:r w:rsidRPr="00596829">
        <w:rPr>
          <w:rFonts w:ascii="Calibri" w:hAnsi="Calibri" w:cs="Calibri"/>
          <w:sz w:val="22"/>
          <w:szCs w:val="22"/>
        </w:rPr>
        <w:t>deliver</w:t>
      </w:r>
      <w:r w:rsidR="00596829">
        <w:rPr>
          <w:rFonts w:ascii="Calibri" w:hAnsi="Calibri" w:cs="Calibri"/>
          <w:sz w:val="22"/>
          <w:szCs w:val="22"/>
        </w:rPr>
        <w:t xml:space="preserve"> </w:t>
      </w:r>
      <w:r>
        <w:rPr>
          <w:rFonts w:ascii="Calibri" w:hAnsi="Calibri" w:cs="Calibri"/>
          <w:sz w:val="22"/>
          <w:szCs w:val="22"/>
        </w:rPr>
        <w:t>in the country, or through an authorized representative.</w:t>
      </w:r>
    </w:p>
    <w:p w:rsidR="00F4441C" w:rsidRPr="00C82838" w:rsidRDefault="00F4441C" w:rsidP="009E6573">
      <w:pPr>
        <w:jc w:val="both"/>
        <w:rPr>
          <w:rFonts w:ascii="Calibri" w:hAnsi="Calibri" w:cs="Calibri"/>
          <w:sz w:val="22"/>
          <w:szCs w:val="22"/>
        </w:rPr>
      </w:pPr>
    </w:p>
    <w:p w:rsidR="001264E0" w:rsidRPr="003401B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3401B7">
        <w:rPr>
          <w:rFonts w:asciiTheme="minorHAnsi" w:hAnsiTheme="minorHAnsi" w:cs="Calibri"/>
          <w:sz w:val="22"/>
          <w:szCs w:val="22"/>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rsidR="001264E0" w:rsidRPr="00B151C5" w:rsidRDefault="001264E0" w:rsidP="001264E0">
      <w:pPr>
        <w:pStyle w:val="letter"/>
        <w:jc w:val="both"/>
        <w:rPr>
          <w:rFonts w:asciiTheme="minorHAnsi" w:hAnsiTheme="minorHAnsi" w:cs="Calibri"/>
          <w:sz w:val="22"/>
          <w:szCs w:val="22"/>
        </w:rPr>
      </w:pPr>
    </w:p>
    <w:p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7" w:history="1">
        <w:r w:rsidRPr="00B151C5">
          <w:rPr>
            <w:rStyle w:val="Hyperlink"/>
            <w:rFonts w:asciiTheme="minorHAnsi" w:hAnsiTheme="minorHAnsi" w:cs="Calibri"/>
            <w:color w:val="0070C0"/>
            <w:sz w:val="22"/>
            <w:szCs w:val="22"/>
          </w:rPr>
          <w:t>UNFPA about us</w:t>
        </w:r>
      </w:hyperlink>
    </w:p>
    <w:p w:rsidR="009E6573" w:rsidRDefault="009E6573" w:rsidP="00B8376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852E5B" w:rsidRPr="00852E5B"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582"/>
      </w:tblGrid>
      <w:tr w:rsidR="009E6573" w:rsidRPr="003A1F0A" w:rsidTr="00F261FD">
        <w:trPr>
          <w:jc w:val="center"/>
        </w:trPr>
        <w:tc>
          <w:tcPr>
            <w:tcW w:w="3510" w:type="dxa"/>
            <w:shd w:val="clear" w:color="auto" w:fill="auto"/>
            <w:vAlign w:val="center"/>
          </w:tcPr>
          <w:p w:rsidR="009E6573" w:rsidRPr="003A1F0A" w:rsidRDefault="009E6573" w:rsidP="001264E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sidR="001264E0">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582" w:type="dxa"/>
            <w:shd w:val="clear" w:color="auto" w:fill="auto"/>
            <w:vAlign w:val="center"/>
          </w:tcPr>
          <w:p w:rsidR="009E6573" w:rsidRPr="00B83761" w:rsidRDefault="00C0636C"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Kateryna Andreieva, Administrative Assistant</w:t>
            </w:r>
          </w:p>
        </w:tc>
      </w:tr>
      <w:tr w:rsidR="009E6573" w:rsidRPr="003A1F0A" w:rsidTr="00F261FD">
        <w:trPr>
          <w:jc w:val="center"/>
        </w:trPr>
        <w:tc>
          <w:tcPr>
            <w:tcW w:w="3510" w:type="dxa"/>
            <w:shd w:val="clear" w:color="auto" w:fill="auto"/>
            <w:vAlign w:val="center"/>
          </w:tcPr>
          <w:p w:rsidR="009E6573" w:rsidRPr="003A1F0A" w:rsidRDefault="009E6573" w:rsidP="00F261FD">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582" w:type="dxa"/>
            <w:shd w:val="clear" w:color="auto" w:fill="auto"/>
            <w:vAlign w:val="center"/>
          </w:tcPr>
          <w:p w:rsidR="009E6573" w:rsidRPr="00B83761" w:rsidRDefault="00B83761"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761">
              <w:rPr>
                <w:rFonts w:ascii="Calibri" w:eastAsia="Calibri" w:hAnsi="Calibri" w:cs="Calibri"/>
                <w:i/>
                <w:sz w:val="22"/>
                <w:szCs w:val="22"/>
              </w:rPr>
              <w:t>+38 044 281 32 31</w:t>
            </w:r>
          </w:p>
        </w:tc>
      </w:tr>
      <w:tr w:rsidR="009E6573" w:rsidRPr="003A1F0A" w:rsidTr="00F261FD">
        <w:trPr>
          <w:jc w:val="center"/>
        </w:trPr>
        <w:tc>
          <w:tcPr>
            <w:tcW w:w="3510" w:type="dxa"/>
            <w:shd w:val="clear" w:color="auto" w:fill="auto"/>
            <w:vAlign w:val="center"/>
          </w:tcPr>
          <w:p w:rsidR="009E6573" w:rsidRPr="003A1F0A" w:rsidRDefault="009E6573"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sidR="001264E0">
              <w:rPr>
                <w:rFonts w:ascii="Calibri" w:eastAsia="Calibri" w:hAnsi="Calibri" w:cs="Calibri"/>
                <w:sz w:val="22"/>
                <w:szCs w:val="22"/>
              </w:rPr>
              <w:t>c</w:t>
            </w:r>
            <w:r w:rsidRPr="003A1F0A">
              <w:rPr>
                <w:rFonts w:ascii="Calibri" w:eastAsia="Calibri" w:hAnsi="Calibri" w:cs="Calibri"/>
                <w:sz w:val="22"/>
                <w:szCs w:val="22"/>
              </w:rPr>
              <w:t xml:space="preserve">ontact </w:t>
            </w:r>
            <w:r w:rsidR="001264E0">
              <w:rPr>
                <w:rFonts w:ascii="Calibri" w:eastAsia="Calibri" w:hAnsi="Calibri" w:cs="Calibri"/>
                <w:sz w:val="22"/>
                <w:szCs w:val="22"/>
              </w:rPr>
              <w:t>p</w:t>
            </w:r>
            <w:r w:rsidRPr="003A1F0A">
              <w:rPr>
                <w:rFonts w:ascii="Calibri" w:eastAsia="Calibri" w:hAnsi="Calibri" w:cs="Calibri"/>
                <w:sz w:val="22"/>
                <w:szCs w:val="22"/>
              </w:rPr>
              <w:t>erson:</w:t>
            </w:r>
          </w:p>
        </w:tc>
        <w:tc>
          <w:tcPr>
            <w:tcW w:w="5582" w:type="dxa"/>
            <w:shd w:val="clear" w:color="auto" w:fill="auto"/>
            <w:vAlign w:val="center"/>
          </w:tcPr>
          <w:p w:rsidR="009E6573" w:rsidRPr="00B83761" w:rsidRDefault="00C0636C"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andreieva</w:t>
            </w:r>
            <w:r w:rsidR="00B83761" w:rsidRPr="00B83761">
              <w:rPr>
                <w:rFonts w:ascii="Calibri" w:eastAsia="Calibri" w:hAnsi="Calibri" w:cs="Calibri"/>
                <w:i/>
                <w:sz w:val="22"/>
                <w:szCs w:val="22"/>
              </w:rPr>
              <w:t>@unfpa.org</w:t>
            </w:r>
          </w:p>
        </w:tc>
      </w:tr>
    </w:tbl>
    <w:p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 xml:space="preserve">The deadline for submission of questions is </w:t>
      </w:r>
      <w:r w:rsidR="006A227B">
        <w:rPr>
          <w:rFonts w:ascii="Calibri" w:eastAsia="Times" w:hAnsi="Calibri"/>
          <w:sz w:val="22"/>
          <w:szCs w:val="22"/>
        </w:rPr>
        <w:t>Tuesday, 03 September 2019 at 10</w:t>
      </w:r>
      <w:r w:rsidR="004F6667">
        <w:rPr>
          <w:rFonts w:ascii="Calibri" w:eastAsia="Times" w:hAnsi="Calibri"/>
          <w:sz w:val="22"/>
          <w:szCs w:val="22"/>
        </w:rPr>
        <w:t>:00 Kyiv time.</w:t>
      </w:r>
      <w:r>
        <w:rPr>
          <w:rFonts w:ascii="Calibri" w:eastAsia="Times" w:hAnsi="Calibri"/>
          <w:sz w:val="22"/>
          <w:szCs w:val="22"/>
        </w:rPr>
        <w:t xml:space="preserve"> Questions will be answered in writing and shared with all parties as soon as possible after this deadline.</w:t>
      </w:r>
    </w:p>
    <w:p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should be submitted in a single e-mail whenever possible, depending on file size. Quotations must contain:</w:t>
      </w:r>
    </w:p>
    <w:p w:rsidR="009E6573" w:rsidRDefault="009E6573" w:rsidP="009E6573">
      <w:pPr>
        <w:tabs>
          <w:tab w:val="left" w:pos="6630"/>
          <w:tab w:val="left" w:pos="9120"/>
        </w:tabs>
        <w:jc w:val="both"/>
        <w:rPr>
          <w:rFonts w:ascii="Calibri" w:eastAsia="Times" w:hAnsi="Calibri"/>
          <w:sz w:val="22"/>
          <w:szCs w:val="22"/>
        </w:rPr>
      </w:pPr>
    </w:p>
    <w:p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rsidR="00094D36" w:rsidRDefault="00094D36" w:rsidP="00094D36">
      <w:pPr>
        <w:jc w:val="both"/>
        <w:rPr>
          <w:rFonts w:ascii="Calibri" w:hAnsi="Calibri"/>
          <w:szCs w:val="22"/>
        </w:rPr>
      </w:pPr>
    </w:p>
    <w:p w:rsid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lastRenderedPageBreak/>
        <w:t>Both parts of the quotation must be signed by the company’s relevant authority and submitted in PDF format.</w:t>
      </w:r>
    </w:p>
    <w:p w:rsidR="00225AA3" w:rsidRDefault="00225AA3" w:rsidP="00094D36">
      <w:pPr>
        <w:tabs>
          <w:tab w:val="left" w:pos="6630"/>
          <w:tab w:val="left" w:pos="9120"/>
        </w:tabs>
        <w:jc w:val="both"/>
        <w:rPr>
          <w:rFonts w:ascii="Calibri" w:eastAsia="Times" w:hAnsi="Calibri"/>
          <w:sz w:val="22"/>
          <w:szCs w:val="22"/>
        </w:rPr>
      </w:pPr>
    </w:p>
    <w:p w:rsidR="00490DF6" w:rsidRPr="00225AA3" w:rsidRDefault="00490DF6" w:rsidP="00094D36">
      <w:pPr>
        <w:tabs>
          <w:tab w:val="left" w:pos="6630"/>
          <w:tab w:val="left" w:pos="9120"/>
        </w:tabs>
        <w:jc w:val="both"/>
        <w:rPr>
          <w:rFonts w:ascii="Calibri" w:eastAsia="Times" w:hAnsi="Calibri"/>
          <w:b/>
          <w:sz w:val="22"/>
          <w:szCs w:val="22"/>
        </w:rPr>
      </w:pPr>
      <w:bookmarkStart w:id="0" w:name="_GoBack"/>
      <w:r w:rsidRPr="00225AA3">
        <w:rPr>
          <w:rFonts w:ascii="Calibri" w:eastAsia="Times" w:hAnsi="Calibri"/>
          <w:b/>
          <w:sz w:val="22"/>
          <w:szCs w:val="22"/>
        </w:rPr>
        <w:t>The bidder shall not be required to quote for all lots. However, Bidders are encouraged to quote for as many lots as possible</w:t>
      </w:r>
      <w:r w:rsidR="00225AA3" w:rsidRPr="00225AA3">
        <w:rPr>
          <w:rFonts w:ascii="Calibri" w:eastAsia="Times" w:hAnsi="Calibri"/>
          <w:b/>
          <w:sz w:val="22"/>
          <w:szCs w:val="22"/>
        </w:rPr>
        <w:t>.</w:t>
      </w:r>
    </w:p>
    <w:bookmarkEnd w:id="0"/>
    <w:p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rsidR="001264E0" w:rsidRDefault="001264E0"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Proposals should be prepared based on the guidelines set forth in Section IV above, along with a properly filled out and signed price quotation form, are to be sent by e-mail to the </w:t>
      </w:r>
      <w:r w:rsidR="005B7DB4">
        <w:rPr>
          <w:rFonts w:ascii="Calibri" w:hAnsi="Calibri" w:cs="Calibri"/>
          <w:sz w:val="22"/>
          <w:szCs w:val="22"/>
        </w:rPr>
        <w:t>secured e-mail address indicated below no later than</w:t>
      </w:r>
      <w:r w:rsidRPr="003A1F0A">
        <w:rPr>
          <w:rFonts w:ascii="Calibri" w:hAnsi="Calibri" w:cs="Calibri"/>
          <w:sz w:val="22"/>
          <w:szCs w:val="22"/>
        </w:rPr>
        <w:t xml:space="preserve">: </w:t>
      </w:r>
      <w:r w:rsidR="002B0B45">
        <w:rPr>
          <w:rFonts w:ascii="Calibri" w:hAnsi="Calibri" w:cs="Calibri"/>
          <w:sz w:val="22"/>
          <w:szCs w:val="22"/>
        </w:rPr>
        <w:t>Thursday</w:t>
      </w:r>
      <w:r w:rsidR="00B83761">
        <w:rPr>
          <w:rFonts w:ascii="Calibri" w:hAnsi="Calibri" w:cs="Calibri"/>
          <w:sz w:val="22"/>
          <w:szCs w:val="22"/>
        </w:rPr>
        <w:t xml:space="preserve">, </w:t>
      </w:r>
      <w:r w:rsidR="00A855C8">
        <w:rPr>
          <w:rFonts w:ascii="Calibri" w:hAnsi="Calibri" w:cs="Calibri"/>
          <w:sz w:val="22"/>
          <w:szCs w:val="22"/>
        </w:rPr>
        <w:t>September</w:t>
      </w:r>
      <w:r w:rsidR="00BD42CF">
        <w:rPr>
          <w:rFonts w:ascii="Calibri" w:hAnsi="Calibri" w:cs="Calibri"/>
          <w:sz w:val="22"/>
          <w:szCs w:val="22"/>
        </w:rPr>
        <w:t xml:space="preserve"> 0</w:t>
      </w:r>
      <w:r w:rsidR="002B0B45">
        <w:rPr>
          <w:rFonts w:ascii="Calibri" w:hAnsi="Calibri" w:cs="Calibri"/>
          <w:sz w:val="22"/>
          <w:szCs w:val="22"/>
        </w:rPr>
        <w:t>5</w:t>
      </w:r>
      <w:r w:rsidR="00A855C8">
        <w:rPr>
          <w:rFonts w:ascii="Calibri" w:hAnsi="Calibri" w:cs="Calibri"/>
          <w:sz w:val="22"/>
          <w:szCs w:val="22"/>
        </w:rPr>
        <w:t>,</w:t>
      </w:r>
      <w:r w:rsidR="00BD42CF">
        <w:rPr>
          <w:rFonts w:ascii="Calibri" w:hAnsi="Calibri" w:cs="Calibri"/>
          <w:sz w:val="22"/>
          <w:szCs w:val="22"/>
        </w:rPr>
        <w:t xml:space="preserve"> 2019</w:t>
      </w:r>
      <w:r w:rsidR="005B7DB4">
        <w:rPr>
          <w:rFonts w:ascii="Calibri" w:hAnsi="Calibri" w:cs="Calibri"/>
          <w:sz w:val="22"/>
          <w:szCs w:val="22"/>
        </w:rPr>
        <w:t xml:space="preserve"> at 17:00</w:t>
      </w:r>
      <w:r w:rsidR="00B83761">
        <w:rPr>
          <w:rFonts w:ascii="Calibri" w:hAnsi="Calibri" w:cs="Calibri"/>
          <w:sz w:val="22"/>
          <w:szCs w:val="22"/>
        </w:rPr>
        <w:t xml:space="preserve"> Kyiv time. </w:t>
      </w:r>
    </w:p>
    <w:p w:rsidR="00A855C8" w:rsidRPr="003A1F0A" w:rsidRDefault="00A855C8"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F261FD" w:rsidRPr="003A1F0A" w:rsidTr="00F261FD">
        <w:trPr>
          <w:jc w:val="center"/>
        </w:trPr>
        <w:tc>
          <w:tcPr>
            <w:tcW w:w="3510" w:type="dxa"/>
            <w:shd w:val="clear" w:color="auto" w:fill="auto"/>
            <w:vAlign w:val="center"/>
          </w:tcPr>
          <w:p w:rsidR="00F261FD" w:rsidRPr="003A1F0A" w:rsidRDefault="00F261FD" w:rsidP="001264E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sidR="001264E0">
              <w:rPr>
                <w:rFonts w:ascii="Calibri" w:eastAsia="Calibri" w:hAnsi="Calibri" w:cs="Calibri"/>
                <w:sz w:val="22"/>
                <w:szCs w:val="22"/>
              </w:rPr>
              <w:t>at</w:t>
            </w:r>
            <w:r w:rsidR="00CE446F">
              <w:rPr>
                <w:rFonts w:ascii="Calibri" w:eastAsia="Calibri" w:hAnsi="Calibri" w:cs="Calibri"/>
                <w:sz w:val="22"/>
                <w:szCs w:val="22"/>
              </w:rPr>
              <w:t xml:space="preserve"> UNF</w:t>
            </w:r>
            <w:r w:rsidRPr="003A1F0A">
              <w:rPr>
                <w:rFonts w:ascii="Calibri" w:eastAsia="Calibri" w:hAnsi="Calibri" w:cs="Calibri"/>
                <w:sz w:val="22"/>
                <w:szCs w:val="22"/>
              </w:rPr>
              <w:t>A:</w:t>
            </w:r>
          </w:p>
        </w:tc>
        <w:tc>
          <w:tcPr>
            <w:tcW w:w="5012" w:type="dxa"/>
            <w:shd w:val="clear" w:color="auto" w:fill="auto"/>
            <w:vAlign w:val="center"/>
          </w:tcPr>
          <w:p w:rsidR="00F261FD" w:rsidRPr="00B83761" w:rsidRDefault="00CE446F"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Iryna Bohun</w:t>
            </w:r>
          </w:p>
        </w:tc>
      </w:tr>
      <w:tr w:rsidR="00F261FD" w:rsidRPr="003A1F0A" w:rsidTr="00F261FD">
        <w:trPr>
          <w:jc w:val="center"/>
        </w:trPr>
        <w:tc>
          <w:tcPr>
            <w:tcW w:w="3510" w:type="dxa"/>
            <w:shd w:val="clear" w:color="auto" w:fill="auto"/>
            <w:vAlign w:val="center"/>
          </w:tcPr>
          <w:p w:rsidR="00F261FD" w:rsidRPr="003A1F0A" w:rsidRDefault="00F261FD"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sidR="001264E0">
              <w:rPr>
                <w:rFonts w:ascii="Calibri" w:eastAsia="Calibri" w:hAnsi="Calibri" w:cs="Calibri"/>
                <w:sz w:val="22"/>
                <w:szCs w:val="22"/>
              </w:rPr>
              <w:t>c</w:t>
            </w:r>
            <w:r w:rsidRPr="003A1F0A">
              <w:rPr>
                <w:rFonts w:ascii="Calibri" w:eastAsia="Calibri" w:hAnsi="Calibri" w:cs="Calibri"/>
                <w:sz w:val="22"/>
                <w:szCs w:val="22"/>
              </w:rPr>
              <w:t xml:space="preserve">ontact </w:t>
            </w:r>
            <w:r w:rsidR="001264E0">
              <w:rPr>
                <w:rFonts w:ascii="Calibri" w:eastAsia="Calibri" w:hAnsi="Calibri" w:cs="Calibri"/>
                <w:sz w:val="22"/>
                <w:szCs w:val="22"/>
              </w:rPr>
              <w:t>p</w:t>
            </w:r>
            <w:r w:rsidRPr="003A1F0A">
              <w:rPr>
                <w:rFonts w:ascii="Calibri" w:eastAsia="Calibri" w:hAnsi="Calibri" w:cs="Calibri"/>
                <w:sz w:val="22"/>
                <w:szCs w:val="22"/>
              </w:rPr>
              <w:t>erson:</w:t>
            </w:r>
          </w:p>
        </w:tc>
        <w:tc>
          <w:tcPr>
            <w:tcW w:w="5012" w:type="dxa"/>
            <w:shd w:val="clear" w:color="auto" w:fill="auto"/>
            <w:vAlign w:val="center"/>
          </w:tcPr>
          <w:p w:rsidR="00F261FD" w:rsidRPr="00B83761" w:rsidRDefault="005B7DB4"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ukraine.office</w:t>
            </w:r>
            <w:r w:rsidR="00B83761" w:rsidRPr="00B83761">
              <w:rPr>
                <w:rFonts w:ascii="Calibri" w:eastAsia="Calibri" w:hAnsi="Calibri" w:cs="Calibri"/>
                <w:i/>
                <w:sz w:val="22"/>
                <w:szCs w:val="22"/>
              </w:rPr>
              <w:t>@unfpa.org</w:t>
            </w:r>
          </w:p>
        </w:tc>
      </w:tr>
    </w:tbl>
    <w:p w:rsidR="009E6573" w:rsidRPr="003A1F0A" w:rsidRDefault="009E6573" w:rsidP="009E6573">
      <w:pPr>
        <w:tabs>
          <w:tab w:val="left" w:pos="6630"/>
          <w:tab w:val="left" w:pos="9120"/>
        </w:tabs>
        <w:rPr>
          <w:rFonts w:ascii="Calibri" w:eastAsia="Times" w:hAnsi="Calibri"/>
          <w:sz w:val="22"/>
          <w:szCs w:val="22"/>
        </w:rPr>
      </w:pPr>
    </w:p>
    <w:p w:rsidR="00F261FD" w:rsidRPr="003A1F0A" w:rsidRDefault="00F261FD"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p>
    <w:p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must be included in the email subject line: </w:t>
      </w:r>
      <w:r w:rsidRPr="003A1F0A">
        <w:rPr>
          <w:rFonts w:ascii="Calibri" w:hAnsi="Calibri" w:cs="Calibri"/>
          <w:sz w:val="22"/>
          <w:szCs w:val="22"/>
        </w:rPr>
        <w:t>RFQ Nº UNFPA/</w:t>
      </w:r>
      <w:r w:rsidR="00B83761">
        <w:rPr>
          <w:rFonts w:ascii="Calibri" w:hAnsi="Calibri" w:cs="Calibri"/>
          <w:sz w:val="22"/>
          <w:szCs w:val="22"/>
        </w:rPr>
        <w:t>UKR</w:t>
      </w:r>
      <w:r w:rsidRPr="003A1F0A">
        <w:rPr>
          <w:rFonts w:ascii="Calibri" w:hAnsi="Calibri" w:cs="Calibri"/>
          <w:sz w:val="22"/>
          <w:szCs w:val="22"/>
        </w:rPr>
        <w:t>/RFQ/</w:t>
      </w:r>
      <w:r w:rsidR="00C0636C">
        <w:rPr>
          <w:rFonts w:ascii="Calibri" w:hAnsi="Calibri" w:cs="Calibri"/>
          <w:sz w:val="22"/>
          <w:szCs w:val="22"/>
        </w:rPr>
        <w:t>19</w:t>
      </w:r>
      <w:r w:rsidRPr="003A1F0A">
        <w:rPr>
          <w:rFonts w:ascii="Calibri" w:hAnsi="Calibri" w:cs="Calibri"/>
          <w:sz w:val="22"/>
          <w:szCs w:val="22"/>
        </w:rPr>
        <w:t>/</w:t>
      </w:r>
      <w:r w:rsidR="00C0636C">
        <w:rPr>
          <w:rFonts w:ascii="Calibri" w:hAnsi="Calibri" w:cs="Calibri"/>
          <w:sz w:val="22"/>
          <w:szCs w:val="22"/>
        </w:rPr>
        <w:t>09</w:t>
      </w:r>
      <w:r w:rsidRPr="003A1F0A">
        <w:rPr>
          <w:rFonts w:ascii="Calibri" w:hAnsi="Calibri" w:cs="Calibri"/>
          <w:sz w:val="22"/>
          <w:szCs w:val="22"/>
        </w:rPr>
        <w:t xml:space="preserve"> – </w:t>
      </w:r>
      <w:r w:rsidR="00B83761">
        <w:rPr>
          <w:rFonts w:ascii="Calibri" w:hAnsi="Calibri" w:cs="Calibri"/>
          <w:sz w:val="22"/>
          <w:szCs w:val="22"/>
        </w:rPr>
        <w:t>IT equipment.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rsidR="001264E0" w:rsidRPr="003A1F0A"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r>
        <w:rPr>
          <w:rFonts w:ascii="Calibri" w:hAnsi="Calibri" w:cs="Calibri"/>
          <w:sz w:val="22"/>
          <w:szCs w:val="22"/>
        </w:rPr>
        <w:t xml:space="preserve"> </w:t>
      </w:r>
    </w:p>
    <w:p w:rsidR="00F261FD" w:rsidRPr="003A1F0A" w:rsidRDefault="00F261FD" w:rsidP="00F261FD">
      <w:pPr>
        <w:jc w:val="both"/>
        <w:rPr>
          <w:rFonts w:ascii="Calibri" w:hAnsi="Calibri"/>
          <w:sz w:val="22"/>
          <w:szCs w:val="22"/>
        </w:rPr>
      </w:pPr>
    </w:p>
    <w:p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rsidR="00A24E04" w:rsidRPr="003A1F0A" w:rsidRDefault="001264E0" w:rsidP="00A24E04">
      <w:pPr>
        <w:jc w:val="both"/>
        <w:rPr>
          <w:rFonts w:ascii="Calibri" w:hAnsi="Calibri"/>
          <w:sz w:val="22"/>
          <w:szCs w:val="22"/>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p>
    <w:p w:rsidR="00A24E04" w:rsidRDefault="00A24E04" w:rsidP="00B6278F">
      <w:pPr>
        <w:jc w:val="both"/>
        <w:rPr>
          <w:rFonts w:ascii="Calibri" w:hAnsi="Calibri"/>
          <w:sz w:val="22"/>
          <w:szCs w:val="22"/>
          <w:lang w:eastAsia="en-GB"/>
        </w:rPr>
      </w:pPr>
    </w:p>
    <w:p w:rsidR="001264E0" w:rsidRPr="003A1F0A" w:rsidRDefault="001264E0" w:rsidP="001264E0">
      <w:pPr>
        <w:jc w:val="both"/>
        <w:rPr>
          <w:rFonts w:ascii="Calibri" w:hAnsi="Calibri"/>
          <w:sz w:val="22"/>
          <w:szCs w:val="22"/>
          <w:lang w:eastAsia="en-GB"/>
        </w:rPr>
      </w:pPr>
      <w:r w:rsidRPr="003A1F0A">
        <w:rPr>
          <w:rFonts w:ascii="Calibri" w:hAnsi="Calibri"/>
          <w:sz w:val="22"/>
          <w:szCs w:val="22"/>
          <w:lang w:eastAsia="en-GB"/>
        </w:rPr>
        <w:t>The evaluation will be carried out in a two-step process</w:t>
      </w:r>
      <w:r w:rsidR="00772F59">
        <w:rPr>
          <w:rFonts w:ascii="Calibri" w:hAnsi="Calibri"/>
          <w:sz w:val="22"/>
          <w:szCs w:val="22"/>
          <w:lang w:eastAsia="en-GB"/>
        </w:rPr>
        <w:t xml:space="preserve"> by ad hoc evaluation panel</w:t>
      </w:r>
      <w:r>
        <w:rPr>
          <w:rFonts w:ascii="Calibri" w:hAnsi="Calibri"/>
          <w:sz w:val="22"/>
          <w:szCs w:val="22"/>
          <w:lang w:eastAsia="en-GB"/>
        </w:rPr>
        <w:t>. Technical proposals will be evaluated for technical compliance prior to the comparison of price quotes.</w:t>
      </w:r>
    </w:p>
    <w:p w:rsidR="00B6278F" w:rsidRPr="003A1F0A" w:rsidRDefault="00B6278F" w:rsidP="00B6278F">
      <w:pPr>
        <w:jc w:val="both"/>
        <w:rPr>
          <w:rFonts w:ascii="Calibri" w:hAnsi="Calibri"/>
          <w:sz w:val="22"/>
          <w:szCs w:val="22"/>
          <w:lang w:eastAsia="en-GB"/>
        </w:rPr>
      </w:pPr>
    </w:p>
    <w:p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rsidR="00B6278F" w:rsidRPr="00A76D51" w:rsidRDefault="00B6278F" w:rsidP="00B6278F">
      <w:pPr>
        <w:pStyle w:val="letter"/>
        <w:jc w:val="both"/>
        <w:rPr>
          <w:rFonts w:ascii="Calibri" w:hAnsi="Calibri" w:cs="Calibri"/>
          <w:sz w:val="22"/>
          <w:szCs w:val="22"/>
        </w:rPr>
      </w:pPr>
      <w:r w:rsidRPr="00A76D51">
        <w:rPr>
          <w:rFonts w:ascii="Calibri" w:hAnsi="Calibri" w:cs="Calibri"/>
          <w:sz w:val="22"/>
          <w:szCs w:val="22"/>
        </w:rPr>
        <w:t xml:space="preserve">UNFPA </w:t>
      </w:r>
      <w:r>
        <w:rPr>
          <w:rFonts w:ascii="Calibri" w:hAnsi="Calibri" w:cs="Calibri"/>
          <w:sz w:val="22"/>
          <w:szCs w:val="22"/>
        </w:rPr>
        <w:t>shall</w:t>
      </w:r>
      <w:r w:rsidRPr="00A76D51">
        <w:rPr>
          <w:rFonts w:ascii="Calibri" w:hAnsi="Calibri" w:cs="Calibri"/>
          <w:sz w:val="22"/>
          <w:szCs w:val="22"/>
        </w:rPr>
        <w:t xml:space="preserve"> award a </w:t>
      </w:r>
      <w:r w:rsidR="00E8539F">
        <w:rPr>
          <w:rFonts w:ascii="Calibri" w:hAnsi="Calibri" w:cs="Calibri"/>
          <w:sz w:val="22"/>
          <w:szCs w:val="22"/>
        </w:rPr>
        <w:t>Contract</w:t>
      </w:r>
      <w:r w:rsidRPr="00A76D51">
        <w:rPr>
          <w:rFonts w:ascii="Calibri" w:hAnsi="Calibri" w:cs="Calibri"/>
          <w:sz w:val="22"/>
          <w:szCs w:val="22"/>
        </w:rPr>
        <w:t xml:space="preserve"> to the lowest priced bidder whose bid has been determined to be substantially </w:t>
      </w:r>
      <w:r w:rsidR="00EE0398">
        <w:rPr>
          <w:rFonts w:ascii="Calibri" w:hAnsi="Calibri" w:cs="Calibri"/>
          <w:sz w:val="22"/>
          <w:szCs w:val="22"/>
        </w:rPr>
        <w:t>compliant</w:t>
      </w:r>
      <w:r w:rsidRPr="00A76D51">
        <w:rPr>
          <w:rFonts w:ascii="Calibri" w:hAnsi="Calibri" w:cs="Calibri"/>
          <w:sz w:val="22"/>
          <w:szCs w:val="22"/>
        </w:rPr>
        <w:t xml:space="preserve"> with the bidding documents</w:t>
      </w:r>
      <w:r w:rsidR="00A35DF9">
        <w:rPr>
          <w:rFonts w:ascii="Calibri" w:hAnsi="Calibri" w:cs="Calibri"/>
          <w:sz w:val="22"/>
          <w:szCs w:val="22"/>
        </w:rPr>
        <w:t>.</w:t>
      </w:r>
    </w:p>
    <w:p w:rsidR="00B6278F" w:rsidRPr="00B76DFF" w:rsidRDefault="00B6278F" w:rsidP="00B6278F">
      <w:pPr>
        <w:spacing w:after="120"/>
        <w:contextualSpacing/>
        <w:jc w:val="both"/>
        <w:rPr>
          <w:rFonts w:ascii="Calibri" w:hAnsi="Calibri" w:cs="Calibri"/>
          <w:bCs/>
          <w:sz w:val="22"/>
          <w:szCs w:val="22"/>
        </w:rPr>
      </w:pPr>
    </w:p>
    <w:p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Contract to increase or decrease by up to 20%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CB644C" w:rsidRPr="001264E0" w:rsidRDefault="00127E6E" w:rsidP="001264E0">
      <w:pPr>
        <w:pStyle w:val="ListParagraph"/>
        <w:numPr>
          <w:ilvl w:val="0"/>
          <w:numId w:val="6"/>
        </w:numPr>
        <w:jc w:val="both"/>
        <w:rPr>
          <w:rFonts w:ascii="Calibri" w:hAnsi="Calibri" w:cs="Calibri"/>
          <w:b/>
          <w:szCs w:val="22"/>
        </w:rPr>
      </w:pPr>
      <w:hyperlink r:id="rId8" w:anchor="FraudCorruption" w:history="1">
        <w:r w:rsidR="00CB644C" w:rsidRPr="001264E0">
          <w:rPr>
            <w:rFonts w:ascii="Calibri" w:hAnsi="Calibri" w:cs="Calibri"/>
            <w:b/>
            <w:szCs w:val="22"/>
          </w:rPr>
          <w:t>Fraud and Corruption</w:t>
        </w:r>
      </w:hyperlink>
    </w:p>
    <w:p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9"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lastRenderedPageBreak/>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0"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1"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rsidR="00CB644C" w:rsidRDefault="00CB644C" w:rsidP="00CB644C">
      <w:pPr>
        <w:jc w:val="both"/>
        <w:rPr>
          <w:rFonts w:ascii="Calibri" w:hAnsi="Calibri"/>
          <w:sz w:val="22"/>
          <w:szCs w:val="22"/>
          <w:lang w:eastAsia="en-GB"/>
        </w:rPr>
      </w:pPr>
    </w:p>
    <w:p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rsidR="00CB644C" w:rsidRPr="000219BB" w:rsidRDefault="001264E0" w:rsidP="00CB644C">
      <w:pPr>
        <w:tabs>
          <w:tab w:val="left" w:pos="851"/>
        </w:tabs>
        <w:spacing w:line="276" w:lineRule="auto"/>
        <w:contextualSpacing/>
        <w:jc w:val="both"/>
        <w:rPr>
          <w:rFonts w:asciiTheme="minorHAnsi" w:hAnsiTheme="minorHAnsi"/>
          <w:sz w:val="22"/>
          <w:szCs w:val="22"/>
        </w:rPr>
      </w:pPr>
      <w:bookmarkStart w:id="1" w:name="_Toc368998656"/>
      <w:r>
        <w:rPr>
          <w:rFonts w:asciiTheme="minorHAnsi" w:hAnsiTheme="minorHAnsi"/>
          <w:sz w:val="22"/>
          <w:szCs w:val="22"/>
        </w:rPr>
        <w:t>Bidder(s)</w:t>
      </w:r>
      <w:r w:rsidRPr="00720E37">
        <w:rPr>
          <w:rFonts w:asciiTheme="minorHAnsi" w:hAnsiTheme="minorHAnsi"/>
          <w:sz w:val="22"/>
          <w:szCs w:val="22"/>
        </w:rPr>
        <w:t xml:space="preserve"> perceiving that they have been unjustly or unfairly treated in connection with a solicitation, evaluation, or award of a contract may </w:t>
      </w:r>
      <w:r>
        <w:rPr>
          <w:rFonts w:asciiTheme="minorHAnsi" w:hAnsiTheme="minorHAnsi"/>
          <w:sz w:val="22"/>
          <w:szCs w:val="22"/>
        </w:rPr>
        <w:t>submit a complaint</w:t>
      </w:r>
      <w:r w:rsidRPr="00720E37">
        <w:rPr>
          <w:rFonts w:asciiTheme="minorHAnsi" w:hAnsiTheme="minorHAnsi"/>
          <w:sz w:val="22"/>
          <w:szCs w:val="22"/>
        </w:rPr>
        <w:t xml:space="preserve"> to the UNFPA </w:t>
      </w:r>
      <w:r w:rsidR="003401B7">
        <w:rPr>
          <w:rFonts w:asciiTheme="minorHAnsi" w:hAnsiTheme="minorHAnsi"/>
          <w:sz w:val="22"/>
          <w:szCs w:val="22"/>
        </w:rPr>
        <w:t xml:space="preserve">Assistant Representative, Officer-in-Charge </w:t>
      </w:r>
      <w:r w:rsidR="00B83761">
        <w:rPr>
          <w:rFonts w:asciiTheme="minorHAnsi" w:hAnsiTheme="minorHAnsi"/>
          <w:sz w:val="22"/>
          <w:szCs w:val="22"/>
        </w:rPr>
        <w:t xml:space="preserve">Mr. </w:t>
      </w:r>
      <w:r w:rsidR="003401B7">
        <w:rPr>
          <w:rFonts w:asciiTheme="minorHAnsi" w:hAnsiTheme="minorHAnsi"/>
          <w:sz w:val="22"/>
          <w:szCs w:val="22"/>
        </w:rPr>
        <w:t>Pavlo Zamostian</w:t>
      </w:r>
      <w:r w:rsidR="00B83761">
        <w:rPr>
          <w:rFonts w:asciiTheme="minorHAnsi" w:hAnsiTheme="minorHAnsi"/>
          <w:sz w:val="22"/>
          <w:szCs w:val="22"/>
        </w:rPr>
        <w:t xml:space="preserve">, </w:t>
      </w:r>
      <w:r w:rsidRPr="00720E37">
        <w:rPr>
          <w:rFonts w:asciiTheme="minorHAnsi" w:hAnsiTheme="minorHAnsi"/>
          <w:sz w:val="22"/>
          <w:szCs w:val="22"/>
        </w:rPr>
        <w:t xml:space="preserve">at </w:t>
      </w:r>
      <w:hyperlink r:id="rId12" w:history="1">
        <w:r w:rsidR="003401B7" w:rsidRPr="00703A3F">
          <w:rPr>
            <w:rStyle w:val="Hyperlink"/>
            <w:rFonts w:asciiTheme="minorHAnsi" w:hAnsiTheme="minorHAnsi"/>
            <w:sz w:val="22"/>
            <w:szCs w:val="22"/>
          </w:rPr>
          <w:t>zamostian@unfpa.org</w:t>
        </w:r>
      </w:hyperlink>
      <w:r w:rsidR="003401B7">
        <w:rPr>
          <w:rFonts w:asciiTheme="minorHAnsi" w:hAnsiTheme="minorHAnsi"/>
          <w:sz w:val="22"/>
          <w:szCs w:val="22"/>
        </w:rPr>
        <w:t xml:space="preserve">. </w:t>
      </w:r>
      <w:r w:rsidRPr="00720E37">
        <w:rPr>
          <w:rFonts w:asciiTheme="minorHAnsi" w:hAnsiTheme="minorHAnsi"/>
          <w:sz w:val="22"/>
          <w:szCs w:val="22"/>
        </w:rPr>
        <w:t xml:space="preserve">Should the supplier be unsatisfied with the reply provided by the UNFPA </w:t>
      </w:r>
      <w:r w:rsidR="003401B7">
        <w:rPr>
          <w:rFonts w:asciiTheme="minorHAnsi" w:hAnsiTheme="minorHAnsi"/>
          <w:sz w:val="22"/>
          <w:szCs w:val="22"/>
        </w:rPr>
        <w:t>Assistant Representative, Officer-in-Charge</w:t>
      </w:r>
      <w:r w:rsidRPr="00720E37">
        <w:rPr>
          <w:rFonts w:asciiTheme="minorHAnsi" w:hAnsiTheme="minorHAnsi"/>
          <w:sz w:val="22"/>
          <w:szCs w:val="22"/>
        </w:rPr>
        <w:t>, the supplier may contact the Chief</w:t>
      </w:r>
      <w:r>
        <w:rPr>
          <w:rFonts w:asciiTheme="minorHAnsi" w:hAnsiTheme="minorHAnsi"/>
          <w:sz w:val="22"/>
          <w:szCs w:val="22"/>
        </w:rPr>
        <w:t xml:space="preserve">, </w:t>
      </w:r>
      <w:r w:rsidRPr="00720E37">
        <w:rPr>
          <w:rFonts w:asciiTheme="minorHAnsi" w:hAnsiTheme="minorHAnsi"/>
          <w:sz w:val="22"/>
          <w:szCs w:val="22"/>
        </w:rPr>
        <w:t xml:space="preserve">Procurement Services Branch at </w:t>
      </w:r>
      <w:hyperlink r:id="rId13" w:history="1">
        <w:r w:rsidRPr="00720E37">
          <w:rPr>
            <w:rStyle w:val="Hyperlink"/>
            <w:rFonts w:asciiTheme="minorHAnsi" w:hAnsiTheme="minorHAnsi"/>
            <w:sz w:val="22"/>
            <w:szCs w:val="22"/>
          </w:rPr>
          <w:t>procurement@unfpa.org</w:t>
        </w:r>
      </w:hyperlink>
      <w:r w:rsidRPr="00720E37">
        <w:rPr>
          <w:rFonts w:asciiTheme="minorHAnsi" w:hAnsiTheme="minorHAnsi"/>
          <w:sz w:val="22"/>
          <w:szCs w:val="22"/>
        </w:rPr>
        <w:t>.</w:t>
      </w:r>
    </w:p>
    <w:bookmarkEnd w:id="1"/>
    <w:p w:rsidR="009E6573" w:rsidRPr="003A1F0A"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rsidR="00B415C5" w:rsidRPr="007A2896"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br w:type="page"/>
      </w:r>
    </w:p>
    <w:p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rsidTr="00F261FD">
        <w:tc>
          <w:tcPr>
            <w:tcW w:w="3708" w:type="dxa"/>
          </w:tcPr>
          <w:p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rsidR="00B415C5" w:rsidRPr="00314786" w:rsidRDefault="00B415C5" w:rsidP="00F261FD">
            <w:pPr>
              <w:jc w:val="center"/>
              <w:rPr>
                <w:rFonts w:ascii="Calibri" w:hAnsi="Calibri" w:cs="Calibri"/>
                <w:bCs/>
                <w:sz w:val="22"/>
              </w:rPr>
            </w:pPr>
          </w:p>
        </w:tc>
      </w:tr>
      <w:tr w:rsidR="00B415C5" w:rsidRPr="00002CBD" w:rsidTr="00F261FD">
        <w:tc>
          <w:tcPr>
            <w:tcW w:w="3708" w:type="dxa"/>
          </w:tcPr>
          <w:p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7A3BF6" w:rsidTr="00F261FD">
        <w:tc>
          <w:tcPr>
            <w:tcW w:w="3708" w:type="dxa"/>
          </w:tcPr>
          <w:p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rsidR="00B415C5" w:rsidRPr="006F59E9" w:rsidRDefault="00B415C5" w:rsidP="00F261FD">
            <w:pPr>
              <w:jc w:val="center"/>
              <w:rPr>
                <w:rFonts w:ascii="Calibri" w:hAnsi="Calibri" w:cs="Calibri"/>
                <w:bCs/>
                <w:sz w:val="22"/>
                <w:lang w:val="es-ES"/>
              </w:rPr>
            </w:pPr>
            <w:r w:rsidRPr="00B83761">
              <w:rPr>
                <w:rFonts w:ascii="Calibri" w:hAnsi="Calibri" w:cs="Calibri"/>
                <w:sz w:val="22"/>
                <w:szCs w:val="22"/>
                <w:lang w:val="es-ES"/>
              </w:rPr>
              <w:t>UNFPA/</w:t>
            </w:r>
            <w:r w:rsidR="00B83761" w:rsidRPr="00B83761">
              <w:rPr>
                <w:rFonts w:ascii="Calibri" w:hAnsi="Calibri" w:cs="Calibri"/>
                <w:sz w:val="22"/>
                <w:szCs w:val="22"/>
                <w:lang w:val="es-ES"/>
              </w:rPr>
              <w:t>UKR</w:t>
            </w:r>
            <w:r w:rsidRPr="00B83761">
              <w:rPr>
                <w:rFonts w:ascii="Calibri" w:hAnsi="Calibri" w:cs="Calibri"/>
                <w:sz w:val="22"/>
                <w:szCs w:val="22"/>
                <w:lang w:val="es-ES"/>
              </w:rPr>
              <w:t>/RFQ/</w:t>
            </w:r>
            <w:r w:rsidR="00BD42CF">
              <w:rPr>
                <w:rFonts w:ascii="Calibri" w:hAnsi="Calibri" w:cs="Calibri"/>
                <w:sz w:val="22"/>
                <w:szCs w:val="22"/>
                <w:lang w:val="es-ES"/>
              </w:rPr>
              <w:t>19</w:t>
            </w:r>
            <w:r w:rsidRPr="00B83761">
              <w:rPr>
                <w:rFonts w:ascii="Calibri" w:hAnsi="Calibri" w:cs="Calibri"/>
                <w:sz w:val="22"/>
                <w:szCs w:val="22"/>
                <w:lang w:val="es-ES"/>
              </w:rPr>
              <w:t>/</w:t>
            </w:r>
            <w:r w:rsidR="00BD42CF">
              <w:rPr>
                <w:rFonts w:ascii="Calibri" w:hAnsi="Calibri" w:cs="Calibri"/>
                <w:sz w:val="22"/>
                <w:szCs w:val="22"/>
                <w:lang w:val="es-ES"/>
              </w:rPr>
              <w:t>09</w:t>
            </w:r>
          </w:p>
        </w:tc>
      </w:tr>
      <w:tr w:rsidR="00B415C5" w:rsidRPr="00002CBD" w:rsidTr="00F261FD">
        <w:tc>
          <w:tcPr>
            <w:tcW w:w="3708" w:type="dxa"/>
          </w:tcPr>
          <w:p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rsidR="00B415C5" w:rsidRPr="00314786" w:rsidRDefault="00B0075F" w:rsidP="00F261FD">
            <w:pPr>
              <w:jc w:val="center"/>
              <w:rPr>
                <w:rFonts w:ascii="Calibri" w:hAnsi="Calibri" w:cs="Calibri"/>
                <w:bCs/>
                <w:sz w:val="22"/>
              </w:rPr>
            </w:pPr>
            <w:r>
              <w:rPr>
                <w:rFonts w:ascii="Calibri" w:hAnsi="Calibri" w:cs="Calibri"/>
                <w:bCs/>
                <w:sz w:val="22"/>
              </w:rPr>
              <w:t>UAH</w:t>
            </w:r>
          </w:p>
        </w:tc>
      </w:tr>
      <w:tr w:rsidR="00B415C5" w:rsidRPr="00002CBD" w:rsidTr="00F261FD">
        <w:tc>
          <w:tcPr>
            <w:tcW w:w="3708" w:type="dxa"/>
            <w:tcBorders>
              <w:bottom w:val="single" w:sz="4" w:space="0" w:color="F2F2F2"/>
            </w:tcBorders>
          </w:tcPr>
          <w:p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rsidR="00B415C5" w:rsidRPr="00314786" w:rsidRDefault="00B415C5" w:rsidP="00F261FD">
            <w:pPr>
              <w:jc w:val="center"/>
              <w:rPr>
                <w:rFonts w:ascii="Calibri" w:hAnsi="Calibri" w:cs="Calibri"/>
                <w:bCs/>
                <w:sz w:val="22"/>
              </w:rPr>
            </w:pPr>
          </w:p>
        </w:tc>
      </w:tr>
    </w:tbl>
    <w:p w:rsidR="00B415C5" w:rsidRDefault="00B415C5" w:rsidP="00B415C5">
      <w:pPr>
        <w:pStyle w:val="Title"/>
        <w:jc w:val="left"/>
        <w:rPr>
          <w:rFonts w:ascii="Calibri" w:hAnsi="Calibri"/>
          <w:b w:val="0"/>
          <w:sz w:val="22"/>
          <w:szCs w:val="22"/>
          <w:u w:val="none"/>
          <w:lang w:val="en-GB"/>
        </w:rPr>
      </w:pPr>
    </w:p>
    <w:p w:rsidR="00B0075F" w:rsidRPr="006F59E9" w:rsidRDefault="00E91B4F" w:rsidP="00B415C5">
      <w:pPr>
        <w:pStyle w:val="Title"/>
        <w:jc w:val="left"/>
        <w:rPr>
          <w:rFonts w:ascii="Calibri" w:hAnsi="Calibri"/>
          <w:b w:val="0"/>
          <w:sz w:val="22"/>
          <w:szCs w:val="22"/>
          <w:u w:val="none"/>
          <w:lang w:val="en-GB"/>
        </w:rPr>
      </w:pPr>
      <w:r>
        <w:rPr>
          <w:rFonts w:ascii="Calibri" w:hAnsi="Calibri"/>
          <w:b w:val="0"/>
          <w:sz w:val="22"/>
          <w:szCs w:val="22"/>
          <w:u w:val="none"/>
          <w:lang w:val="en-GB"/>
        </w:rPr>
        <w:t>VAT free, q</w:t>
      </w:r>
      <w:r w:rsidR="00B0075F">
        <w:rPr>
          <w:rFonts w:ascii="Calibri" w:hAnsi="Calibri"/>
          <w:b w:val="0"/>
          <w:sz w:val="22"/>
          <w:szCs w:val="22"/>
          <w:u w:val="none"/>
          <w:lang w:val="en-GB"/>
        </w:rPr>
        <w:t>uoted rates must be exclusive of the all taxes, since UNFPA is exempt from taxes.</w:t>
      </w: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30"/>
        <w:gridCol w:w="4388"/>
        <w:gridCol w:w="1230"/>
        <w:gridCol w:w="1230"/>
        <w:gridCol w:w="1230"/>
        <w:gridCol w:w="1231"/>
      </w:tblGrid>
      <w:tr w:rsidR="00852E5B" w:rsidRPr="00A76D51" w:rsidTr="001C5C38">
        <w:trPr>
          <w:trHeight w:val="595"/>
          <w:jc w:val="center"/>
        </w:trPr>
        <w:tc>
          <w:tcPr>
            <w:tcW w:w="10139" w:type="dxa"/>
            <w:gridSpan w:val="6"/>
            <w:tcBorders>
              <w:top w:val="single" w:sz="4" w:space="0" w:color="D9D9D9"/>
              <w:left w:val="single" w:sz="4" w:space="0" w:color="D9D9D9"/>
              <w:bottom w:val="single" w:sz="4" w:space="0" w:color="auto"/>
              <w:right w:val="single" w:sz="4" w:space="0" w:color="D9D9D9"/>
            </w:tcBorders>
            <w:shd w:val="clear" w:color="auto" w:fill="auto"/>
            <w:vAlign w:val="center"/>
          </w:tcPr>
          <w:p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852E5B" w:rsidRPr="008D6CB6" w:rsidTr="00E30F6B">
        <w:trPr>
          <w:trHeight w:val="595"/>
          <w:jc w:val="center"/>
        </w:trPr>
        <w:tc>
          <w:tcPr>
            <w:tcW w:w="830" w:type="dxa"/>
            <w:tcBorders>
              <w:top w:val="single" w:sz="4" w:space="0" w:color="auto"/>
            </w:tcBorders>
            <w:shd w:val="clear" w:color="auto" w:fill="000080"/>
            <w:vAlign w:val="center"/>
          </w:tcPr>
          <w:p w:rsidR="00852E5B" w:rsidRPr="008D6CB6" w:rsidRDefault="00852E5B" w:rsidP="00F261FD">
            <w:pPr>
              <w:jc w:val="center"/>
              <w:rPr>
                <w:rFonts w:ascii="Calibri" w:hAnsi="Calibri" w:cs="Calibri"/>
                <w:sz w:val="18"/>
                <w:szCs w:val="22"/>
              </w:rPr>
            </w:pPr>
            <w:r w:rsidRPr="008D6CB6">
              <w:rPr>
                <w:rFonts w:ascii="Calibri" w:hAnsi="Calibri" w:cs="Calibri"/>
                <w:sz w:val="18"/>
                <w:szCs w:val="22"/>
              </w:rPr>
              <w:t>Item</w:t>
            </w:r>
          </w:p>
        </w:tc>
        <w:tc>
          <w:tcPr>
            <w:tcW w:w="4388" w:type="dxa"/>
            <w:tcBorders>
              <w:top w:val="single" w:sz="4" w:space="0" w:color="auto"/>
            </w:tcBorders>
            <w:shd w:val="clear" w:color="auto" w:fill="000080"/>
            <w:vAlign w:val="center"/>
          </w:tcPr>
          <w:p w:rsidR="00852E5B" w:rsidRPr="008D6CB6" w:rsidRDefault="00852E5B" w:rsidP="00F261FD">
            <w:pPr>
              <w:jc w:val="center"/>
              <w:rPr>
                <w:rFonts w:ascii="Calibri" w:hAnsi="Calibri" w:cs="Calibri"/>
                <w:sz w:val="18"/>
                <w:szCs w:val="22"/>
              </w:rPr>
            </w:pPr>
            <w:r w:rsidRPr="008D6CB6">
              <w:rPr>
                <w:rFonts w:ascii="Calibri" w:hAnsi="Calibri" w:cs="Calibri"/>
                <w:sz w:val="18"/>
                <w:szCs w:val="22"/>
              </w:rPr>
              <w:t>Product Name &amp; Description</w:t>
            </w:r>
          </w:p>
        </w:tc>
        <w:tc>
          <w:tcPr>
            <w:tcW w:w="1230" w:type="dxa"/>
            <w:tcBorders>
              <w:top w:val="single" w:sz="4" w:space="0" w:color="auto"/>
            </w:tcBorders>
            <w:shd w:val="clear" w:color="auto" w:fill="000080"/>
            <w:vAlign w:val="center"/>
          </w:tcPr>
          <w:p w:rsidR="00852E5B" w:rsidRPr="008D6CB6" w:rsidRDefault="00852E5B" w:rsidP="00F261FD">
            <w:pPr>
              <w:jc w:val="center"/>
              <w:rPr>
                <w:rFonts w:ascii="Calibri" w:hAnsi="Calibri" w:cs="Calibri"/>
                <w:sz w:val="18"/>
                <w:szCs w:val="22"/>
              </w:rPr>
            </w:pPr>
            <w:r w:rsidRPr="008D6CB6">
              <w:rPr>
                <w:rFonts w:ascii="Calibri" w:hAnsi="Calibri" w:cs="Calibri"/>
                <w:sz w:val="18"/>
                <w:szCs w:val="22"/>
              </w:rPr>
              <w:t>UOM</w:t>
            </w:r>
          </w:p>
        </w:tc>
        <w:tc>
          <w:tcPr>
            <w:tcW w:w="1230" w:type="dxa"/>
            <w:tcBorders>
              <w:top w:val="single" w:sz="4" w:space="0" w:color="auto"/>
            </w:tcBorders>
            <w:shd w:val="clear" w:color="auto" w:fill="000080"/>
            <w:vAlign w:val="center"/>
          </w:tcPr>
          <w:p w:rsidR="00852E5B" w:rsidRPr="008D6CB6" w:rsidRDefault="00852E5B" w:rsidP="00F261FD">
            <w:pPr>
              <w:jc w:val="center"/>
              <w:rPr>
                <w:rFonts w:ascii="Calibri" w:hAnsi="Calibri" w:cs="Calibri"/>
                <w:sz w:val="18"/>
                <w:szCs w:val="22"/>
              </w:rPr>
            </w:pPr>
            <w:r w:rsidRPr="008D6CB6">
              <w:rPr>
                <w:rFonts w:ascii="Calibri" w:hAnsi="Calibri" w:cs="Calibri"/>
                <w:sz w:val="18"/>
                <w:szCs w:val="22"/>
              </w:rPr>
              <w:t>Unit Price</w:t>
            </w:r>
          </w:p>
        </w:tc>
        <w:tc>
          <w:tcPr>
            <w:tcW w:w="1230" w:type="dxa"/>
            <w:tcBorders>
              <w:top w:val="single" w:sz="4" w:space="0" w:color="auto"/>
            </w:tcBorders>
            <w:shd w:val="clear" w:color="auto" w:fill="000080"/>
            <w:vAlign w:val="center"/>
          </w:tcPr>
          <w:p w:rsidR="00852E5B" w:rsidRPr="008D6CB6" w:rsidRDefault="00852E5B" w:rsidP="00F261FD">
            <w:pPr>
              <w:jc w:val="center"/>
              <w:rPr>
                <w:rFonts w:ascii="Calibri" w:hAnsi="Calibri" w:cs="Calibri"/>
                <w:sz w:val="18"/>
                <w:szCs w:val="22"/>
              </w:rPr>
            </w:pPr>
            <w:r w:rsidRPr="008D6CB6">
              <w:rPr>
                <w:rFonts w:ascii="Calibri" w:hAnsi="Calibri" w:cs="Calibri"/>
                <w:sz w:val="18"/>
                <w:szCs w:val="22"/>
              </w:rPr>
              <w:t>Number of Units</w:t>
            </w:r>
          </w:p>
        </w:tc>
        <w:tc>
          <w:tcPr>
            <w:tcW w:w="1231" w:type="dxa"/>
            <w:tcBorders>
              <w:top w:val="single" w:sz="4" w:space="0" w:color="auto"/>
            </w:tcBorders>
            <w:shd w:val="clear" w:color="auto" w:fill="000080"/>
            <w:vAlign w:val="center"/>
          </w:tcPr>
          <w:p w:rsidR="00852E5B" w:rsidRPr="008D6CB6" w:rsidRDefault="00852E5B" w:rsidP="00F261FD">
            <w:pPr>
              <w:jc w:val="center"/>
              <w:rPr>
                <w:rFonts w:ascii="Calibri" w:hAnsi="Calibri" w:cs="Calibri"/>
                <w:sz w:val="18"/>
                <w:szCs w:val="22"/>
              </w:rPr>
            </w:pPr>
            <w:r w:rsidRPr="008D6CB6">
              <w:rPr>
                <w:rFonts w:ascii="Calibri" w:hAnsi="Calibri" w:cs="Calibri"/>
                <w:sz w:val="18"/>
                <w:szCs w:val="22"/>
              </w:rPr>
              <w:t xml:space="preserve">Total </w:t>
            </w:r>
          </w:p>
          <w:p w:rsidR="00852E5B" w:rsidRPr="008D6CB6" w:rsidRDefault="00B0075F" w:rsidP="00F261FD">
            <w:pPr>
              <w:jc w:val="center"/>
              <w:rPr>
                <w:rFonts w:ascii="Calibri" w:hAnsi="Calibri" w:cs="Calibri"/>
                <w:sz w:val="18"/>
                <w:szCs w:val="22"/>
              </w:rPr>
            </w:pPr>
            <w:r w:rsidRPr="008D6CB6">
              <w:rPr>
                <w:rFonts w:ascii="Calibri" w:hAnsi="Calibri" w:cs="Calibri"/>
                <w:sz w:val="18"/>
                <w:szCs w:val="22"/>
              </w:rPr>
              <w:t>(UAH</w:t>
            </w:r>
            <w:r w:rsidR="00852E5B" w:rsidRPr="008D6CB6">
              <w:rPr>
                <w:rFonts w:ascii="Calibri" w:hAnsi="Calibri" w:cs="Calibri"/>
                <w:sz w:val="18"/>
                <w:szCs w:val="22"/>
              </w:rPr>
              <w:t>)</w:t>
            </w:r>
          </w:p>
        </w:tc>
      </w:tr>
      <w:tr w:rsidR="008667D2" w:rsidRPr="008D6CB6" w:rsidTr="003C7EE9">
        <w:trPr>
          <w:trHeight w:val="323"/>
          <w:jc w:val="center"/>
        </w:trPr>
        <w:tc>
          <w:tcPr>
            <w:tcW w:w="830" w:type="dxa"/>
            <w:vAlign w:val="center"/>
          </w:tcPr>
          <w:p w:rsidR="008667D2" w:rsidRPr="008D6CB6" w:rsidRDefault="008667D2" w:rsidP="008667D2">
            <w:pPr>
              <w:spacing w:before="60" w:after="60"/>
              <w:jc w:val="center"/>
              <w:rPr>
                <w:rFonts w:ascii="Calibri" w:hAnsi="Calibri" w:cs="Calibri"/>
                <w:sz w:val="18"/>
                <w:szCs w:val="22"/>
              </w:rPr>
            </w:pPr>
            <w:r w:rsidRPr="008D6CB6">
              <w:rPr>
                <w:rFonts w:ascii="Calibri" w:hAnsi="Calibri" w:cs="Calibri"/>
                <w:sz w:val="18"/>
                <w:szCs w:val="22"/>
              </w:rPr>
              <w:t>1</w:t>
            </w:r>
          </w:p>
        </w:tc>
        <w:tc>
          <w:tcPr>
            <w:tcW w:w="4388" w:type="dxa"/>
          </w:tcPr>
          <w:p w:rsidR="008667D2" w:rsidRPr="008D6CB6" w:rsidRDefault="008667D2" w:rsidP="008667D2">
            <w:pPr>
              <w:jc w:val="both"/>
              <w:rPr>
                <w:rFonts w:ascii="Calibri" w:hAnsi="Calibri" w:cs="Calibri"/>
                <w:sz w:val="18"/>
                <w:szCs w:val="22"/>
              </w:rPr>
            </w:pPr>
            <w:r w:rsidRPr="008D6CB6">
              <w:rPr>
                <w:rFonts w:ascii="Calibri" w:hAnsi="Calibri" w:cs="Calibri"/>
                <w:sz w:val="18"/>
                <w:szCs w:val="22"/>
              </w:rPr>
              <w:t>Laptop</w:t>
            </w:r>
          </w:p>
          <w:p w:rsidR="008667D2" w:rsidRPr="008D6CB6" w:rsidRDefault="008667D2" w:rsidP="008667D2">
            <w:pPr>
              <w:jc w:val="both"/>
              <w:rPr>
                <w:rFonts w:ascii="Calibri" w:hAnsi="Calibri" w:cs="Calibri"/>
                <w:sz w:val="18"/>
                <w:szCs w:val="22"/>
              </w:rPr>
            </w:pPr>
          </w:p>
        </w:tc>
        <w:tc>
          <w:tcPr>
            <w:tcW w:w="1230" w:type="dxa"/>
            <w:vAlign w:val="center"/>
          </w:tcPr>
          <w:p w:rsidR="008667D2" w:rsidRPr="008D6CB6" w:rsidRDefault="00BD42CF" w:rsidP="008667D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8"/>
                <w:szCs w:val="22"/>
              </w:rPr>
            </w:pPr>
            <w:r w:rsidRPr="008D6CB6">
              <w:rPr>
                <w:rFonts w:ascii="Calibri" w:hAnsi="Calibri" w:cs="Calibri"/>
                <w:sz w:val="18"/>
                <w:szCs w:val="22"/>
              </w:rPr>
              <w:t>p</w:t>
            </w:r>
            <w:r w:rsidR="008667D2" w:rsidRPr="008D6CB6">
              <w:rPr>
                <w:rFonts w:ascii="Calibri" w:hAnsi="Calibri" w:cs="Calibri"/>
                <w:sz w:val="18"/>
                <w:szCs w:val="22"/>
              </w:rPr>
              <w:t>c</w:t>
            </w:r>
            <w:r w:rsidRPr="008D6CB6">
              <w:rPr>
                <w:rFonts w:ascii="Calibri" w:hAnsi="Calibri" w:cs="Calibri"/>
                <w:sz w:val="18"/>
                <w:szCs w:val="22"/>
              </w:rPr>
              <w:t>s</w:t>
            </w:r>
          </w:p>
        </w:tc>
        <w:tc>
          <w:tcPr>
            <w:tcW w:w="1230" w:type="dxa"/>
            <w:vAlign w:val="center"/>
          </w:tcPr>
          <w:p w:rsidR="008667D2" w:rsidRPr="008D6CB6" w:rsidRDefault="008667D2" w:rsidP="008667D2">
            <w:pPr>
              <w:spacing w:before="60" w:after="60"/>
              <w:rPr>
                <w:rFonts w:ascii="Calibri" w:hAnsi="Calibri" w:cs="Calibri"/>
                <w:sz w:val="18"/>
                <w:szCs w:val="22"/>
                <w:highlight w:val="yellow"/>
              </w:rPr>
            </w:pPr>
          </w:p>
        </w:tc>
        <w:tc>
          <w:tcPr>
            <w:tcW w:w="1230" w:type="dxa"/>
            <w:vAlign w:val="center"/>
          </w:tcPr>
          <w:p w:rsidR="008667D2" w:rsidRPr="008D6CB6" w:rsidRDefault="00BD42CF" w:rsidP="00BD42CF">
            <w:pPr>
              <w:spacing w:before="60" w:after="60"/>
              <w:jc w:val="center"/>
              <w:rPr>
                <w:rFonts w:ascii="Calibri" w:hAnsi="Calibri" w:cs="Calibri"/>
                <w:sz w:val="18"/>
                <w:szCs w:val="22"/>
              </w:rPr>
            </w:pPr>
            <w:r w:rsidRPr="008D6CB6">
              <w:rPr>
                <w:rFonts w:ascii="Calibri" w:hAnsi="Calibri" w:cs="Calibri"/>
                <w:sz w:val="18"/>
                <w:szCs w:val="22"/>
              </w:rPr>
              <w:t>2</w:t>
            </w:r>
          </w:p>
        </w:tc>
        <w:tc>
          <w:tcPr>
            <w:tcW w:w="1231" w:type="dxa"/>
            <w:vAlign w:val="center"/>
          </w:tcPr>
          <w:p w:rsidR="008667D2" w:rsidRPr="008D6CB6" w:rsidRDefault="008667D2" w:rsidP="008667D2">
            <w:pPr>
              <w:spacing w:before="60" w:after="60"/>
              <w:rPr>
                <w:rFonts w:ascii="Calibri" w:hAnsi="Calibri" w:cs="Calibri"/>
                <w:sz w:val="18"/>
                <w:szCs w:val="22"/>
              </w:rPr>
            </w:pPr>
          </w:p>
        </w:tc>
      </w:tr>
      <w:tr w:rsidR="008667D2" w:rsidRPr="008D6CB6" w:rsidTr="003C7EE9">
        <w:trPr>
          <w:trHeight w:val="323"/>
          <w:jc w:val="center"/>
        </w:trPr>
        <w:tc>
          <w:tcPr>
            <w:tcW w:w="830" w:type="dxa"/>
            <w:vAlign w:val="center"/>
          </w:tcPr>
          <w:p w:rsidR="008667D2" w:rsidRPr="008D6CB6" w:rsidRDefault="008667D2" w:rsidP="008667D2">
            <w:pPr>
              <w:spacing w:before="60" w:after="60"/>
              <w:jc w:val="center"/>
              <w:rPr>
                <w:rFonts w:ascii="Calibri" w:hAnsi="Calibri" w:cs="Calibri"/>
                <w:sz w:val="18"/>
                <w:szCs w:val="22"/>
              </w:rPr>
            </w:pPr>
            <w:r w:rsidRPr="008D6CB6">
              <w:rPr>
                <w:rFonts w:ascii="Calibri" w:hAnsi="Calibri" w:cs="Calibri"/>
                <w:sz w:val="18"/>
                <w:szCs w:val="22"/>
              </w:rPr>
              <w:t>2</w:t>
            </w:r>
          </w:p>
        </w:tc>
        <w:tc>
          <w:tcPr>
            <w:tcW w:w="4388" w:type="dxa"/>
          </w:tcPr>
          <w:p w:rsidR="008667D2" w:rsidRPr="008D6CB6" w:rsidRDefault="008667D2" w:rsidP="008667D2">
            <w:pPr>
              <w:jc w:val="both"/>
              <w:rPr>
                <w:rFonts w:ascii="Calibri" w:hAnsi="Calibri" w:cs="Calibri"/>
                <w:sz w:val="18"/>
                <w:szCs w:val="22"/>
              </w:rPr>
            </w:pPr>
            <w:r w:rsidRPr="008D6CB6">
              <w:rPr>
                <w:rFonts w:ascii="Calibri" w:hAnsi="Calibri" w:cs="Calibri"/>
                <w:sz w:val="18"/>
                <w:szCs w:val="22"/>
              </w:rPr>
              <w:t>Docking station to laptop</w:t>
            </w:r>
          </w:p>
        </w:tc>
        <w:tc>
          <w:tcPr>
            <w:tcW w:w="1230" w:type="dxa"/>
            <w:vAlign w:val="center"/>
          </w:tcPr>
          <w:p w:rsidR="008667D2" w:rsidRPr="008D6CB6" w:rsidRDefault="00BD42CF" w:rsidP="008667D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8"/>
                <w:szCs w:val="22"/>
              </w:rPr>
            </w:pPr>
            <w:r w:rsidRPr="008D6CB6">
              <w:rPr>
                <w:rFonts w:ascii="Calibri" w:hAnsi="Calibri" w:cs="Calibri"/>
                <w:sz w:val="18"/>
                <w:szCs w:val="22"/>
              </w:rPr>
              <w:t>p</w:t>
            </w:r>
            <w:r w:rsidR="008667D2" w:rsidRPr="008D6CB6">
              <w:rPr>
                <w:rFonts w:ascii="Calibri" w:hAnsi="Calibri" w:cs="Calibri"/>
                <w:sz w:val="18"/>
                <w:szCs w:val="22"/>
              </w:rPr>
              <w:t>c</w:t>
            </w:r>
            <w:r w:rsidRPr="008D6CB6">
              <w:rPr>
                <w:rFonts w:ascii="Calibri" w:hAnsi="Calibri" w:cs="Calibri"/>
                <w:sz w:val="18"/>
                <w:szCs w:val="22"/>
              </w:rPr>
              <w:t>s</w:t>
            </w:r>
          </w:p>
        </w:tc>
        <w:tc>
          <w:tcPr>
            <w:tcW w:w="1230" w:type="dxa"/>
            <w:vAlign w:val="center"/>
          </w:tcPr>
          <w:p w:rsidR="008667D2" w:rsidRPr="008D6CB6" w:rsidRDefault="008667D2" w:rsidP="008667D2">
            <w:pPr>
              <w:spacing w:before="60" w:after="60"/>
              <w:rPr>
                <w:rFonts w:ascii="Calibri" w:hAnsi="Calibri" w:cs="Calibri"/>
                <w:sz w:val="18"/>
                <w:szCs w:val="22"/>
                <w:highlight w:val="yellow"/>
              </w:rPr>
            </w:pPr>
          </w:p>
        </w:tc>
        <w:tc>
          <w:tcPr>
            <w:tcW w:w="1230" w:type="dxa"/>
            <w:vAlign w:val="center"/>
          </w:tcPr>
          <w:p w:rsidR="008667D2" w:rsidRPr="008D6CB6" w:rsidRDefault="00BD42CF" w:rsidP="00BD42CF">
            <w:pPr>
              <w:spacing w:before="60" w:after="60"/>
              <w:jc w:val="center"/>
              <w:rPr>
                <w:rFonts w:ascii="Calibri" w:hAnsi="Calibri" w:cs="Calibri"/>
                <w:sz w:val="18"/>
                <w:szCs w:val="22"/>
              </w:rPr>
            </w:pPr>
            <w:r w:rsidRPr="008D6CB6">
              <w:rPr>
                <w:rFonts w:ascii="Calibri" w:hAnsi="Calibri" w:cs="Calibri"/>
                <w:sz w:val="18"/>
                <w:szCs w:val="22"/>
              </w:rPr>
              <w:t>2</w:t>
            </w:r>
          </w:p>
        </w:tc>
        <w:tc>
          <w:tcPr>
            <w:tcW w:w="1231" w:type="dxa"/>
            <w:vAlign w:val="center"/>
          </w:tcPr>
          <w:p w:rsidR="008667D2" w:rsidRPr="008D6CB6" w:rsidRDefault="008667D2" w:rsidP="008667D2">
            <w:pPr>
              <w:spacing w:before="60" w:after="60"/>
              <w:rPr>
                <w:rFonts w:ascii="Calibri" w:hAnsi="Calibri" w:cs="Calibri"/>
                <w:sz w:val="18"/>
                <w:szCs w:val="22"/>
              </w:rPr>
            </w:pPr>
          </w:p>
        </w:tc>
      </w:tr>
      <w:tr w:rsidR="00BD42CF" w:rsidRPr="008D6CB6" w:rsidTr="003C7EE9">
        <w:trPr>
          <w:trHeight w:val="323"/>
          <w:jc w:val="center"/>
        </w:trPr>
        <w:tc>
          <w:tcPr>
            <w:tcW w:w="830" w:type="dxa"/>
            <w:vAlign w:val="center"/>
          </w:tcPr>
          <w:p w:rsidR="00BD42CF" w:rsidRPr="008D6CB6" w:rsidRDefault="00BD42CF" w:rsidP="00BD42CF">
            <w:pPr>
              <w:spacing w:before="60" w:after="60"/>
              <w:jc w:val="center"/>
              <w:rPr>
                <w:rFonts w:ascii="Calibri" w:hAnsi="Calibri" w:cs="Calibri"/>
                <w:sz w:val="18"/>
                <w:szCs w:val="22"/>
              </w:rPr>
            </w:pPr>
            <w:r w:rsidRPr="008D6CB6">
              <w:rPr>
                <w:rFonts w:ascii="Calibri" w:hAnsi="Calibri" w:cs="Calibri"/>
                <w:sz w:val="18"/>
                <w:szCs w:val="22"/>
              </w:rPr>
              <w:t>3</w:t>
            </w:r>
          </w:p>
        </w:tc>
        <w:tc>
          <w:tcPr>
            <w:tcW w:w="4388" w:type="dxa"/>
          </w:tcPr>
          <w:p w:rsidR="00BD42CF" w:rsidRPr="008D6CB6" w:rsidRDefault="00BD42CF" w:rsidP="00BD42CF">
            <w:pPr>
              <w:rPr>
                <w:sz w:val="18"/>
              </w:rPr>
            </w:pPr>
            <w:r w:rsidRPr="008D6CB6">
              <w:rPr>
                <w:rFonts w:ascii="Calibri" w:hAnsi="Calibri" w:cs="Calibri"/>
                <w:sz w:val="18"/>
                <w:szCs w:val="22"/>
              </w:rPr>
              <w:t>Monitor</w:t>
            </w:r>
          </w:p>
        </w:tc>
        <w:tc>
          <w:tcPr>
            <w:tcW w:w="1230" w:type="dxa"/>
            <w:vAlign w:val="center"/>
          </w:tcPr>
          <w:p w:rsidR="00BD42CF" w:rsidRPr="008D6CB6" w:rsidRDefault="00BD42CF" w:rsidP="00BD42C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8"/>
                <w:szCs w:val="22"/>
              </w:rPr>
            </w:pPr>
            <w:r w:rsidRPr="008D6CB6">
              <w:rPr>
                <w:rFonts w:ascii="Calibri" w:hAnsi="Calibri" w:cs="Calibri"/>
                <w:sz w:val="18"/>
                <w:szCs w:val="22"/>
              </w:rPr>
              <w:t>pcs</w:t>
            </w:r>
          </w:p>
        </w:tc>
        <w:tc>
          <w:tcPr>
            <w:tcW w:w="1230" w:type="dxa"/>
            <w:vAlign w:val="center"/>
          </w:tcPr>
          <w:p w:rsidR="00BD42CF" w:rsidRPr="008D6CB6" w:rsidRDefault="00BD42CF" w:rsidP="00BD42CF">
            <w:pPr>
              <w:spacing w:before="60" w:after="60"/>
              <w:rPr>
                <w:rFonts w:ascii="Calibri" w:hAnsi="Calibri" w:cs="Calibri"/>
                <w:sz w:val="18"/>
                <w:szCs w:val="22"/>
                <w:highlight w:val="yellow"/>
              </w:rPr>
            </w:pPr>
          </w:p>
        </w:tc>
        <w:tc>
          <w:tcPr>
            <w:tcW w:w="1230" w:type="dxa"/>
            <w:vAlign w:val="center"/>
          </w:tcPr>
          <w:p w:rsidR="00BD42CF" w:rsidRPr="008D6CB6" w:rsidRDefault="00BD42CF" w:rsidP="00BD42CF">
            <w:pPr>
              <w:spacing w:before="60" w:after="60"/>
              <w:jc w:val="center"/>
              <w:rPr>
                <w:rFonts w:ascii="Calibri" w:hAnsi="Calibri" w:cs="Calibri"/>
                <w:sz w:val="18"/>
                <w:szCs w:val="22"/>
              </w:rPr>
            </w:pPr>
            <w:r w:rsidRPr="008D6CB6">
              <w:rPr>
                <w:rFonts w:ascii="Calibri" w:hAnsi="Calibri" w:cs="Calibri"/>
                <w:sz w:val="18"/>
                <w:szCs w:val="22"/>
              </w:rPr>
              <w:t>3</w:t>
            </w:r>
          </w:p>
        </w:tc>
        <w:tc>
          <w:tcPr>
            <w:tcW w:w="1231" w:type="dxa"/>
            <w:vAlign w:val="center"/>
          </w:tcPr>
          <w:p w:rsidR="00BD42CF" w:rsidRPr="008D6CB6" w:rsidRDefault="00BD42CF" w:rsidP="00BD42CF">
            <w:pPr>
              <w:spacing w:before="60" w:after="60"/>
              <w:rPr>
                <w:rFonts w:ascii="Calibri" w:hAnsi="Calibri" w:cs="Calibri"/>
                <w:sz w:val="18"/>
                <w:szCs w:val="22"/>
              </w:rPr>
            </w:pPr>
          </w:p>
        </w:tc>
      </w:tr>
      <w:tr w:rsidR="00BD42CF" w:rsidRPr="008D6CB6" w:rsidTr="003C7EE9">
        <w:trPr>
          <w:trHeight w:val="323"/>
          <w:jc w:val="center"/>
        </w:trPr>
        <w:tc>
          <w:tcPr>
            <w:tcW w:w="830" w:type="dxa"/>
            <w:vAlign w:val="center"/>
          </w:tcPr>
          <w:p w:rsidR="00BD42CF" w:rsidRPr="008D6CB6" w:rsidRDefault="00BD42CF" w:rsidP="00BD42CF">
            <w:pPr>
              <w:spacing w:before="60" w:after="60"/>
              <w:jc w:val="center"/>
              <w:rPr>
                <w:rFonts w:ascii="Calibri" w:hAnsi="Calibri" w:cs="Calibri"/>
                <w:sz w:val="18"/>
                <w:szCs w:val="22"/>
              </w:rPr>
            </w:pPr>
            <w:r w:rsidRPr="008D6CB6">
              <w:rPr>
                <w:rFonts w:ascii="Calibri" w:hAnsi="Calibri" w:cs="Calibri"/>
                <w:sz w:val="18"/>
                <w:szCs w:val="22"/>
              </w:rPr>
              <w:t>4</w:t>
            </w:r>
          </w:p>
        </w:tc>
        <w:tc>
          <w:tcPr>
            <w:tcW w:w="4388" w:type="dxa"/>
          </w:tcPr>
          <w:p w:rsidR="00BD42CF" w:rsidRPr="008D6CB6" w:rsidRDefault="00BD42CF" w:rsidP="00BD42CF">
            <w:pPr>
              <w:rPr>
                <w:sz w:val="18"/>
              </w:rPr>
            </w:pPr>
            <w:r w:rsidRPr="008D6CB6">
              <w:rPr>
                <w:rFonts w:ascii="Calibri" w:hAnsi="Calibri" w:cs="Calibri"/>
                <w:sz w:val="18"/>
                <w:szCs w:val="22"/>
              </w:rPr>
              <w:t>IP DeskPhone</w:t>
            </w:r>
          </w:p>
        </w:tc>
        <w:tc>
          <w:tcPr>
            <w:tcW w:w="1230" w:type="dxa"/>
            <w:vAlign w:val="center"/>
          </w:tcPr>
          <w:p w:rsidR="00BD42CF" w:rsidRPr="008D6CB6" w:rsidRDefault="00BD42CF" w:rsidP="00BD42C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8"/>
                <w:szCs w:val="22"/>
              </w:rPr>
            </w:pPr>
            <w:r w:rsidRPr="008D6CB6">
              <w:rPr>
                <w:rFonts w:ascii="Calibri" w:hAnsi="Calibri" w:cs="Calibri"/>
                <w:sz w:val="18"/>
                <w:szCs w:val="22"/>
              </w:rPr>
              <w:t>pcs</w:t>
            </w:r>
          </w:p>
        </w:tc>
        <w:tc>
          <w:tcPr>
            <w:tcW w:w="1230" w:type="dxa"/>
            <w:vAlign w:val="center"/>
          </w:tcPr>
          <w:p w:rsidR="00BD42CF" w:rsidRPr="008D6CB6" w:rsidRDefault="00BD42CF" w:rsidP="00BD42CF">
            <w:pPr>
              <w:spacing w:before="60" w:after="60"/>
              <w:rPr>
                <w:rFonts w:ascii="Calibri" w:hAnsi="Calibri" w:cs="Calibri"/>
                <w:sz w:val="18"/>
                <w:szCs w:val="22"/>
                <w:highlight w:val="yellow"/>
              </w:rPr>
            </w:pPr>
          </w:p>
        </w:tc>
        <w:tc>
          <w:tcPr>
            <w:tcW w:w="1230" w:type="dxa"/>
            <w:vAlign w:val="center"/>
          </w:tcPr>
          <w:p w:rsidR="00BD42CF" w:rsidRPr="008D6CB6" w:rsidRDefault="00BD42CF" w:rsidP="00BD42CF">
            <w:pPr>
              <w:spacing w:before="60" w:after="60"/>
              <w:jc w:val="center"/>
              <w:rPr>
                <w:rFonts w:ascii="Calibri" w:hAnsi="Calibri" w:cs="Calibri"/>
                <w:sz w:val="18"/>
                <w:szCs w:val="22"/>
              </w:rPr>
            </w:pPr>
            <w:r w:rsidRPr="008D6CB6">
              <w:rPr>
                <w:rFonts w:ascii="Calibri" w:hAnsi="Calibri" w:cs="Calibri"/>
                <w:sz w:val="18"/>
                <w:szCs w:val="22"/>
              </w:rPr>
              <w:t>2</w:t>
            </w:r>
          </w:p>
        </w:tc>
        <w:tc>
          <w:tcPr>
            <w:tcW w:w="1231" w:type="dxa"/>
            <w:vAlign w:val="center"/>
          </w:tcPr>
          <w:p w:rsidR="00BD42CF" w:rsidRPr="008D6CB6" w:rsidRDefault="00BD42CF" w:rsidP="00BD42CF">
            <w:pPr>
              <w:spacing w:before="60" w:after="60"/>
              <w:rPr>
                <w:rFonts w:ascii="Calibri" w:hAnsi="Calibri" w:cs="Calibri"/>
                <w:sz w:val="18"/>
                <w:szCs w:val="22"/>
              </w:rPr>
            </w:pPr>
          </w:p>
        </w:tc>
      </w:tr>
      <w:tr w:rsidR="00BD42CF" w:rsidRPr="008D6CB6" w:rsidTr="003C7EE9">
        <w:trPr>
          <w:trHeight w:val="323"/>
          <w:jc w:val="center"/>
        </w:trPr>
        <w:tc>
          <w:tcPr>
            <w:tcW w:w="830" w:type="dxa"/>
            <w:vAlign w:val="center"/>
          </w:tcPr>
          <w:p w:rsidR="00BD42CF" w:rsidRPr="008D6CB6" w:rsidRDefault="00BD42CF" w:rsidP="00BD42CF">
            <w:pPr>
              <w:spacing w:before="60" w:after="60"/>
              <w:jc w:val="center"/>
              <w:rPr>
                <w:rFonts w:ascii="Calibri" w:hAnsi="Calibri" w:cs="Calibri"/>
                <w:sz w:val="18"/>
                <w:szCs w:val="22"/>
              </w:rPr>
            </w:pPr>
            <w:r w:rsidRPr="008D6CB6">
              <w:rPr>
                <w:rFonts w:ascii="Calibri" w:hAnsi="Calibri" w:cs="Calibri"/>
                <w:sz w:val="18"/>
                <w:szCs w:val="22"/>
              </w:rPr>
              <w:t>5</w:t>
            </w:r>
          </w:p>
        </w:tc>
        <w:tc>
          <w:tcPr>
            <w:tcW w:w="4388" w:type="dxa"/>
          </w:tcPr>
          <w:p w:rsidR="00BD42CF" w:rsidRPr="008D6CB6" w:rsidRDefault="00BD42CF" w:rsidP="00BD42CF">
            <w:pPr>
              <w:rPr>
                <w:sz w:val="18"/>
              </w:rPr>
            </w:pPr>
            <w:r w:rsidRPr="008D6CB6">
              <w:rPr>
                <w:rFonts w:ascii="Calibri" w:hAnsi="Calibri" w:cs="Calibri"/>
                <w:sz w:val="18"/>
                <w:szCs w:val="22"/>
              </w:rPr>
              <w:t>Keyboard Kit with Mouse</w:t>
            </w:r>
          </w:p>
        </w:tc>
        <w:tc>
          <w:tcPr>
            <w:tcW w:w="1230" w:type="dxa"/>
            <w:vAlign w:val="center"/>
          </w:tcPr>
          <w:p w:rsidR="00BD42CF" w:rsidRPr="008D6CB6" w:rsidRDefault="00BD42CF" w:rsidP="00BD42C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8"/>
                <w:szCs w:val="22"/>
              </w:rPr>
            </w:pPr>
            <w:r w:rsidRPr="008D6CB6">
              <w:rPr>
                <w:rFonts w:ascii="Calibri" w:hAnsi="Calibri" w:cs="Calibri"/>
                <w:sz w:val="18"/>
                <w:szCs w:val="22"/>
              </w:rPr>
              <w:t>pcs</w:t>
            </w:r>
          </w:p>
        </w:tc>
        <w:tc>
          <w:tcPr>
            <w:tcW w:w="1230" w:type="dxa"/>
            <w:vAlign w:val="center"/>
          </w:tcPr>
          <w:p w:rsidR="00BD42CF" w:rsidRPr="008D6CB6" w:rsidRDefault="00BD42CF" w:rsidP="00BD42CF">
            <w:pPr>
              <w:spacing w:before="60" w:after="60"/>
              <w:rPr>
                <w:rFonts w:ascii="Calibri" w:hAnsi="Calibri" w:cs="Calibri"/>
                <w:sz w:val="18"/>
                <w:szCs w:val="22"/>
                <w:highlight w:val="yellow"/>
              </w:rPr>
            </w:pPr>
          </w:p>
        </w:tc>
        <w:tc>
          <w:tcPr>
            <w:tcW w:w="1230" w:type="dxa"/>
            <w:vAlign w:val="center"/>
          </w:tcPr>
          <w:p w:rsidR="00BD42CF" w:rsidRPr="008D6CB6" w:rsidRDefault="00BD42CF" w:rsidP="00BD42CF">
            <w:pPr>
              <w:spacing w:before="60" w:after="60"/>
              <w:jc w:val="center"/>
              <w:rPr>
                <w:rFonts w:ascii="Calibri" w:hAnsi="Calibri" w:cs="Calibri"/>
                <w:sz w:val="18"/>
                <w:szCs w:val="22"/>
              </w:rPr>
            </w:pPr>
            <w:r w:rsidRPr="008D6CB6">
              <w:rPr>
                <w:rFonts w:ascii="Calibri" w:hAnsi="Calibri" w:cs="Calibri"/>
                <w:sz w:val="18"/>
                <w:szCs w:val="22"/>
              </w:rPr>
              <w:t>2</w:t>
            </w:r>
          </w:p>
        </w:tc>
        <w:tc>
          <w:tcPr>
            <w:tcW w:w="1231" w:type="dxa"/>
            <w:vAlign w:val="center"/>
          </w:tcPr>
          <w:p w:rsidR="00BD42CF" w:rsidRPr="008D6CB6" w:rsidRDefault="00BD42CF" w:rsidP="00BD42CF">
            <w:pPr>
              <w:spacing w:before="60" w:after="60"/>
              <w:rPr>
                <w:rFonts w:ascii="Calibri" w:hAnsi="Calibri" w:cs="Calibri"/>
                <w:sz w:val="18"/>
                <w:szCs w:val="22"/>
              </w:rPr>
            </w:pPr>
          </w:p>
        </w:tc>
      </w:tr>
      <w:tr w:rsidR="00BD42CF" w:rsidRPr="008D6CB6" w:rsidTr="003C7EE9">
        <w:trPr>
          <w:trHeight w:val="323"/>
          <w:jc w:val="center"/>
        </w:trPr>
        <w:tc>
          <w:tcPr>
            <w:tcW w:w="830" w:type="dxa"/>
            <w:vAlign w:val="center"/>
          </w:tcPr>
          <w:p w:rsidR="00BD42CF" w:rsidRPr="008D6CB6" w:rsidRDefault="00BD42CF" w:rsidP="00BD42CF">
            <w:pPr>
              <w:spacing w:before="60" w:after="60"/>
              <w:jc w:val="center"/>
              <w:rPr>
                <w:rFonts w:ascii="Calibri" w:hAnsi="Calibri" w:cs="Calibri"/>
                <w:sz w:val="18"/>
                <w:szCs w:val="22"/>
              </w:rPr>
            </w:pPr>
            <w:r w:rsidRPr="008D6CB6">
              <w:rPr>
                <w:rFonts w:ascii="Calibri" w:hAnsi="Calibri" w:cs="Calibri"/>
                <w:sz w:val="18"/>
                <w:szCs w:val="22"/>
              </w:rPr>
              <w:t>6</w:t>
            </w:r>
          </w:p>
        </w:tc>
        <w:tc>
          <w:tcPr>
            <w:tcW w:w="4388" w:type="dxa"/>
          </w:tcPr>
          <w:p w:rsidR="00BD42CF" w:rsidRPr="008D6CB6" w:rsidRDefault="00BD42CF" w:rsidP="00BD42CF">
            <w:pPr>
              <w:rPr>
                <w:sz w:val="18"/>
              </w:rPr>
            </w:pPr>
            <w:r w:rsidRPr="008D6CB6">
              <w:rPr>
                <w:rFonts w:ascii="Calibri" w:hAnsi="Calibri" w:cs="Calibri"/>
                <w:sz w:val="18"/>
                <w:szCs w:val="22"/>
              </w:rPr>
              <w:t>Color MFP</w:t>
            </w:r>
          </w:p>
        </w:tc>
        <w:tc>
          <w:tcPr>
            <w:tcW w:w="1230" w:type="dxa"/>
            <w:vAlign w:val="center"/>
          </w:tcPr>
          <w:p w:rsidR="00BD42CF" w:rsidRPr="008D6CB6" w:rsidRDefault="00BD42CF" w:rsidP="00BD42C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8"/>
                <w:szCs w:val="22"/>
              </w:rPr>
            </w:pPr>
            <w:r w:rsidRPr="008D6CB6">
              <w:rPr>
                <w:rFonts w:ascii="Calibri" w:hAnsi="Calibri" w:cs="Calibri"/>
                <w:sz w:val="18"/>
                <w:szCs w:val="22"/>
              </w:rPr>
              <w:t>pcs</w:t>
            </w:r>
          </w:p>
        </w:tc>
        <w:tc>
          <w:tcPr>
            <w:tcW w:w="1230" w:type="dxa"/>
            <w:vAlign w:val="center"/>
          </w:tcPr>
          <w:p w:rsidR="00BD42CF" w:rsidRPr="008D6CB6" w:rsidRDefault="00BD42CF" w:rsidP="00BD42CF">
            <w:pPr>
              <w:spacing w:before="60" w:after="60"/>
              <w:rPr>
                <w:rFonts w:ascii="Calibri" w:hAnsi="Calibri" w:cs="Calibri"/>
                <w:sz w:val="18"/>
                <w:szCs w:val="22"/>
                <w:highlight w:val="yellow"/>
              </w:rPr>
            </w:pPr>
          </w:p>
        </w:tc>
        <w:tc>
          <w:tcPr>
            <w:tcW w:w="1230" w:type="dxa"/>
            <w:vAlign w:val="center"/>
          </w:tcPr>
          <w:p w:rsidR="00BD42CF" w:rsidRPr="008D6CB6" w:rsidRDefault="00BD42CF" w:rsidP="00BD42CF">
            <w:pPr>
              <w:spacing w:before="60" w:after="60"/>
              <w:jc w:val="center"/>
              <w:rPr>
                <w:rFonts w:ascii="Calibri" w:hAnsi="Calibri" w:cs="Calibri"/>
                <w:sz w:val="18"/>
                <w:szCs w:val="22"/>
              </w:rPr>
            </w:pPr>
            <w:r w:rsidRPr="008D6CB6">
              <w:rPr>
                <w:rFonts w:ascii="Calibri" w:hAnsi="Calibri" w:cs="Calibri"/>
                <w:sz w:val="18"/>
                <w:szCs w:val="22"/>
              </w:rPr>
              <w:t>1</w:t>
            </w:r>
          </w:p>
        </w:tc>
        <w:tc>
          <w:tcPr>
            <w:tcW w:w="1231" w:type="dxa"/>
            <w:vAlign w:val="center"/>
          </w:tcPr>
          <w:p w:rsidR="00BD42CF" w:rsidRPr="008D6CB6" w:rsidRDefault="00BD42CF" w:rsidP="00BD42CF">
            <w:pPr>
              <w:spacing w:before="60" w:after="60"/>
              <w:rPr>
                <w:rFonts w:ascii="Calibri" w:hAnsi="Calibri" w:cs="Calibri"/>
                <w:sz w:val="18"/>
                <w:szCs w:val="22"/>
              </w:rPr>
            </w:pPr>
          </w:p>
        </w:tc>
      </w:tr>
      <w:tr w:rsidR="00BD42CF" w:rsidRPr="008D6CB6" w:rsidTr="003C7EE9">
        <w:trPr>
          <w:trHeight w:val="323"/>
          <w:jc w:val="center"/>
        </w:trPr>
        <w:tc>
          <w:tcPr>
            <w:tcW w:w="830" w:type="dxa"/>
            <w:vAlign w:val="center"/>
          </w:tcPr>
          <w:p w:rsidR="00BD42CF" w:rsidRPr="008D6CB6" w:rsidRDefault="00BD42CF" w:rsidP="00BD42CF">
            <w:pPr>
              <w:spacing w:before="60" w:after="60"/>
              <w:jc w:val="center"/>
              <w:rPr>
                <w:rFonts w:ascii="Calibri" w:hAnsi="Calibri" w:cs="Calibri"/>
                <w:sz w:val="18"/>
                <w:szCs w:val="22"/>
              </w:rPr>
            </w:pPr>
            <w:r w:rsidRPr="008D6CB6">
              <w:rPr>
                <w:rFonts w:ascii="Calibri" w:hAnsi="Calibri" w:cs="Calibri"/>
                <w:sz w:val="18"/>
                <w:szCs w:val="22"/>
              </w:rPr>
              <w:t>7</w:t>
            </w:r>
          </w:p>
        </w:tc>
        <w:tc>
          <w:tcPr>
            <w:tcW w:w="4388" w:type="dxa"/>
          </w:tcPr>
          <w:p w:rsidR="00BD42CF" w:rsidRPr="008D6CB6" w:rsidRDefault="00BD42CF" w:rsidP="00BD42CF">
            <w:pPr>
              <w:rPr>
                <w:rFonts w:ascii="Calibri" w:hAnsi="Calibri" w:cs="Calibri"/>
                <w:sz w:val="18"/>
              </w:rPr>
            </w:pPr>
            <w:r w:rsidRPr="008D6CB6">
              <w:rPr>
                <w:rFonts w:ascii="Calibri" w:hAnsi="Calibri" w:cs="Calibri"/>
                <w:sz w:val="18"/>
                <w:szCs w:val="22"/>
              </w:rPr>
              <w:t>Toner Black</w:t>
            </w:r>
          </w:p>
        </w:tc>
        <w:tc>
          <w:tcPr>
            <w:tcW w:w="1230" w:type="dxa"/>
            <w:vAlign w:val="center"/>
          </w:tcPr>
          <w:p w:rsidR="00BD42CF" w:rsidRPr="008D6CB6" w:rsidRDefault="00BD42CF" w:rsidP="00BD42C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8"/>
                <w:szCs w:val="22"/>
              </w:rPr>
            </w:pPr>
            <w:r w:rsidRPr="008D6CB6">
              <w:rPr>
                <w:rFonts w:ascii="Calibri" w:hAnsi="Calibri" w:cs="Calibri"/>
                <w:sz w:val="18"/>
                <w:szCs w:val="22"/>
              </w:rPr>
              <w:t>pcs</w:t>
            </w:r>
          </w:p>
        </w:tc>
        <w:tc>
          <w:tcPr>
            <w:tcW w:w="1230" w:type="dxa"/>
            <w:vAlign w:val="center"/>
          </w:tcPr>
          <w:p w:rsidR="00BD42CF" w:rsidRPr="008D6CB6" w:rsidRDefault="00BD42CF" w:rsidP="00BD42CF">
            <w:pPr>
              <w:spacing w:before="60" w:after="60"/>
              <w:rPr>
                <w:rFonts w:ascii="Calibri" w:hAnsi="Calibri" w:cs="Calibri"/>
                <w:sz w:val="18"/>
                <w:szCs w:val="22"/>
                <w:highlight w:val="yellow"/>
              </w:rPr>
            </w:pPr>
          </w:p>
        </w:tc>
        <w:tc>
          <w:tcPr>
            <w:tcW w:w="1230" w:type="dxa"/>
            <w:vAlign w:val="center"/>
          </w:tcPr>
          <w:p w:rsidR="00BD42CF" w:rsidRPr="008D6CB6" w:rsidRDefault="00BD42CF" w:rsidP="00BD42CF">
            <w:pPr>
              <w:spacing w:before="60" w:after="60"/>
              <w:jc w:val="center"/>
              <w:rPr>
                <w:rFonts w:ascii="Calibri" w:hAnsi="Calibri" w:cs="Calibri"/>
                <w:sz w:val="18"/>
                <w:szCs w:val="22"/>
              </w:rPr>
            </w:pPr>
            <w:r w:rsidRPr="008D6CB6">
              <w:rPr>
                <w:rFonts w:ascii="Calibri" w:hAnsi="Calibri" w:cs="Calibri"/>
                <w:sz w:val="18"/>
                <w:szCs w:val="22"/>
              </w:rPr>
              <w:t>1</w:t>
            </w:r>
          </w:p>
        </w:tc>
        <w:tc>
          <w:tcPr>
            <w:tcW w:w="1231" w:type="dxa"/>
            <w:vAlign w:val="center"/>
          </w:tcPr>
          <w:p w:rsidR="00BD42CF" w:rsidRPr="008D6CB6" w:rsidRDefault="00BD42CF" w:rsidP="00BD42CF">
            <w:pPr>
              <w:spacing w:before="60" w:after="60"/>
              <w:rPr>
                <w:rFonts w:ascii="Calibri" w:hAnsi="Calibri" w:cs="Calibri"/>
                <w:sz w:val="18"/>
                <w:szCs w:val="22"/>
              </w:rPr>
            </w:pPr>
          </w:p>
        </w:tc>
      </w:tr>
      <w:tr w:rsidR="00BD42CF" w:rsidRPr="008D6CB6" w:rsidTr="003C7EE9">
        <w:trPr>
          <w:trHeight w:val="323"/>
          <w:jc w:val="center"/>
        </w:trPr>
        <w:tc>
          <w:tcPr>
            <w:tcW w:w="830" w:type="dxa"/>
            <w:vAlign w:val="center"/>
          </w:tcPr>
          <w:p w:rsidR="00BD42CF" w:rsidRPr="008D6CB6" w:rsidRDefault="00BD42CF" w:rsidP="00BD42CF">
            <w:pPr>
              <w:spacing w:before="60" w:after="60"/>
              <w:jc w:val="center"/>
              <w:rPr>
                <w:rFonts w:ascii="Calibri" w:hAnsi="Calibri" w:cs="Calibri"/>
                <w:sz w:val="18"/>
                <w:szCs w:val="22"/>
              </w:rPr>
            </w:pPr>
            <w:r w:rsidRPr="008D6CB6">
              <w:rPr>
                <w:rFonts w:ascii="Calibri" w:hAnsi="Calibri" w:cs="Calibri"/>
                <w:sz w:val="18"/>
                <w:szCs w:val="22"/>
              </w:rPr>
              <w:t>8</w:t>
            </w:r>
          </w:p>
        </w:tc>
        <w:tc>
          <w:tcPr>
            <w:tcW w:w="4388" w:type="dxa"/>
          </w:tcPr>
          <w:p w:rsidR="00BD42CF" w:rsidRPr="008D6CB6" w:rsidRDefault="00BD42CF" w:rsidP="00BD42CF">
            <w:pPr>
              <w:rPr>
                <w:rFonts w:ascii="Calibri" w:hAnsi="Calibri" w:cs="Calibri"/>
                <w:sz w:val="18"/>
              </w:rPr>
            </w:pPr>
            <w:r w:rsidRPr="008D6CB6">
              <w:rPr>
                <w:rFonts w:ascii="Calibri" w:hAnsi="Calibri" w:cs="Calibri"/>
                <w:sz w:val="18"/>
                <w:szCs w:val="22"/>
              </w:rPr>
              <w:t>Toner Cyan</w:t>
            </w:r>
          </w:p>
        </w:tc>
        <w:tc>
          <w:tcPr>
            <w:tcW w:w="1230" w:type="dxa"/>
            <w:vAlign w:val="center"/>
          </w:tcPr>
          <w:p w:rsidR="00BD42CF" w:rsidRPr="008D6CB6" w:rsidRDefault="00BD42CF" w:rsidP="00BD42C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8"/>
                <w:szCs w:val="22"/>
              </w:rPr>
            </w:pPr>
            <w:r w:rsidRPr="008D6CB6">
              <w:rPr>
                <w:rFonts w:ascii="Calibri" w:hAnsi="Calibri" w:cs="Calibri"/>
                <w:sz w:val="18"/>
                <w:szCs w:val="22"/>
              </w:rPr>
              <w:t>pcs</w:t>
            </w:r>
          </w:p>
        </w:tc>
        <w:tc>
          <w:tcPr>
            <w:tcW w:w="1230" w:type="dxa"/>
            <w:vAlign w:val="center"/>
          </w:tcPr>
          <w:p w:rsidR="00BD42CF" w:rsidRPr="008D6CB6" w:rsidRDefault="00BD42CF" w:rsidP="00BD42CF">
            <w:pPr>
              <w:spacing w:before="60" w:after="60"/>
              <w:rPr>
                <w:rFonts w:ascii="Calibri" w:hAnsi="Calibri" w:cs="Calibri"/>
                <w:sz w:val="18"/>
                <w:szCs w:val="22"/>
                <w:highlight w:val="yellow"/>
              </w:rPr>
            </w:pPr>
          </w:p>
        </w:tc>
        <w:tc>
          <w:tcPr>
            <w:tcW w:w="1230" w:type="dxa"/>
            <w:vAlign w:val="center"/>
          </w:tcPr>
          <w:p w:rsidR="00BD42CF" w:rsidRPr="008D6CB6" w:rsidRDefault="00BD42CF" w:rsidP="00BD42CF">
            <w:pPr>
              <w:spacing w:before="60" w:after="60"/>
              <w:jc w:val="center"/>
              <w:rPr>
                <w:rFonts w:ascii="Calibri" w:hAnsi="Calibri" w:cs="Calibri"/>
                <w:sz w:val="18"/>
                <w:szCs w:val="22"/>
              </w:rPr>
            </w:pPr>
            <w:r w:rsidRPr="008D6CB6">
              <w:rPr>
                <w:rFonts w:ascii="Calibri" w:hAnsi="Calibri" w:cs="Calibri"/>
                <w:sz w:val="18"/>
                <w:szCs w:val="22"/>
              </w:rPr>
              <w:t>1</w:t>
            </w:r>
          </w:p>
        </w:tc>
        <w:tc>
          <w:tcPr>
            <w:tcW w:w="1231" w:type="dxa"/>
            <w:vAlign w:val="center"/>
          </w:tcPr>
          <w:p w:rsidR="00BD42CF" w:rsidRPr="008D6CB6" w:rsidRDefault="00BD42CF" w:rsidP="00BD42CF">
            <w:pPr>
              <w:spacing w:before="60" w:after="60"/>
              <w:rPr>
                <w:rFonts w:ascii="Calibri" w:hAnsi="Calibri" w:cs="Calibri"/>
                <w:sz w:val="18"/>
                <w:szCs w:val="22"/>
              </w:rPr>
            </w:pPr>
          </w:p>
        </w:tc>
      </w:tr>
      <w:tr w:rsidR="00BD42CF" w:rsidRPr="008D6CB6" w:rsidTr="003C7EE9">
        <w:trPr>
          <w:trHeight w:val="323"/>
          <w:jc w:val="center"/>
        </w:trPr>
        <w:tc>
          <w:tcPr>
            <w:tcW w:w="830" w:type="dxa"/>
            <w:vAlign w:val="center"/>
          </w:tcPr>
          <w:p w:rsidR="00BD42CF" w:rsidRPr="008D6CB6" w:rsidRDefault="00BD42CF" w:rsidP="00BD42CF">
            <w:pPr>
              <w:spacing w:before="60" w:after="60"/>
              <w:jc w:val="center"/>
              <w:rPr>
                <w:rFonts w:ascii="Calibri" w:hAnsi="Calibri" w:cs="Calibri"/>
                <w:sz w:val="18"/>
                <w:szCs w:val="22"/>
              </w:rPr>
            </w:pPr>
            <w:r w:rsidRPr="008D6CB6">
              <w:rPr>
                <w:rFonts w:ascii="Calibri" w:hAnsi="Calibri" w:cs="Calibri"/>
                <w:sz w:val="18"/>
                <w:szCs w:val="22"/>
              </w:rPr>
              <w:t>9</w:t>
            </w:r>
          </w:p>
        </w:tc>
        <w:tc>
          <w:tcPr>
            <w:tcW w:w="4388" w:type="dxa"/>
          </w:tcPr>
          <w:p w:rsidR="00BD42CF" w:rsidRPr="008D6CB6" w:rsidRDefault="00BD42CF" w:rsidP="00BD42CF">
            <w:pPr>
              <w:rPr>
                <w:rFonts w:ascii="Calibri" w:hAnsi="Calibri" w:cs="Calibri"/>
                <w:sz w:val="18"/>
              </w:rPr>
            </w:pPr>
            <w:r w:rsidRPr="008D6CB6">
              <w:rPr>
                <w:rFonts w:ascii="Calibri" w:hAnsi="Calibri" w:cs="Calibri"/>
                <w:sz w:val="18"/>
                <w:szCs w:val="22"/>
              </w:rPr>
              <w:t>Toner Magenta</w:t>
            </w:r>
          </w:p>
        </w:tc>
        <w:tc>
          <w:tcPr>
            <w:tcW w:w="1230" w:type="dxa"/>
            <w:vAlign w:val="center"/>
          </w:tcPr>
          <w:p w:rsidR="00BD42CF" w:rsidRPr="008D6CB6" w:rsidRDefault="00BD42CF" w:rsidP="00BD42C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8"/>
                <w:szCs w:val="22"/>
              </w:rPr>
            </w:pPr>
            <w:r w:rsidRPr="008D6CB6">
              <w:rPr>
                <w:rFonts w:ascii="Calibri" w:hAnsi="Calibri" w:cs="Calibri"/>
                <w:sz w:val="18"/>
                <w:szCs w:val="22"/>
              </w:rPr>
              <w:t>pcs</w:t>
            </w:r>
          </w:p>
        </w:tc>
        <w:tc>
          <w:tcPr>
            <w:tcW w:w="1230" w:type="dxa"/>
            <w:vAlign w:val="center"/>
          </w:tcPr>
          <w:p w:rsidR="00BD42CF" w:rsidRPr="008D6CB6" w:rsidRDefault="00BD42CF" w:rsidP="00BD42CF">
            <w:pPr>
              <w:spacing w:before="60" w:after="60"/>
              <w:rPr>
                <w:rFonts w:ascii="Calibri" w:hAnsi="Calibri" w:cs="Calibri"/>
                <w:sz w:val="18"/>
                <w:szCs w:val="22"/>
                <w:highlight w:val="yellow"/>
              </w:rPr>
            </w:pPr>
          </w:p>
        </w:tc>
        <w:tc>
          <w:tcPr>
            <w:tcW w:w="1230" w:type="dxa"/>
            <w:vAlign w:val="center"/>
          </w:tcPr>
          <w:p w:rsidR="00BD42CF" w:rsidRPr="008D6CB6" w:rsidRDefault="00BD42CF" w:rsidP="00BD42CF">
            <w:pPr>
              <w:spacing w:before="60" w:after="60"/>
              <w:jc w:val="center"/>
              <w:rPr>
                <w:rFonts w:ascii="Calibri" w:hAnsi="Calibri" w:cs="Calibri"/>
                <w:sz w:val="18"/>
                <w:szCs w:val="22"/>
              </w:rPr>
            </w:pPr>
            <w:r w:rsidRPr="008D6CB6">
              <w:rPr>
                <w:rFonts w:ascii="Calibri" w:hAnsi="Calibri" w:cs="Calibri"/>
                <w:sz w:val="18"/>
                <w:szCs w:val="22"/>
              </w:rPr>
              <w:t>1</w:t>
            </w:r>
          </w:p>
        </w:tc>
        <w:tc>
          <w:tcPr>
            <w:tcW w:w="1231" w:type="dxa"/>
            <w:vAlign w:val="center"/>
          </w:tcPr>
          <w:p w:rsidR="00BD42CF" w:rsidRPr="008D6CB6" w:rsidRDefault="00BD42CF" w:rsidP="00BD42CF">
            <w:pPr>
              <w:spacing w:before="60" w:after="60"/>
              <w:rPr>
                <w:rFonts w:ascii="Calibri" w:hAnsi="Calibri" w:cs="Calibri"/>
                <w:sz w:val="18"/>
                <w:szCs w:val="22"/>
              </w:rPr>
            </w:pPr>
          </w:p>
        </w:tc>
      </w:tr>
      <w:tr w:rsidR="00BD42CF" w:rsidRPr="008D6CB6" w:rsidTr="003C7EE9">
        <w:trPr>
          <w:trHeight w:val="323"/>
          <w:jc w:val="center"/>
        </w:trPr>
        <w:tc>
          <w:tcPr>
            <w:tcW w:w="830" w:type="dxa"/>
            <w:vAlign w:val="center"/>
          </w:tcPr>
          <w:p w:rsidR="00BD42CF" w:rsidRPr="008D6CB6" w:rsidRDefault="00BD42CF" w:rsidP="00BD42CF">
            <w:pPr>
              <w:spacing w:before="60" w:after="60"/>
              <w:jc w:val="center"/>
              <w:rPr>
                <w:rFonts w:ascii="Calibri" w:hAnsi="Calibri" w:cs="Calibri"/>
                <w:sz w:val="18"/>
                <w:szCs w:val="22"/>
              </w:rPr>
            </w:pPr>
            <w:r w:rsidRPr="008D6CB6">
              <w:rPr>
                <w:rFonts w:ascii="Calibri" w:hAnsi="Calibri" w:cs="Calibri"/>
                <w:sz w:val="18"/>
                <w:szCs w:val="22"/>
              </w:rPr>
              <w:t>10</w:t>
            </w:r>
          </w:p>
        </w:tc>
        <w:tc>
          <w:tcPr>
            <w:tcW w:w="4388" w:type="dxa"/>
          </w:tcPr>
          <w:p w:rsidR="00BD42CF" w:rsidRPr="008D6CB6" w:rsidRDefault="00BD42CF" w:rsidP="00BD42CF">
            <w:pPr>
              <w:rPr>
                <w:rFonts w:ascii="Calibri" w:hAnsi="Calibri" w:cs="Calibri"/>
                <w:sz w:val="18"/>
              </w:rPr>
            </w:pPr>
            <w:r w:rsidRPr="008D6CB6">
              <w:rPr>
                <w:rFonts w:ascii="Calibri" w:hAnsi="Calibri" w:cs="Calibri"/>
                <w:sz w:val="18"/>
                <w:szCs w:val="22"/>
              </w:rPr>
              <w:t>Toner Yellow</w:t>
            </w:r>
          </w:p>
        </w:tc>
        <w:tc>
          <w:tcPr>
            <w:tcW w:w="1230" w:type="dxa"/>
            <w:vAlign w:val="center"/>
          </w:tcPr>
          <w:p w:rsidR="00BD42CF" w:rsidRPr="008D6CB6" w:rsidRDefault="00BD42CF" w:rsidP="00BD42C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8"/>
                <w:szCs w:val="22"/>
              </w:rPr>
            </w:pPr>
            <w:r w:rsidRPr="008D6CB6">
              <w:rPr>
                <w:rFonts w:ascii="Calibri" w:hAnsi="Calibri" w:cs="Calibri"/>
                <w:sz w:val="18"/>
                <w:szCs w:val="22"/>
              </w:rPr>
              <w:t>pcs</w:t>
            </w:r>
          </w:p>
        </w:tc>
        <w:tc>
          <w:tcPr>
            <w:tcW w:w="1230" w:type="dxa"/>
            <w:vAlign w:val="center"/>
          </w:tcPr>
          <w:p w:rsidR="00BD42CF" w:rsidRPr="008D6CB6" w:rsidRDefault="00BD42CF" w:rsidP="00BD42CF">
            <w:pPr>
              <w:spacing w:before="60" w:after="60"/>
              <w:rPr>
                <w:rFonts w:ascii="Calibri" w:hAnsi="Calibri" w:cs="Calibri"/>
                <w:sz w:val="18"/>
                <w:szCs w:val="22"/>
                <w:highlight w:val="yellow"/>
              </w:rPr>
            </w:pPr>
          </w:p>
        </w:tc>
        <w:tc>
          <w:tcPr>
            <w:tcW w:w="1230" w:type="dxa"/>
            <w:vAlign w:val="center"/>
          </w:tcPr>
          <w:p w:rsidR="00BD42CF" w:rsidRPr="008D6CB6" w:rsidRDefault="00BD42CF" w:rsidP="00BD42CF">
            <w:pPr>
              <w:spacing w:before="60" w:after="60"/>
              <w:jc w:val="center"/>
              <w:rPr>
                <w:rFonts w:ascii="Calibri" w:hAnsi="Calibri" w:cs="Calibri"/>
                <w:sz w:val="18"/>
                <w:szCs w:val="22"/>
              </w:rPr>
            </w:pPr>
            <w:r w:rsidRPr="008D6CB6">
              <w:rPr>
                <w:rFonts w:ascii="Calibri" w:hAnsi="Calibri" w:cs="Calibri"/>
                <w:sz w:val="18"/>
                <w:szCs w:val="22"/>
              </w:rPr>
              <w:t>1</w:t>
            </w:r>
          </w:p>
        </w:tc>
        <w:tc>
          <w:tcPr>
            <w:tcW w:w="1231" w:type="dxa"/>
            <w:vAlign w:val="center"/>
          </w:tcPr>
          <w:p w:rsidR="00BD42CF" w:rsidRPr="008D6CB6" w:rsidRDefault="00BD42CF" w:rsidP="00BD42CF">
            <w:pPr>
              <w:spacing w:before="60" w:after="60"/>
              <w:rPr>
                <w:rFonts w:ascii="Calibri" w:hAnsi="Calibri" w:cs="Calibri"/>
                <w:sz w:val="18"/>
                <w:szCs w:val="22"/>
              </w:rPr>
            </w:pPr>
          </w:p>
        </w:tc>
      </w:tr>
      <w:tr w:rsidR="004404DE" w:rsidRPr="008D6CB6" w:rsidTr="001C5C38">
        <w:trPr>
          <w:trHeight w:val="323"/>
          <w:jc w:val="center"/>
        </w:trPr>
        <w:tc>
          <w:tcPr>
            <w:tcW w:w="830" w:type="dxa"/>
            <w:vAlign w:val="center"/>
          </w:tcPr>
          <w:p w:rsidR="004404DE" w:rsidRPr="008D6CB6" w:rsidRDefault="004404DE" w:rsidP="00F261FD">
            <w:pPr>
              <w:spacing w:before="60" w:after="60"/>
              <w:jc w:val="center"/>
              <w:rPr>
                <w:rFonts w:ascii="Calibri" w:hAnsi="Calibri" w:cs="Calibri"/>
                <w:sz w:val="18"/>
                <w:szCs w:val="22"/>
              </w:rPr>
            </w:pPr>
          </w:p>
        </w:tc>
        <w:tc>
          <w:tcPr>
            <w:tcW w:w="4388" w:type="dxa"/>
            <w:vAlign w:val="center"/>
          </w:tcPr>
          <w:p w:rsidR="004404DE" w:rsidRPr="008D6CB6" w:rsidRDefault="008667D2" w:rsidP="00B6278F">
            <w:pPr>
              <w:autoSpaceDE w:val="0"/>
              <w:autoSpaceDN w:val="0"/>
              <w:adjustRightInd w:val="0"/>
              <w:jc w:val="right"/>
              <w:rPr>
                <w:rFonts w:ascii="Calibri" w:hAnsi="Calibri" w:cs="Calibri"/>
                <w:bCs/>
                <w:sz w:val="18"/>
                <w:szCs w:val="22"/>
              </w:rPr>
            </w:pPr>
            <w:r w:rsidRPr="008D6CB6">
              <w:rPr>
                <w:rFonts w:ascii="Calibri" w:hAnsi="Calibri" w:cs="Calibri"/>
                <w:b/>
                <w:bCs/>
                <w:sz w:val="18"/>
                <w:szCs w:val="22"/>
              </w:rPr>
              <w:t>Kyiv, Ukraine</w:t>
            </w:r>
          </w:p>
        </w:tc>
        <w:tc>
          <w:tcPr>
            <w:tcW w:w="1230" w:type="dxa"/>
            <w:vAlign w:val="center"/>
          </w:tcPr>
          <w:p w:rsidR="004404DE" w:rsidRPr="008D6CB6" w:rsidRDefault="004404DE" w:rsidP="00F261FD">
            <w:pPr>
              <w:spacing w:before="60" w:after="60"/>
              <w:jc w:val="center"/>
              <w:rPr>
                <w:rFonts w:ascii="Calibri" w:hAnsi="Calibri" w:cs="Calibri"/>
                <w:sz w:val="18"/>
                <w:szCs w:val="22"/>
              </w:rPr>
            </w:pPr>
          </w:p>
        </w:tc>
        <w:tc>
          <w:tcPr>
            <w:tcW w:w="1230" w:type="dxa"/>
            <w:vAlign w:val="center"/>
          </w:tcPr>
          <w:p w:rsidR="004404DE" w:rsidRPr="008D6CB6" w:rsidRDefault="004404DE" w:rsidP="00F261FD">
            <w:pPr>
              <w:spacing w:before="60" w:after="60"/>
              <w:rPr>
                <w:rFonts w:ascii="Calibri" w:hAnsi="Calibri" w:cs="Calibri"/>
                <w:sz w:val="18"/>
                <w:szCs w:val="22"/>
                <w:highlight w:val="yellow"/>
              </w:rPr>
            </w:pPr>
          </w:p>
        </w:tc>
        <w:tc>
          <w:tcPr>
            <w:tcW w:w="1230" w:type="dxa"/>
            <w:vAlign w:val="center"/>
          </w:tcPr>
          <w:p w:rsidR="004404DE" w:rsidRPr="008D6CB6" w:rsidRDefault="004404DE" w:rsidP="00F261FD">
            <w:pPr>
              <w:spacing w:before="60" w:after="60"/>
              <w:jc w:val="center"/>
              <w:rPr>
                <w:rFonts w:ascii="Calibri" w:hAnsi="Calibri" w:cs="Calibri"/>
                <w:sz w:val="18"/>
                <w:szCs w:val="22"/>
              </w:rPr>
            </w:pPr>
          </w:p>
        </w:tc>
        <w:tc>
          <w:tcPr>
            <w:tcW w:w="1231" w:type="dxa"/>
            <w:vAlign w:val="center"/>
          </w:tcPr>
          <w:p w:rsidR="004404DE" w:rsidRPr="008D6CB6" w:rsidRDefault="004404DE" w:rsidP="00F261FD">
            <w:pPr>
              <w:spacing w:before="60" w:after="60"/>
              <w:rPr>
                <w:rFonts w:ascii="Calibri" w:hAnsi="Calibri" w:cs="Calibri"/>
                <w:sz w:val="18"/>
                <w:szCs w:val="22"/>
              </w:rPr>
            </w:pPr>
          </w:p>
        </w:tc>
      </w:tr>
      <w:tr w:rsidR="001C5C38" w:rsidRPr="008D6CB6" w:rsidTr="001C5C38">
        <w:trPr>
          <w:trHeight w:val="323"/>
          <w:jc w:val="center"/>
        </w:trPr>
        <w:tc>
          <w:tcPr>
            <w:tcW w:w="8908" w:type="dxa"/>
            <w:gridSpan w:val="5"/>
            <w:vAlign w:val="center"/>
          </w:tcPr>
          <w:p w:rsidR="001C5C38" w:rsidRPr="008D6CB6" w:rsidRDefault="001C5C38" w:rsidP="001C5C38">
            <w:pPr>
              <w:spacing w:before="60" w:after="60"/>
              <w:jc w:val="right"/>
              <w:rPr>
                <w:rFonts w:ascii="Calibri" w:hAnsi="Calibri" w:cs="Calibri"/>
                <w:sz w:val="18"/>
                <w:szCs w:val="22"/>
              </w:rPr>
            </w:pPr>
            <w:r w:rsidRPr="008D6CB6">
              <w:rPr>
                <w:rFonts w:ascii="Calibri" w:hAnsi="Calibri" w:cs="Calibri"/>
                <w:sz w:val="18"/>
                <w:szCs w:val="22"/>
              </w:rPr>
              <w:t>GRAND TOTAL</w:t>
            </w:r>
          </w:p>
        </w:tc>
        <w:tc>
          <w:tcPr>
            <w:tcW w:w="1231" w:type="dxa"/>
            <w:vAlign w:val="center"/>
          </w:tcPr>
          <w:p w:rsidR="001C5C38" w:rsidRPr="008D6CB6" w:rsidRDefault="001C5C38" w:rsidP="00F261FD">
            <w:pPr>
              <w:spacing w:before="60" w:after="60"/>
              <w:rPr>
                <w:rFonts w:ascii="Calibri" w:hAnsi="Calibri" w:cs="Calibri"/>
                <w:sz w:val="18"/>
                <w:szCs w:val="22"/>
              </w:rPr>
            </w:pPr>
          </w:p>
        </w:tc>
      </w:tr>
    </w:tbl>
    <w:p w:rsidR="00B415C5" w:rsidRPr="00D6687E" w:rsidRDefault="00B415C5" w:rsidP="00B415C5">
      <w:pPr>
        <w:rPr>
          <w:rFonts w:ascii="Calibri" w:hAnsi="Calibri"/>
          <w:b/>
          <w:bCs/>
          <w:sz w:val="22"/>
        </w:rPr>
      </w:pPr>
    </w:p>
    <w:p w:rsidR="00B415C5" w:rsidRPr="00E340A1" w:rsidRDefault="00B415C5" w:rsidP="00B415C5">
      <w:pPr>
        <w:tabs>
          <w:tab w:val="left" w:pos="-180"/>
          <w:tab w:val="right" w:pos="1980"/>
          <w:tab w:val="left" w:pos="2160"/>
          <w:tab w:val="left" w:pos="4320"/>
        </w:tabs>
        <w:rPr>
          <w:b/>
          <w:bCs/>
          <w:sz w:val="22"/>
        </w:rPr>
      </w:pPr>
      <w:r>
        <w:rPr>
          <w:b/>
          <w:bCs/>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48895</wp:posOffset>
                </wp:positionV>
                <wp:extent cx="6179820" cy="476250"/>
                <wp:effectExtent l="0" t="0" r="1143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47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4D36" w:rsidRDefault="00094D36" w:rsidP="00B415C5">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3.85pt;width:486.6pt;height: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" filled="f">
                <v:textbox>
                  <w:txbxContent>
                    <w:p w:rsidR="00094D36" w:rsidRDefault="00094D36" w:rsidP="00B415C5">
                      <w:pPr>
                        <w:rPr>
                          <w:i/>
                          <w:iCs/>
                        </w:rPr>
                      </w:pPr>
                      <w:proofErr w:type="gramStart"/>
                      <w:r w:rsidRPr="007162E2">
                        <w:rPr>
                          <w:rFonts w:ascii="Calibri" w:hAnsi="Calibri" w:cs="Calibri"/>
                          <w:i/>
                          <w:iCs/>
                        </w:rPr>
                        <w:t>Vendor’s</w:t>
                      </w:r>
                      <w:proofErr w:type="gramEnd"/>
                      <w:r w:rsidRPr="007162E2">
                        <w:rPr>
                          <w:rFonts w:ascii="Calibri" w:hAnsi="Calibri" w:cs="Calibri"/>
                          <w:i/>
                          <w:iCs/>
                        </w:rPr>
                        <w:t xml:space="preserve"> Comments</w:t>
                      </w:r>
                      <w:r>
                        <w:rPr>
                          <w:i/>
                          <w:iCs/>
                        </w:rPr>
                        <w:t>:</w:t>
                      </w:r>
                    </w:p>
                  </w:txbxContent>
                </v:textbox>
                <w10:wrap anchorx="margin"/>
              </v:shape>
            </w:pict>
          </mc:Fallback>
        </mc:AlternateContent>
      </w: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B83761" w:rsidRPr="00B83761">
        <w:rPr>
          <w:rFonts w:ascii="Calibri" w:hAnsi="Calibri"/>
          <w:szCs w:val="22"/>
        </w:rPr>
        <w:t>UKR</w:t>
      </w:r>
      <w:r w:rsidRPr="0061730B">
        <w:rPr>
          <w:rFonts w:ascii="Calibri" w:hAnsi="Calibri"/>
          <w:szCs w:val="22"/>
        </w:rPr>
        <w:t>/RFQ/</w:t>
      </w:r>
      <w:r w:rsidR="00BD42CF">
        <w:rPr>
          <w:rFonts w:ascii="Calibri" w:hAnsi="Calibri"/>
          <w:szCs w:val="22"/>
        </w:rPr>
        <w:t>19</w:t>
      </w:r>
      <w:r w:rsidRPr="0061730B">
        <w:rPr>
          <w:rFonts w:ascii="Calibri" w:hAnsi="Calibri"/>
          <w:szCs w:val="22"/>
        </w:rPr>
        <w:t>/</w:t>
      </w:r>
      <w:r w:rsidR="00BD42CF">
        <w:rPr>
          <w:rFonts w:ascii="Calibri" w:hAnsi="Calibri"/>
          <w:szCs w:val="22"/>
        </w:rPr>
        <w:t>09</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rsidTr="004404DE">
        <w:tc>
          <w:tcPr>
            <w:tcW w:w="4623" w:type="dxa"/>
            <w:shd w:val="clear" w:color="auto" w:fill="auto"/>
            <w:vAlign w:val="center"/>
          </w:tcPr>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rsidTr="004404DE">
        <w:tc>
          <w:tcPr>
            <w:tcW w:w="4623" w:type="dxa"/>
            <w:shd w:val="clear" w:color="auto" w:fill="auto"/>
            <w:vAlign w:val="center"/>
          </w:tcPr>
          <w:p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rsidR="00B415C5" w:rsidRDefault="00B415C5" w:rsidP="008D6CB6">
      <w:pPr>
        <w:rPr>
          <w:rFonts w:ascii="Calibri" w:hAnsi="Calibri" w:cs="Calibri"/>
          <w:b/>
          <w:sz w:val="28"/>
          <w:szCs w:val="28"/>
        </w:rPr>
      </w:pPr>
    </w:p>
    <w:p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ANNEX I:</w:t>
      </w:r>
    </w:p>
    <w:p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rsidR="00B415C5" w:rsidRPr="00D6687E" w:rsidRDefault="00B415C5" w:rsidP="00B415C5">
      <w:pPr>
        <w:rPr>
          <w:rFonts w:ascii="Calibri" w:hAnsi="Calibri"/>
        </w:rPr>
      </w:pPr>
    </w:p>
    <w:p w:rsidR="00B415C5" w:rsidRPr="00D6687E" w:rsidRDefault="00B415C5" w:rsidP="00B415C5">
      <w:pPr>
        <w:tabs>
          <w:tab w:val="left" w:pos="7020"/>
        </w:tabs>
        <w:rPr>
          <w:rFonts w:ascii="Calibri" w:hAnsi="Calibri"/>
        </w:rPr>
      </w:pPr>
    </w:p>
    <w:p w:rsidR="00B415C5" w:rsidRPr="00261661" w:rsidRDefault="00B415C5" w:rsidP="00B415C5">
      <w:pPr>
        <w:tabs>
          <w:tab w:val="left" w:pos="7020"/>
        </w:tabs>
        <w:rPr>
          <w:rFonts w:ascii="Calibri" w:hAnsi="Calibri"/>
          <w:sz w:val="22"/>
          <w:szCs w:val="22"/>
          <w:lang w:eastAsia="en-GB"/>
        </w:rPr>
      </w:pPr>
      <w:r w:rsidRPr="00261661">
        <w:rPr>
          <w:rFonts w:ascii="Calibri" w:hAnsi="Calibri"/>
          <w:sz w:val="22"/>
          <w:szCs w:val="22"/>
          <w:lang w:eastAsia="en-GB"/>
        </w:rPr>
        <w:t xml:space="preserve">This Request for Quotation is subject to </w:t>
      </w:r>
      <w:r w:rsidR="00ED3651" w:rsidRPr="00261661">
        <w:rPr>
          <w:rFonts w:ascii="Calibri" w:hAnsi="Calibri"/>
          <w:sz w:val="22"/>
          <w:szCs w:val="22"/>
          <w:lang w:eastAsia="en-GB"/>
        </w:rPr>
        <w:t xml:space="preserve">UNFPA’s </w:t>
      </w:r>
      <w:r w:rsidRPr="00261661">
        <w:rPr>
          <w:rFonts w:ascii="Calibri" w:hAnsi="Calibri"/>
          <w:sz w:val="22"/>
          <w:szCs w:val="22"/>
          <w:lang w:eastAsia="en-GB"/>
        </w:rPr>
        <w:t xml:space="preserve">General Conditions of Contract: De Minimis Contracts, which are </w:t>
      </w:r>
      <w:r w:rsidR="00ED3651" w:rsidRPr="00261661">
        <w:rPr>
          <w:rFonts w:ascii="Calibri" w:hAnsi="Calibri"/>
          <w:sz w:val="22"/>
          <w:szCs w:val="22"/>
          <w:lang w:eastAsia="en-GB"/>
        </w:rPr>
        <w:t>available</w:t>
      </w:r>
      <w:r w:rsidRPr="00261661">
        <w:rPr>
          <w:rFonts w:ascii="Calibri" w:hAnsi="Calibri"/>
          <w:sz w:val="22"/>
          <w:szCs w:val="22"/>
          <w:lang w:eastAsia="en-GB"/>
        </w:rPr>
        <w:t xml:space="preserve"> in: </w:t>
      </w:r>
      <w:hyperlink r:id="rId14" w:history="1">
        <w:r w:rsidRPr="00261661">
          <w:rPr>
            <w:sz w:val="22"/>
            <w:szCs w:val="22"/>
            <w:lang w:eastAsia="en-GB"/>
          </w:rPr>
          <w:t>English,</w:t>
        </w:r>
      </w:hyperlink>
      <w:r w:rsidRPr="00261661">
        <w:rPr>
          <w:rFonts w:ascii="Calibri" w:hAnsi="Calibri"/>
          <w:sz w:val="22"/>
          <w:szCs w:val="22"/>
          <w:lang w:eastAsia="en-GB"/>
        </w:rPr>
        <w:t xml:space="preserve"> </w:t>
      </w:r>
      <w:hyperlink r:id="rId15" w:history="1">
        <w:r w:rsidRPr="00261661">
          <w:rPr>
            <w:sz w:val="22"/>
            <w:szCs w:val="22"/>
            <w:lang w:eastAsia="en-GB"/>
          </w:rPr>
          <w:t>Spanish</w:t>
        </w:r>
      </w:hyperlink>
      <w:r w:rsidRPr="00261661">
        <w:rPr>
          <w:rFonts w:ascii="Calibri" w:hAnsi="Calibri"/>
          <w:sz w:val="22"/>
          <w:szCs w:val="22"/>
          <w:lang w:eastAsia="en-GB"/>
        </w:rPr>
        <w:t xml:space="preserve"> and </w:t>
      </w:r>
      <w:hyperlink r:id="rId16" w:history="1">
        <w:r w:rsidRPr="00261661">
          <w:rPr>
            <w:sz w:val="22"/>
            <w:szCs w:val="22"/>
            <w:lang w:eastAsia="en-GB"/>
          </w:rPr>
          <w:t>French</w:t>
        </w:r>
      </w:hyperlink>
    </w:p>
    <w:p w:rsidR="00B415C5" w:rsidRPr="00261661" w:rsidRDefault="00B415C5" w:rsidP="00B415C5">
      <w:pPr>
        <w:tabs>
          <w:tab w:val="left" w:pos="7020"/>
        </w:tabs>
        <w:rPr>
          <w:rFonts w:ascii="Calibri" w:hAnsi="Calibri"/>
          <w:sz w:val="22"/>
          <w:szCs w:val="22"/>
          <w:lang w:eastAsia="en-GB"/>
        </w:rPr>
      </w:pPr>
    </w:p>
    <w:p w:rsidR="00B415C5" w:rsidRPr="00D6687E" w:rsidRDefault="00B415C5" w:rsidP="00B415C5">
      <w:pPr>
        <w:tabs>
          <w:tab w:val="left" w:pos="7020"/>
        </w:tabs>
        <w:rPr>
          <w:rFonts w:ascii="Calibri" w:hAnsi="Calibri"/>
        </w:rPr>
      </w:pPr>
    </w:p>
    <w:p w:rsidR="00B415C5" w:rsidRPr="00B415C5"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sectPr w:rsidR="00B415C5" w:rsidRPr="00B415C5" w:rsidSect="00F261FD">
      <w:headerReference w:type="default" r:id="rId17"/>
      <w:footerReference w:type="default" r:id="rId18"/>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E6E" w:rsidRDefault="00127E6E" w:rsidP="009E6573">
      <w:r>
        <w:separator/>
      </w:r>
    </w:p>
  </w:endnote>
  <w:endnote w:type="continuationSeparator" w:id="0">
    <w:p w:rsidR="00127E6E" w:rsidRDefault="00127E6E"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678" w:rsidRPr="003A1F0A" w:rsidRDefault="00F36678" w:rsidP="00BC2348">
    <w:pPr>
      <w:pStyle w:val="Footer"/>
      <w:framePr w:w="936" w:wrap="around" w:vAnchor="text" w:hAnchor="page" w:x="10031"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225AA3">
      <w:rPr>
        <w:rStyle w:val="PageNumber"/>
        <w:rFonts w:ascii="Calibri" w:hAnsi="Calibri"/>
        <w:noProof/>
        <w:sz w:val="18"/>
        <w:szCs w:val="18"/>
      </w:rPr>
      <w:t>6</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225AA3">
      <w:rPr>
        <w:rStyle w:val="PageNumber"/>
        <w:rFonts w:ascii="Calibri" w:hAnsi="Calibri"/>
        <w:noProof/>
        <w:sz w:val="18"/>
        <w:szCs w:val="18"/>
      </w:rPr>
      <w:t>6</w:t>
    </w:r>
    <w:r w:rsidRPr="003A1F0A">
      <w:rPr>
        <w:rStyle w:val="PageNumber"/>
        <w:rFonts w:ascii="Calibri" w:hAnsi="Calibri"/>
        <w:sz w:val="18"/>
        <w:szCs w:val="18"/>
      </w:rPr>
      <w:fldChar w:fldCharType="end"/>
    </w:r>
  </w:p>
  <w:p w:rsidR="00F36678" w:rsidRPr="00FB10A4" w:rsidRDefault="00F36678" w:rsidP="00F36678">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w:t>
    </w:r>
    <w:r w:rsidR="00FB10A4">
      <w:rPr>
        <w:rFonts w:ascii="Calibri" w:hAnsi="Calibri"/>
        <w:sz w:val="18"/>
        <w:szCs w:val="18"/>
      </w:rPr>
      <w:t>UKR/RFQ/19/09-IT equipment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E6E" w:rsidRDefault="00127E6E" w:rsidP="009E6573">
      <w:r>
        <w:separator/>
      </w:r>
    </w:p>
  </w:footnote>
  <w:footnote w:type="continuationSeparator" w:id="0">
    <w:p w:rsidR="00127E6E" w:rsidRDefault="00127E6E" w:rsidP="009E6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596829" w:rsidTr="00F261FD">
      <w:trPr>
        <w:trHeight w:val="1142"/>
      </w:trPr>
      <w:tc>
        <w:tcPr>
          <w:tcW w:w="4995" w:type="dxa"/>
          <w:shd w:val="clear" w:color="auto" w:fill="auto"/>
        </w:tcPr>
        <w:p w:rsidR="00094D36" w:rsidRPr="00D6687E" w:rsidRDefault="00094D36" w:rsidP="00F261FD">
          <w:pPr>
            <w:pStyle w:val="Header"/>
            <w:rPr>
              <w:rFonts w:cs="Arial"/>
              <w:szCs w:val="22"/>
            </w:rPr>
          </w:pPr>
          <w:r>
            <w:rPr>
              <w:rFonts w:ascii="Arial Narrow" w:hAnsi="Arial Narrow" w:cs="Arial"/>
              <w:noProof/>
              <w:szCs w:val="22"/>
            </w:rPr>
            <w:drawing>
              <wp:inline distT="0" distB="0" distL="0" distR="0" wp14:anchorId="01CF5662" wp14:editId="0A31AFFE">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094D36" w:rsidRPr="00596829" w:rsidRDefault="00094D36" w:rsidP="00F261FD">
          <w:pPr>
            <w:pStyle w:val="Header"/>
            <w:jc w:val="right"/>
            <w:rPr>
              <w:rFonts w:ascii="Calibri" w:hAnsi="Calibri" w:cs="Arial"/>
              <w:sz w:val="18"/>
              <w:szCs w:val="18"/>
            </w:rPr>
          </w:pPr>
          <w:r w:rsidRPr="00596829">
            <w:rPr>
              <w:rFonts w:ascii="Calibri" w:hAnsi="Calibri" w:cs="Arial"/>
              <w:sz w:val="18"/>
              <w:szCs w:val="18"/>
            </w:rPr>
            <w:t>United Nations Population Fund</w:t>
          </w:r>
        </w:p>
        <w:p w:rsidR="00094D36" w:rsidRPr="00596829" w:rsidRDefault="00596829" w:rsidP="00F261FD">
          <w:pPr>
            <w:pStyle w:val="Header"/>
            <w:jc w:val="right"/>
            <w:rPr>
              <w:rFonts w:ascii="Calibri" w:hAnsi="Calibri" w:cs="Arial"/>
              <w:sz w:val="18"/>
              <w:szCs w:val="18"/>
            </w:rPr>
          </w:pPr>
          <w:r w:rsidRPr="00596829">
            <w:rPr>
              <w:rFonts w:ascii="Calibri" w:hAnsi="Calibri" w:cs="Arial"/>
              <w:sz w:val="18"/>
              <w:szCs w:val="18"/>
            </w:rPr>
            <w:t>42-44, Shovkovychna str.</w:t>
          </w:r>
        </w:p>
        <w:p w:rsidR="00596829" w:rsidRPr="00596829" w:rsidRDefault="00596829" w:rsidP="00F261FD">
          <w:pPr>
            <w:pStyle w:val="Header"/>
            <w:jc w:val="right"/>
            <w:rPr>
              <w:rFonts w:ascii="Calibri" w:hAnsi="Calibri" w:cs="Arial"/>
              <w:sz w:val="18"/>
              <w:szCs w:val="18"/>
            </w:rPr>
          </w:pPr>
          <w:r w:rsidRPr="00596829">
            <w:rPr>
              <w:rFonts w:ascii="Calibri" w:hAnsi="Calibri" w:cs="Arial"/>
              <w:sz w:val="18"/>
              <w:szCs w:val="18"/>
            </w:rPr>
            <w:t>Kyiv, Ukraine</w:t>
          </w:r>
        </w:p>
        <w:p w:rsidR="00094D36" w:rsidRPr="00596829" w:rsidRDefault="00094D36" w:rsidP="00F261FD">
          <w:pPr>
            <w:pStyle w:val="Header"/>
            <w:jc w:val="right"/>
            <w:rPr>
              <w:rFonts w:ascii="Calibri" w:hAnsi="Calibri" w:cs="Arial"/>
              <w:sz w:val="18"/>
              <w:szCs w:val="18"/>
              <w:lang w:val="fr-FR"/>
            </w:rPr>
          </w:pPr>
          <w:r w:rsidRPr="00596829">
            <w:rPr>
              <w:rFonts w:ascii="Calibri" w:hAnsi="Calibri" w:cs="Arial"/>
              <w:sz w:val="18"/>
              <w:szCs w:val="18"/>
              <w:lang w:val="fr-FR"/>
            </w:rPr>
            <w:t xml:space="preserve">E-mail: </w:t>
          </w:r>
          <w:r w:rsidR="00596829" w:rsidRPr="00596829">
            <w:rPr>
              <w:rFonts w:ascii="Calibri" w:hAnsi="Calibri" w:cs="Arial"/>
              <w:i/>
              <w:sz w:val="18"/>
              <w:szCs w:val="18"/>
              <w:lang w:val="fr-FR"/>
            </w:rPr>
            <w:t>ukraine.office</w:t>
          </w:r>
          <w:r w:rsidRPr="00596829">
            <w:rPr>
              <w:rFonts w:ascii="Calibri" w:hAnsi="Calibri" w:cs="Arial"/>
              <w:i/>
              <w:sz w:val="18"/>
              <w:szCs w:val="18"/>
              <w:lang w:val="fr-FR"/>
            </w:rPr>
            <w:t>@unfpa.org</w:t>
          </w:r>
        </w:p>
        <w:p w:rsidR="00094D36" w:rsidRPr="00596829" w:rsidRDefault="00094D36" w:rsidP="00F261FD">
          <w:pPr>
            <w:pStyle w:val="Header"/>
            <w:jc w:val="right"/>
            <w:rPr>
              <w:rFonts w:cs="Arial"/>
              <w:szCs w:val="22"/>
            </w:rPr>
          </w:pPr>
          <w:r w:rsidRPr="00596829">
            <w:rPr>
              <w:rFonts w:ascii="Calibri" w:hAnsi="Calibri" w:cs="Arial"/>
              <w:sz w:val="18"/>
              <w:szCs w:val="18"/>
            </w:rPr>
            <w:t>Website: www.unfpa.org</w:t>
          </w:r>
          <w:r w:rsidR="00596829" w:rsidRPr="00596829">
            <w:rPr>
              <w:rFonts w:ascii="Calibri" w:hAnsi="Calibri" w:cs="Arial"/>
              <w:sz w:val="18"/>
              <w:szCs w:val="18"/>
            </w:rPr>
            <w:t>.ua</w:t>
          </w:r>
        </w:p>
      </w:tc>
    </w:tr>
  </w:tbl>
  <w:p w:rsidR="00094D36" w:rsidRPr="00596829" w:rsidRDefault="00094D36">
    <w:pPr>
      <w:pStyle w:val="Header"/>
    </w:pPr>
  </w:p>
  <w:p w:rsidR="00094D36" w:rsidRPr="00596829" w:rsidRDefault="00094D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06400"/>
    <w:rsid w:val="000147F9"/>
    <w:rsid w:val="00094D36"/>
    <w:rsid w:val="00120D8B"/>
    <w:rsid w:val="001264E0"/>
    <w:rsid w:val="00127E6E"/>
    <w:rsid w:val="00170E6C"/>
    <w:rsid w:val="001C3381"/>
    <w:rsid w:val="001C5C38"/>
    <w:rsid w:val="00225AA3"/>
    <w:rsid w:val="00234B9A"/>
    <w:rsid w:val="002447FA"/>
    <w:rsid w:val="00261661"/>
    <w:rsid w:val="002B0B45"/>
    <w:rsid w:val="002B369D"/>
    <w:rsid w:val="00325ACD"/>
    <w:rsid w:val="003401B7"/>
    <w:rsid w:val="003567C1"/>
    <w:rsid w:val="003C17C1"/>
    <w:rsid w:val="003E4E08"/>
    <w:rsid w:val="003F57AB"/>
    <w:rsid w:val="004404DE"/>
    <w:rsid w:val="00490DF6"/>
    <w:rsid w:val="004C2242"/>
    <w:rsid w:val="004C637B"/>
    <w:rsid w:val="004F4310"/>
    <w:rsid w:val="004F6667"/>
    <w:rsid w:val="00596829"/>
    <w:rsid w:val="005B7DB4"/>
    <w:rsid w:val="005F57DD"/>
    <w:rsid w:val="00611AA5"/>
    <w:rsid w:val="00613E50"/>
    <w:rsid w:val="006A227B"/>
    <w:rsid w:val="007439C5"/>
    <w:rsid w:val="007667F5"/>
    <w:rsid w:val="00772F59"/>
    <w:rsid w:val="00795094"/>
    <w:rsid w:val="0079563D"/>
    <w:rsid w:val="007A2896"/>
    <w:rsid w:val="007A3BF6"/>
    <w:rsid w:val="007B0D16"/>
    <w:rsid w:val="00835453"/>
    <w:rsid w:val="00844A75"/>
    <w:rsid w:val="00852E5B"/>
    <w:rsid w:val="008667D2"/>
    <w:rsid w:val="008D6CB6"/>
    <w:rsid w:val="009B1739"/>
    <w:rsid w:val="009E5D36"/>
    <w:rsid w:val="009E6573"/>
    <w:rsid w:val="00A24E04"/>
    <w:rsid w:val="00A35DF9"/>
    <w:rsid w:val="00A656B7"/>
    <w:rsid w:val="00A855C8"/>
    <w:rsid w:val="00B0075F"/>
    <w:rsid w:val="00B04005"/>
    <w:rsid w:val="00B3606E"/>
    <w:rsid w:val="00B415C5"/>
    <w:rsid w:val="00B6278F"/>
    <w:rsid w:val="00B83761"/>
    <w:rsid w:val="00BC2348"/>
    <w:rsid w:val="00BD42CF"/>
    <w:rsid w:val="00C0636C"/>
    <w:rsid w:val="00C75CB8"/>
    <w:rsid w:val="00CA136E"/>
    <w:rsid w:val="00CB644C"/>
    <w:rsid w:val="00CE446F"/>
    <w:rsid w:val="00D03A07"/>
    <w:rsid w:val="00D43171"/>
    <w:rsid w:val="00D5633E"/>
    <w:rsid w:val="00D77C28"/>
    <w:rsid w:val="00DC0718"/>
    <w:rsid w:val="00DC4F32"/>
    <w:rsid w:val="00DD44C9"/>
    <w:rsid w:val="00DE3B53"/>
    <w:rsid w:val="00E23855"/>
    <w:rsid w:val="00E30F6B"/>
    <w:rsid w:val="00E736A7"/>
    <w:rsid w:val="00E8539F"/>
    <w:rsid w:val="00E91B4F"/>
    <w:rsid w:val="00EC64DA"/>
    <w:rsid w:val="00ED3651"/>
    <w:rsid w:val="00EE0398"/>
    <w:rsid w:val="00F261FD"/>
    <w:rsid w:val="00F36678"/>
    <w:rsid w:val="00F42448"/>
    <w:rsid w:val="00F4441C"/>
    <w:rsid w:val="00FB10A4"/>
    <w:rsid w:val="00FB3F74"/>
    <w:rsid w:val="00FC4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BAC715-3F05-4039-826C-64642D58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79471">
      <w:bodyDiv w:val="1"/>
      <w:marLeft w:val="0"/>
      <w:marRight w:val="0"/>
      <w:marTop w:val="0"/>
      <w:marBottom w:val="0"/>
      <w:divBdr>
        <w:top w:val="none" w:sz="0" w:space="0" w:color="auto"/>
        <w:left w:val="none" w:sz="0" w:space="0" w:color="auto"/>
        <w:bottom w:val="none" w:sz="0" w:space="0" w:color="auto"/>
        <w:right w:val="none" w:sz="0" w:space="0" w:color="auto"/>
      </w:divBdr>
    </w:div>
    <w:div w:id="443381851">
      <w:bodyDiv w:val="1"/>
      <w:marLeft w:val="0"/>
      <w:marRight w:val="0"/>
      <w:marTop w:val="0"/>
      <w:marBottom w:val="0"/>
      <w:divBdr>
        <w:top w:val="none" w:sz="0" w:space="0" w:color="auto"/>
        <w:left w:val="none" w:sz="0" w:space="0" w:color="auto"/>
        <w:bottom w:val="none" w:sz="0" w:space="0" w:color="auto"/>
        <w:right w:val="none" w:sz="0" w:space="0" w:color="auto"/>
      </w:divBdr>
    </w:div>
    <w:div w:id="511073442">
      <w:bodyDiv w:val="1"/>
      <w:marLeft w:val="0"/>
      <w:marRight w:val="0"/>
      <w:marTop w:val="0"/>
      <w:marBottom w:val="0"/>
      <w:divBdr>
        <w:top w:val="none" w:sz="0" w:space="0" w:color="auto"/>
        <w:left w:val="none" w:sz="0" w:space="0" w:color="auto"/>
        <w:bottom w:val="none" w:sz="0" w:space="0" w:color="auto"/>
        <w:right w:val="none" w:sz="0" w:space="0" w:color="auto"/>
      </w:divBdr>
    </w:div>
    <w:div w:id="853880335">
      <w:bodyDiv w:val="1"/>
      <w:marLeft w:val="0"/>
      <w:marRight w:val="0"/>
      <w:marTop w:val="0"/>
      <w:marBottom w:val="0"/>
      <w:divBdr>
        <w:top w:val="none" w:sz="0" w:space="0" w:color="auto"/>
        <w:left w:val="none" w:sz="0" w:space="0" w:color="auto"/>
        <w:bottom w:val="none" w:sz="0" w:space="0" w:color="auto"/>
        <w:right w:val="none" w:sz="0" w:space="0" w:color="auto"/>
      </w:divBdr>
    </w:div>
    <w:div w:id="921334266">
      <w:bodyDiv w:val="1"/>
      <w:marLeft w:val="0"/>
      <w:marRight w:val="0"/>
      <w:marTop w:val="0"/>
      <w:marBottom w:val="0"/>
      <w:divBdr>
        <w:top w:val="none" w:sz="0" w:space="0" w:color="auto"/>
        <w:left w:val="none" w:sz="0" w:space="0" w:color="auto"/>
        <w:bottom w:val="none" w:sz="0" w:space="0" w:color="auto"/>
        <w:right w:val="none" w:sz="0" w:space="0" w:color="auto"/>
      </w:divBdr>
    </w:div>
    <w:div w:id="1049257237">
      <w:bodyDiv w:val="1"/>
      <w:marLeft w:val="0"/>
      <w:marRight w:val="0"/>
      <w:marTop w:val="0"/>
      <w:marBottom w:val="0"/>
      <w:divBdr>
        <w:top w:val="none" w:sz="0" w:space="0" w:color="auto"/>
        <w:left w:val="none" w:sz="0" w:space="0" w:color="auto"/>
        <w:bottom w:val="none" w:sz="0" w:space="0" w:color="auto"/>
        <w:right w:val="none" w:sz="0" w:space="0" w:color="auto"/>
      </w:divBdr>
    </w:div>
    <w:div w:id="1196307369">
      <w:bodyDiv w:val="1"/>
      <w:marLeft w:val="0"/>
      <w:marRight w:val="0"/>
      <w:marTop w:val="0"/>
      <w:marBottom w:val="0"/>
      <w:divBdr>
        <w:top w:val="none" w:sz="0" w:space="0" w:color="auto"/>
        <w:left w:val="none" w:sz="0" w:space="0" w:color="auto"/>
        <w:bottom w:val="none" w:sz="0" w:space="0" w:color="auto"/>
        <w:right w:val="none" w:sz="0" w:space="0" w:color="auto"/>
      </w:divBdr>
      <w:divsChild>
        <w:div w:id="1489126006">
          <w:marLeft w:val="0"/>
          <w:marRight w:val="0"/>
          <w:marTop w:val="0"/>
          <w:marBottom w:val="0"/>
          <w:divBdr>
            <w:top w:val="none" w:sz="0" w:space="0" w:color="auto"/>
            <w:left w:val="none" w:sz="0" w:space="0" w:color="auto"/>
            <w:bottom w:val="none" w:sz="0" w:space="0" w:color="auto"/>
            <w:right w:val="none" w:sz="0" w:space="0" w:color="auto"/>
          </w:divBdr>
          <w:divsChild>
            <w:div w:id="1359622473">
              <w:blockQuote w:val="1"/>
              <w:marLeft w:val="96"/>
              <w:marRight w:val="0"/>
              <w:marTop w:val="100"/>
              <w:marBottom w:val="100"/>
              <w:divBdr>
                <w:top w:val="none" w:sz="0" w:space="0" w:color="auto"/>
                <w:left w:val="single" w:sz="6" w:space="6" w:color="CCCCCC"/>
                <w:bottom w:val="none" w:sz="0" w:space="0" w:color="auto"/>
                <w:right w:val="none" w:sz="0" w:space="0" w:color="auto"/>
              </w:divBdr>
              <w:divsChild>
                <w:div w:id="560560679">
                  <w:marLeft w:val="0"/>
                  <w:marRight w:val="0"/>
                  <w:marTop w:val="0"/>
                  <w:marBottom w:val="0"/>
                  <w:divBdr>
                    <w:top w:val="none" w:sz="0" w:space="0" w:color="auto"/>
                    <w:left w:val="none" w:sz="0" w:space="0" w:color="auto"/>
                    <w:bottom w:val="none" w:sz="0" w:space="0" w:color="auto"/>
                    <w:right w:val="none" w:sz="0" w:space="0" w:color="auto"/>
                  </w:divBdr>
                  <w:divsChild>
                    <w:div w:id="16396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 w:id="1752581295">
      <w:bodyDiv w:val="1"/>
      <w:marLeft w:val="0"/>
      <w:marRight w:val="0"/>
      <w:marTop w:val="0"/>
      <w:marBottom w:val="0"/>
      <w:divBdr>
        <w:top w:val="none" w:sz="0" w:space="0" w:color="auto"/>
        <w:left w:val="none" w:sz="0" w:space="0" w:color="auto"/>
        <w:bottom w:val="none" w:sz="0" w:space="0" w:color="auto"/>
        <w:right w:val="none" w:sz="0" w:space="0" w:color="auto"/>
      </w:divBdr>
    </w:div>
    <w:div w:id="192953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procurement" TargetMode="External"/><Relationship Id="rId13" Type="http://schemas.openxmlformats.org/officeDocument/2006/relationships/hyperlink" Target="mailto:procurement@unfpa.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nfpa.org/about-us" TargetMode="External"/><Relationship Id="rId12" Type="http://schemas.openxmlformats.org/officeDocument/2006/relationships/hyperlink" Target="mailto:zamostian@unfpa.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nfpa.org/sites/default/files/resource-pdf/UNFPA%20General%20Conditions%20-%20De%20Minimis%20Contracts%20FR_0.pdf"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fpa.org/about-procurement" TargetMode="External"/><Relationship Id="rId5" Type="http://schemas.openxmlformats.org/officeDocument/2006/relationships/footnotes" Target="footnotes.xml"/><Relationship Id="rId15" Type="http://schemas.openxmlformats.org/officeDocument/2006/relationships/hyperlink" Target="http://www.unfpa.org/sites/default/files/resource-pdf/UNFPA%20General%20Conditions%20-%20De%20Minimis%20Contracts%20SP_0.pdf" TargetMode="External"/><Relationship Id="rId10" Type="http://schemas.openxmlformats.org/officeDocument/2006/relationships/hyperlink" Target="http://web2.unfpa.org/help/hotline.cf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fpa.org/resources/fraud-policy-2009" TargetMode="External"/><Relationship Id="rId14" Type="http://schemas.openxmlformats.org/officeDocument/2006/relationships/hyperlink" Target="http://www.unfpa.org/resources/unfpa-general-conditions-de-minimis-contra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104AEC"/>
    <w:rsid w:val="00490737"/>
    <w:rsid w:val="00502A59"/>
    <w:rsid w:val="006D6E06"/>
    <w:rsid w:val="007F770D"/>
    <w:rsid w:val="00A832DE"/>
    <w:rsid w:val="00AF2786"/>
    <w:rsid w:val="00B17E0F"/>
    <w:rsid w:val="00D91946"/>
    <w:rsid w:val="00DA74C2"/>
    <w:rsid w:val="00DC7901"/>
    <w:rsid w:val="00EF4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A59"/>
    <w:rPr>
      <w:color w:val="808080"/>
    </w:rPr>
  </w:style>
  <w:style w:type="paragraph" w:customStyle="1" w:styleId="386E14B32CE24C16B467688C5C74E2A7">
    <w:name w:val="386E14B32CE24C16B467688C5C74E2A7"/>
    <w:rsid w:val="00502A59"/>
  </w:style>
  <w:style w:type="paragraph" w:customStyle="1" w:styleId="7C0548A3A7E3498BB9208038926ECB85">
    <w:name w:val="7C0548A3A7E3498BB9208038926ECB85"/>
    <w:rsid w:val="00D91946"/>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UNFP</cp:lastModifiedBy>
  <cp:revision>19</cp:revision>
  <cp:lastPrinted>2019-08-29T11:55:00Z</cp:lastPrinted>
  <dcterms:created xsi:type="dcterms:W3CDTF">2019-08-29T08:52:00Z</dcterms:created>
  <dcterms:modified xsi:type="dcterms:W3CDTF">2019-08-29T13:00:00Z</dcterms:modified>
</cp:coreProperties>
</file>