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26" w:rsidRPr="00293191" w:rsidRDefault="001448A5">
      <w:pPr>
        <w:tabs>
          <w:tab w:val="left" w:pos="5400"/>
        </w:tabs>
        <w:spacing w:after="0" w:line="240" w:lineRule="auto"/>
        <w:jc w:val="right"/>
        <w:rPr>
          <w:rFonts w:ascii="Calibri" w:eastAsia="Calibri" w:hAnsi="Calibri" w:cs="Calibri"/>
          <w:lang w:val="ru-RU"/>
        </w:rPr>
      </w:pPr>
      <w:r>
        <w:rPr>
          <w:rFonts w:ascii="Calibri" w:eastAsia="Calibri" w:hAnsi="Calibri" w:cs="Calibri"/>
          <w:lang w:val="ru-RU"/>
        </w:rPr>
        <w:t xml:space="preserve">Дата: </w:t>
      </w:r>
      <w:bookmarkStart w:id="0" w:name="_GoBack"/>
      <w:bookmarkEnd w:id="0"/>
      <w:r w:rsidR="00293191" w:rsidRPr="00293191">
        <w:rPr>
          <w:rFonts w:ascii="Calibri" w:eastAsia="Calibri" w:hAnsi="Calibri" w:cs="Calibri"/>
          <w:lang w:val="ru-RU"/>
        </w:rPr>
        <w:t>10 червня 2019</w:t>
      </w:r>
    </w:p>
    <w:p w:rsidR="002A3C26" w:rsidRPr="00293191" w:rsidRDefault="002A3C26">
      <w:pPr>
        <w:tabs>
          <w:tab w:val="left" w:pos="-180"/>
          <w:tab w:val="right" w:pos="1980"/>
          <w:tab w:val="left" w:pos="2160"/>
          <w:tab w:val="left" w:pos="4320"/>
        </w:tabs>
        <w:spacing w:after="0" w:line="240" w:lineRule="auto"/>
        <w:rPr>
          <w:rFonts w:ascii="Calibri" w:eastAsia="Calibri" w:hAnsi="Calibri" w:cs="Calibri"/>
          <w:lang w:val="ru-RU"/>
        </w:rPr>
      </w:pPr>
    </w:p>
    <w:p w:rsidR="002A3C26" w:rsidRPr="00293191" w:rsidRDefault="002A3C26">
      <w:pPr>
        <w:tabs>
          <w:tab w:val="left" w:pos="-180"/>
          <w:tab w:val="right" w:pos="1980"/>
          <w:tab w:val="left" w:pos="2160"/>
          <w:tab w:val="left" w:pos="4320"/>
        </w:tabs>
        <w:spacing w:after="0" w:line="240" w:lineRule="auto"/>
        <w:rPr>
          <w:rFonts w:ascii="Calibri" w:eastAsia="Calibri" w:hAnsi="Calibri" w:cs="Calibri"/>
          <w:b/>
          <w:lang w:val="ru-RU"/>
        </w:rPr>
      </w:pPr>
    </w:p>
    <w:p w:rsidR="002A3C26" w:rsidRPr="00293191" w:rsidRDefault="00293191">
      <w:pPr>
        <w:tabs>
          <w:tab w:val="right" w:pos="1980"/>
          <w:tab w:val="left" w:pos="2160"/>
          <w:tab w:val="left" w:pos="4320"/>
          <w:tab w:val="left" w:pos="-180"/>
        </w:tabs>
        <w:spacing w:after="0" w:line="240" w:lineRule="auto"/>
        <w:rPr>
          <w:rFonts w:ascii="Calibri" w:eastAsia="Calibri" w:hAnsi="Calibri" w:cs="Calibri"/>
          <w:b/>
          <w:lang w:val="ru-RU"/>
        </w:rPr>
      </w:pPr>
      <w:r w:rsidRPr="00293191">
        <w:rPr>
          <w:rFonts w:ascii="Calibri" w:eastAsia="Calibri" w:hAnsi="Calibri" w:cs="Calibri"/>
          <w:b/>
          <w:lang w:val="ru-RU"/>
        </w:rPr>
        <w:t>Затверджено:</w:t>
      </w:r>
    </w:p>
    <w:p w:rsidR="002A3C26" w:rsidRPr="00293191" w:rsidRDefault="00293191">
      <w:pPr>
        <w:tabs>
          <w:tab w:val="right" w:pos="1980"/>
          <w:tab w:val="left" w:pos="2160"/>
          <w:tab w:val="left" w:pos="4320"/>
          <w:tab w:val="left" w:pos="-180"/>
        </w:tabs>
        <w:spacing w:after="0" w:line="240" w:lineRule="auto"/>
        <w:rPr>
          <w:rFonts w:ascii="Calibri" w:eastAsia="Calibri" w:hAnsi="Calibri" w:cs="Calibri"/>
          <w:b/>
          <w:lang w:val="ru-RU"/>
        </w:rPr>
      </w:pPr>
      <w:r w:rsidRPr="00293191">
        <w:rPr>
          <w:rFonts w:ascii="Calibri" w:eastAsia="Calibri" w:hAnsi="Calibri" w:cs="Calibri"/>
          <w:b/>
          <w:lang w:val="ru-RU"/>
        </w:rPr>
        <w:t>Представником фонду ООН у галузі народонаселення</w:t>
      </w:r>
    </w:p>
    <w:p w:rsidR="002A3C26" w:rsidRPr="00293191" w:rsidRDefault="002A3C26">
      <w:pPr>
        <w:tabs>
          <w:tab w:val="right" w:pos="1980"/>
          <w:tab w:val="left" w:pos="2160"/>
          <w:tab w:val="left" w:pos="4320"/>
          <w:tab w:val="left" w:pos="-180"/>
        </w:tabs>
        <w:spacing w:after="0" w:line="240" w:lineRule="auto"/>
        <w:rPr>
          <w:rFonts w:ascii="Calibri" w:eastAsia="Calibri" w:hAnsi="Calibri" w:cs="Calibri"/>
          <w:lang w:val="ru-RU"/>
        </w:rPr>
      </w:pPr>
    </w:p>
    <w:p w:rsidR="002A3C26" w:rsidRPr="00293191" w:rsidRDefault="002A3C26">
      <w:pPr>
        <w:spacing w:after="0" w:line="240" w:lineRule="auto"/>
        <w:jc w:val="center"/>
        <w:rPr>
          <w:rFonts w:ascii="Calibri" w:eastAsia="Calibri" w:hAnsi="Calibri" w:cs="Calibri"/>
          <w:b/>
          <w:lang w:val="ru-RU"/>
        </w:rPr>
      </w:pPr>
    </w:p>
    <w:p w:rsidR="002A3C26" w:rsidRPr="00293191" w:rsidRDefault="00293191">
      <w:pPr>
        <w:spacing w:after="0" w:line="240" w:lineRule="auto"/>
        <w:jc w:val="center"/>
        <w:rPr>
          <w:rFonts w:ascii="Calibri" w:eastAsia="Calibri" w:hAnsi="Calibri" w:cs="Calibri"/>
          <w:b/>
          <w:lang w:val="ru-RU"/>
        </w:rPr>
      </w:pPr>
      <w:r w:rsidRPr="00293191">
        <w:rPr>
          <w:rFonts w:ascii="Calibri" w:eastAsia="Calibri" w:hAnsi="Calibri" w:cs="Calibri"/>
          <w:b/>
          <w:lang w:val="ru-RU"/>
        </w:rPr>
        <w:t xml:space="preserve">ЗАПИТ НА ПОДАННЯ ПРОПОЗИЦІЙ </w:t>
      </w:r>
    </w:p>
    <w:p w:rsidR="002A3C26" w:rsidRPr="00293191" w:rsidRDefault="00293191">
      <w:pPr>
        <w:spacing w:after="0" w:line="240" w:lineRule="auto"/>
        <w:jc w:val="center"/>
        <w:rPr>
          <w:rFonts w:ascii="Calibri" w:eastAsia="Calibri" w:hAnsi="Calibri" w:cs="Calibri"/>
          <w:b/>
          <w:lang w:val="ru-RU"/>
        </w:rPr>
      </w:pPr>
      <w:r>
        <w:rPr>
          <w:rFonts w:ascii="Calibri" w:eastAsia="Calibri" w:hAnsi="Calibri" w:cs="Calibri"/>
          <w:b/>
        </w:rPr>
        <w:t>RFQ</w:t>
      </w:r>
      <w:r w:rsidRPr="00293191">
        <w:rPr>
          <w:rFonts w:ascii="Calibri" w:eastAsia="Calibri" w:hAnsi="Calibri" w:cs="Calibri"/>
          <w:b/>
          <w:lang w:val="ru-RU"/>
        </w:rPr>
        <w:t xml:space="preserve"> </w:t>
      </w:r>
      <w:r>
        <w:rPr>
          <w:rFonts w:ascii="Calibri" w:eastAsia="Calibri" w:hAnsi="Calibri" w:cs="Calibri"/>
          <w:b/>
        </w:rPr>
        <w:t>N</w:t>
      </w:r>
      <w:r w:rsidRPr="00293191">
        <w:rPr>
          <w:rFonts w:ascii="Calibri" w:eastAsia="Calibri" w:hAnsi="Calibri" w:cs="Calibri"/>
          <w:b/>
          <w:lang w:val="ru-RU"/>
        </w:rPr>
        <w:t xml:space="preserve">º </w:t>
      </w:r>
      <w:r>
        <w:rPr>
          <w:rFonts w:ascii="Calibri" w:eastAsia="Calibri" w:hAnsi="Calibri" w:cs="Calibri"/>
          <w:b/>
        </w:rPr>
        <w:t>UNFPA</w:t>
      </w:r>
      <w:r w:rsidRPr="00293191">
        <w:rPr>
          <w:rFonts w:ascii="Calibri" w:eastAsia="Calibri" w:hAnsi="Calibri" w:cs="Calibri"/>
          <w:b/>
          <w:lang w:val="ru-RU"/>
        </w:rPr>
        <w:t>/</w:t>
      </w:r>
      <w:r>
        <w:rPr>
          <w:rFonts w:ascii="Calibri" w:eastAsia="Calibri" w:hAnsi="Calibri" w:cs="Calibri"/>
          <w:b/>
        </w:rPr>
        <w:t>UKR</w:t>
      </w:r>
      <w:r w:rsidRPr="00293191">
        <w:rPr>
          <w:rFonts w:ascii="Calibri" w:eastAsia="Calibri" w:hAnsi="Calibri" w:cs="Calibri"/>
          <w:b/>
          <w:lang w:val="ru-RU"/>
        </w:rPr>
        <w:t>/</w:t>
      </w:r>
      <w:r>
        <w:rPr>
          <w:rFonts w:ascii="Calibri" w:eastAsia="Calibri" w:hAnsi="Calibri" w:cs="Calibri"/>
          <w:b/>
        </w:rPr>
        <w:t>RFQ</w:t>
      </w:r>
      <w:r w:rsidRPr="00293191">
        <w:rPr>
          <w:rFonts w:ascii="Calibri" w:eastAsia="Calibri" w:hAnsi="Calibri" w:cs="Calibri"/>
          <w:b/>
          <w:lang w:val="ru-RU"/>
        </w:rPr>
        <w:t>/19/06</w:t>
      </w:r>
    </w:p>
    <w:p w:rsidR="002A3C26" w:rsidRPr="00293191" w:rsidRDefault="002A3C26">
      <w:pPr>
        <w:spacing w:after="0" w:line="240" w:lineRule="auto"/>
        <w:jc w:val="center"/>
        <w:rPr>
          <w:rFonts w:ascii="Calibri" w:eastAsia="Calibri" w:hAnsi="Calibri" w:cs="Calibri"/>
          <w:b/>
          <w:lang w:val="ru-RU"/>
        </w:rPr>
      </w:pPr>
    </w:p>
    <w:p w:rsidR="002A3C26" w:rsidRPr="00293191" w:rsidRDefault="002A3C26">
      <w:pPr>
        <w:spacing w:after="0" w:line="240" w:lineRule="auto"/>
        <w:jc w:val="center"/>
        <w:rPr>
          <w:rFonts w:ascii="Calibri" w:eastAsia="Calibri" w:hAnsi="Calibri" w:cs="Calibri"/>
          <w:lang w:val="ru-RU"/>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rFonts w:ascii="Calibri" w:eastAsia="Calibri" w:hAnsi="Calibri" w:cs="Calibri"/>
          <w:lang w:val="ru-RU"/>
        </w:rPr>
      </w:pPr>
      <w:r w:rsidRPr="00293191">
        <w:rPr>
          <w:rFonts w:ascii="Calibri" w:eastAsia="Calibri" w:hAnsi="Calibri" w:cs="Calibri"/>
          <w:lang w:val="ru-RU"/>
        </w:rPr>
        <w:t>Шановні пані / панове,</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rFonts w:ascii="Calibri" w:eastAsia="Calibri" w:hAnsi="Calibri" w:cs="Calibri"/>
          <w:lang w:val="ru-RU"/>
        </w:rPr>
      </w:pP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Фонд ООН у галузі народонаселення (ФН ООН) запрошує Вас надати цінову пропозицію на наступні послуги:</w:t>
      </w:r>
    </w:p>
    <w:p w:rsidR="002A3C26" w:rsidRPr="00293191" w:rsidRDefault="002A3C26">
      <w:pPr>
        <w:spacing w:after="0" w:line="240" w:lineRule="auto"/>
        <w:jc w:val="both"/>
        <w:rPr>
          <w:rFonts w:ascii="Calibri" w:eastAsia="Calibri" w:hAnsi="Calibri" w:cs="Calibri"/>
          <w:lang w:val="ru-RU"/>
        </w:rPr>
      </w:pPr>
    </w:p>
    <w:p w:rsidR="002A3C26" w:rsidRPr="00293191" w:rsidRDefault="00293191">
      <w:pPr>
        <w:spacing w:after="0" w:line="240" w:lineRule="auto"/>
        <w:jc w:val="center"/>
        <w:rPr>
          <w:rFonts w:ascii="Calibri" w:eastAsia="Calibri" w:hAnsi="Calibri" w:cs="Calibri"/>
          <w:b/>
          <w:lang w:val="ru-RU"/>
        </w:rPr>
      </w:pPr>
      <w:r w:rsidRPr="00293191">
        <w:rPr>
          <w:rFonts w:ascii="Calibri" w:eastAsia="Calibri" w:hAnsi="Calibri" w:cs="Calibri"/>
          <w:b/>
          <w:lang w:val="ru-RU"/>
        </w:rPr>
        <w:t>Виробництво та просування коротких цифрових роликів на тему гендерно зумовленого насильства</w:t>
      </w:r>
    </w:p>
    <w:p w:rsidR="002A3C26" w:rsidRPr="00293191" w:rsidRDefault="002A3C26">
      <w:pPr>
        <w:spacing w:after="0" w:line="240" w:lineRule="auto"/>
        <w:jc w:val="center"/>
        <w:rPr>
          <w:rFonts w:ascii="Calibri" w:eastAsia="Calibri" w:hAnsi="Calibri" w:cs="Calibri"/>
          <w:lang w:val="ru-RU"/>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2A3C26" w:rsidRPr="00293191" w:rsidRDefault="002A3C26">
      <w:pPr>
        <w:tabs>
          <w:tab w:val="right" w:pos="1980"/>
          <w:tab w:val="left" w:pos="2160"/>
          <w:tab w:val="left" w:pos="4320"/>
          <w:tab w:val="left" w:pos="-180"/>
        </w:tabs>
        <w:spacing w:after="0" w:line="240" w:lineRule="auto"/>
        <w:rPr>
          <w:rFonts w:ascii="Calibri" w:eastAsia="Calibri" w:hAnsi="Calibri" w:cs="Calibri"/>
          <w:b/>
          <w:lang w:val="ru-RU"/>
        </w:rPr>
      </w:pPr>
    </w:p>
    <w:p w:rsidR="002A3C26" w:rsidRDefault="00293191">
      <w:pPr>
        <w:spacing w:after="0" w:line="240" w:lineRule="auto"/>
        <w:jc w:val="both"/>
        <w:rPr>
          <w:rFonts w:ascii="Calibri" w:eastAsia="Calibri" w:hAnsi="Calibri" w:cs="Calibri"/>
          <w:b/>
        </w:rPr>
      </w:pPr>
      <w:r>
        <w:rPr>
          <w:rFonts w:ascii="Calibri" w:eastAsia="Calibri" w:hAnsi="Calibri" w:cs="Calibri"/>
          <w:b/>
        </w:rPr>
        <w:t>Про UNFPA</w:t>
      </w:r>
    </w:p>
    <w:p w:rsidR="002A3C26" w:rsidRDefault="002A3C26">
      <w:pPr>
        <w:spacing w:after="0" w:line="240" w:lineRule="auto"/>
        <w:ind w:left="360"/>
        <w:jc w:val="both"/>
        <w:rPr>
          <w:rFonts w:ascii="Calibri" w:eastAsia="Calibri" w:hAnsi="Calibri" w:cs="Calibri"/>
          <w:b/>
        </w:rPr>
      </w:pPr>
    </w:p>
    <w:p w:rsidR="002A3C26"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rPr>
      </w:pPr>
      <w:r>
        <w:rPr>
          <w:rFonts w:ascii="Calibri" w:eastAsia="Calibri" w:hAnsi="Calibri" w:cs="Calibri"/>
        </w:rPr>
        <w:tab/>
        <w:t xml:space="preserve">UNFPA, Фонд ООН у галузі народонаселення,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rsidR="002A3C26" w:rsidRPr="001448A5"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rPr>
      </w:pPr>
      <w:r>
        <w:rPr>
          <w:rFonts w:ascii="Calibri" w:eastAsia="Calibri" w:hAnsi="Calibri" w:cs="Calibri"/>
        </w:rPr>
        <w:tab/>
        <w:t xml:space="preserve">UNFPA є провідною установою ООН, яка сприяє реалізації права кожної жінки, чоловіка та дитини на здорове життя та рівні можливості. </w:t>
      </w:r>
      <w:r w:rsidRPr="001448A5">
        <w:rPr>
          <w:rFonts w:ascii="Calibri" w:eastAsia="Calibri" w:hAnsi="Calibri" w:cs="Calibri"/>
          <w:lang w:val="ru-RU"/>
        </w:rPr>
        <w:t>Для</w:t>
      </w:r>
      <w:r w:rsidRPr="001448A5">
        <w:rPr>
          <w:rFonts w:ascii="Calibri" w:eastAsia="Calibri" w:hAnsi="Calibri" w:cs="Calibri"/>
        </w:rPr>
        <w:t xml:space="preserve"> </w:t>
      </w:r>
      <w:r w:rsidRPr="001448A5">
        <w:rPr>
          <w:rFonts w:ascii="Calibri" w:eastAsia="Calibri" w:hAnsi="Calibri" w:cs="Calibri"/>
          <w:lang w:val="ru-RU"/>
        </w:rPr>
        <w:t>отримання</w:t>
      </w:r>
      <w:r w:rsidRPr="001448A5">
        <w:rPr>
          <w:rFonts w:ascii="Calibri" w:eastAsia="Calibri" w:hAnsi="Calibri" w:cs="Calibri"/>
        </w:rPr>
        <w:t xml:space="preserve"> </w:t>
      </w:r>
      <w:r w:rsidRPr="001448A5">
        <w:rPr>
          <w:rFonts w:ascii="Calibri" w:eastAsia="Calibri" w:hAnsi="Calibri" w:cs="Calibri"/>
          <w:lang w:val="ru-RU"/>
        </w:rPr>
        <w:t>більш</w:t>
      </w:r>
      <w:r w:rsidRPr="001448A5">
        <w:rPr>
          <w:rFonts w:ascii="Calibri" w:eastAsia="Calibri" w:hAnsi="Calibri" w:cs="Calibri"/>
        </w:rPr>
        <w:t xml:space="preserve"> </w:t>
      </w:r>
      <w:r w:rsidRPr="001448A5">
        <w:rPr>
          <w:rFonts w:ascii="Calibri" w:eastAsia="Calibri" w:hAnsi="Calibri" w:cs="Calibri"/>
          <w:lang w:val="ru-RU"/>
        </w:rPr>
        <w:t>детальної</w:t>
      </w:r>
      <w:r w:rsidRPr="001448A5">
        <w:rPr>
          <w:rFonts w:ascii="Calibri" w:eastAsia="Calibri" w:hAnsi="Calibri" w:cs="Calibri"/>
        </w:rPr>
        <w:t xml:space="preserve"> </w:t>
      </w:r>
      <w:r w:rsidRPr="001448A5">
        <w:rPr>
          <w:rFonts w:ascii="Calibri" w:eastAsia="Calibri" w:hAnsi="Calibri" w:cs="Calibri"/>
          <w:lang w:val="ru-RU"/>
        </w:rPr>
        <w:t>інформації</w:t>
      </w:r>
      <w:r w:rsidRPr="001448A5">
        <w:rPr>
          <w:rFonts w:ascii="Calibri" w:eastAsia="Calibri" w:hAnsi="Calibri" w:cs="Calibri"/>
        </w:rPr>
        <w:t xml:space="preserve"> </w:t>
      </w:r>
      <w:r w:rsidRPr="001448A5">
        <w:rPr>
          <w:rFonts w:ascii="Calibri" w:eastAsia="Calibri" w:hAnsi="Calibri" w:cs="Calibri"/>
          <w:lang w:val="ru-RU"/>
        </w:rPr>
        <w:t>щодо</w:t>
      </w:r>
      <w:r w:rsidRPr="001448A5">
        <w:rPr>
          <w:rFonts w:ascii="Calibri" w:eastAsia="Calibri" w:hAnsi="Calibri" w:cs="Calibri"/>
        </w:rPr>
        <w:t xml:space="preserve"> </w:t>
      </w:r>
      <w:r w:rsidRPr="001448A5">
        <w:rPr>
          <w:rFonts w:ascii="Calibri" w:eastAsia="Calibri" w:hAnsi="Calibri" w:cs="Calibri"/>
          <w:lang w:val="ru-RU"/>
        </w:rPr>
        <w:t>діяльності</w:t>
      </w:r>
      <w:r w:rsidRPr="001448A5">
        <w:rPr>
          <w:rFonts w:ascii="Calibri" w:eastAsia="Calibri" w:hAnsi="Calibri" w:cs="Calibri"/>
        </w:rPr>
        <w:t xml:space="preserve"> </w:t>
      </w:r>
      <w:r w:rsidRPr="001448A5">
        <w:rPr>
          <w:rFonts w:ascii="Calibri" w:eastAsia="Calibri" w:hAnsi="Calibri" w:cs="Calibri"/>
          <w:lang w:val="ru-RU"/>
        </w:rPr>
        <w:t>Фонду</w:t>
      </w:r>
      <w:r w:rsidRPr="001448A5">
        <w:rPr>
          <w:rFonts w:ascii="Calibri" w:eastAsia="Calibri" w:hAnsi="Calibri" w:cs="Calibri"/>
        </w:rPr>
        <w:t xml:space="preserve">, </w:t>
      </w:r>
      <w:r w:rsidRPr="001448A5">
        <w:rPr>
          <w:rFonts w:ascii="Calibri" w:eastAsia="Calibri" w:hAnsi="Calibri" w:cs="Calibri"/>
          <w:lang w:val="ru-RU"/>
        </w:rPr>
        <w:t>звертайтеся</w:t>
      </w:r>
      <w:r w:rsidRPr="001448A5">
        <w:rPr>
          <w:rFonts w:ascii="Calibri" w:eastAsia="Calibri" w:hAnsi="Calibri" w:cs="Calibri"/>
        </w:rPr>
        <w:t xml:space="preserve">, </w:t>
      </w:r>
      <w:r w:rsidRPr="001448A5">
        <w:rPr>
          <w:rFonts w:ascii="Calibri" w:eastAsia="Calibri" w:hAnsi="Calibri" w:cs="Calibri"/>
          <w:lang w:val="ru-RU"/>
        </w:rPr>
        <w:t>будь</w:t>
      </w:r>
      <w:r w:rsidRPr="001448A5">
        <w:rPr>
          <w:rFonts w:ascii="Calibri" w:eastAsia="Calibri" w:hAnsi="Calibri" w:cs="Calibri"/>
        </w:rPr>
        <w:t>-</w:t>
      </w:r>
      <w:r w:rsidRPr="001448A5">
        <w:rPr>
          <w:rFonts w:ascii="Calibri" w:eastAsia="Calibri" w:hAnsi="Calibri" w:cs="Calibri"/>
          <w:lang w:val="ru-RU"/>
        </w:rPr>
        <w:t>ласка</w:t>
      </w:r>
      <w:r w:rsidRPr="001448A5">
        <w:rPr>
          <w:rFonts w:ascii="Calibri" w:eastAsia="Calibri" w:hAnsi="Calibri" w:cs="Calibri"/>
        </w:rPr>
        <w:t xml:space="preserve">, </w:t>
      </w:r>
      <w:r w:rsidRPr="001448A5">
        <w:rPr>
          <w:rFonts w:ascii="Calibri" w:eastAsia="Calibri" w:hAnsi="Calibri" w:cs="Calibri"/>
          <w:lang w:val="ru-RU"/>
        </w:rPr>
        <w:t>до</w:t>
      </w:r>
      <w:r w:rsidRPr="001448A5">
        <w:rPr>
          <w:rFonts w:ascii="Calibri" w:eastAsia="Calibri" w:hAnsi="Calibri" w:cs="Calibri"/>
        </w:rPr>
        <w:t xml:space="preserve"> </w:t>
      </w:r>
      <w:r w:rsidRPr="001448A5">
        <w:rPr>
          <w:rFonts w:ascii="Calibri" w:eastAsia="Calibri" w:hAnsi="Calibri" w:cs="Calibri"/>
          <w:lang w:val="ru-RU"/>
        </w:rPr>
        <w:t>веб</w:t>
      </w:r>
      <w:r w:rsidRPr="001448A5">
        <w:rPr>
          <w:rFonts w:ascii="Calibri" w:eastAsia="Calibri" w:hAnsi="Calibri" w:cs="Calibri"/>
        </w:rPr>
        <w:t>-</w:t>
      </w:r>
      <w:r w:rsidRPr="001448A5">
        <w:rPr>
          <w:rFonts w:ascii="Calibri" w:eastAsia="Calibri" w:hAnsi="Calibri" w:cs="Calibri"/>
          <w:lang w:val="ru-RU"/>
        </w:rPr>
        <w:t>сайту</w:t>
      </w:r>
      <w:r w:rsidRPr="001448A5">
        <w:rPr>
          <w:rFonts w:ascii="Calibri" w:eastAsia="Calibri" w:hAnsi="Calibri" w:cs="Calibri"/>
        </w:rPr>
        <w:t xml:space="preserve">: </w:t>
      </w:r>
      <w:hyperlink r:id="rId5">
        <w:r w:rsidR="001448A5">
          <w:rPr>
            <w:rFonts w:ascii="Calibri" w:eastAsia="Calibri" w:hAnsi="Calibri" w:cs="Calibri"/>
            <w:color w:val="0070C0"/>
            <w:u w:val="single"/>
          </w:rPr>
          <w:t>UNFPA about us</w:t>
        </w:r>
      </w:hyperlink>
      <w:r w:rsidR="001448A5">
        <w:rPr>
          <w:rFonts w:ascii="Calibri" w:eastAsia="Calibri" w:hAnsi="Calibri" w:cs="Calibri"/>
          <w:color w:val="0070C0"/>
          <w:u w:val="single"/>
        </w:rPr>
        <w:t>.</w:t>
      </w:r>
    </w:p>
    <w:p w:rsidR="002A3C26" w:rsidRPr="001448A5"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b/>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Технічне завдання (ТЗ)</w:t>
      </w:r>
    </w:p>
    <w:p w:rsidR="002A3C26" w:rsidRPr="00293191" w:rsidRDefault="002A3C26">
      <w:pPr>
        <w:spacing w:after="0" w:line="240" w:lineRule="auto"/>
        <w:jc w:val="both"/>
        <w:rPr>
          <w:rFonts w:ascii="Calibri" w:eastAsia="Calibri" w:hAnsi="Calibri" w:cs="Calibri"/>
          <w:b/>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Передумови та опис програми</w:t>
      </w:r>
    </w:p>
    <w:p w:rsidR="002A3C26" w:rsidRPr="00293191" w:rsidRDefault="00293191">
      <w:pPr>
        <w:spacing w:after="0" w:line="240" w:lineRule="auto"/>
        <w:ind w:firstLine="720"/>
        <w:jc w:val="both"/>
        <w:rPr>
          <w:rFonts w:ascii="Calibri" w:eastAsia="Calibri" w:hAnsi="Calibri" w:cs="Calibri"/>
          <w:lang w:val="ru-RU"/>
        </w:rPr>
      </w:pPr>
      <w:r w:rsidRPr="00293191">
        <w:rPr>
          <w:rFonts w:ascii="Calibri" w:eastAsia="Calibri" w:hAnsi="Calibri" w:cs="Calibri"/>
          <w:lang w:val="ru-RU"/>
        </w:rPr>
        <w:t xml:space="preserve">Насильство проти жінок та дівчат є однією з найбільших порушень прав людини у світі. Воно не знає ніяких соціальних, економічних чи національних кордонів. Ґендерно зумовлене насильство (далі - </w:t>
      </w:r>
      <w:r w:rsidRPr="00293191">
        <w:rPr>
          <w:rFonts w:ascii="Calibri" w:eastAsia="Calibri" w:hAnsi="Calibri" w:cs="Calibri"/>
          <w:i/>
          <w:lang w:val="ru-RU"/>
        </w:rPr>
        <w:t>ҐЗН)</w:t>
      </w:r>
      <w:r w:rsidRPr="00293191">
        <w:rPr>
          <w:rFonts w:ascii="Calibri" w:eastAsia="Calibri" w:hAnsi="Calibri" w:cs="Calibri"/>
          <w:lang w:val="ru-RU"/>
        </w:rPr>
        <w:t xml:space="preserve"> підриває здоров'я, гідність, безпеку та автономію своїх жертв, але воно залишається  прихованим через культуру мовчання. Воно негативно впливає на сексуальне та репродуктивне здоров'я постраждалих. </w:t>
      </w:r>
      <w:r w:rsidRPr="00293191">
        <w:rPr>
          <w:rFonts w:ascii="Calibri" w:eastAsia="Calibri" w:hAnsi="Calibri" w:cs="Calibri"/>
          <w:i/>
          <w:lang w:val="ru-RU"/>
        </w:rPr>
        <w:t>ҐЗН</w:t>
      </w:r>
      <w:r w:rsidRPr="00293191">
        <w:rPr>
          <w:rFonts w:ascii="Calibri" w:eastAsia="Calibri" w:hAnsi="Calibri" w:cs="Calibri"/>
          <w:lang w:val="ru-RU"/>
        </w:rPr>
        <w:t xml:space="preserve"> залишається широко поширеним в Україні, а збройний конфлікт у східній частині України призвів до збільшення ризику таких ситуацій.</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ab/>
        <w:t xml:space="preserve">Програма </w:t>
      </w:r>
      <w:r>
        <w:rPr>
          <w:rFonts w:ascii="Calibri" w:eastAsia="Calibri" w:hAnsi="Calibri" w:cs="Calibri"/>
        </w:rPr>
        <w:t>UNFPA</w:t>
      </w:r>
      <w:r w:rsidRPr="00293191">
        <w:rPr>
          <w:rFonts w:ascii="Calibri" w:eastAsia="Calibri" w:hAnsi="Calibri" w:cs="Calibri"/>
          <w:lang w:val="ru-RU"/>
        </w:rPr>
        <w:t xml:space="preserve"> «Комплексний підхід до вирішення проблеми насильства щодо жінок та дівчат в Україні» спрямована на покращення становища жінок:</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  шляхом зміцнення спроможності уряду України (центрального та місцевого рівнів); </w:t>
      </w:r>
    </w:p>
    <w:p w:rsidR="002A3C26" w:rsidRPr="00293191" w:rsidRDefault="00293191">
      <w:pPr>
        <w:spacing w:after="0" w:line="240" w:lineRule="auto"/>
        <w:jc w:val="both"/>
        <w:rPr>
          <w:rFonts w:ascii="Calibri" w:eastAsia="Calibri" w:hAnsi="Calibri" w:cs="Calibri"/>
          <w:i/>
          <w:lang w:val="ru-RU"/>
        </w:rPr>
      </w:pPr>
      <w:r w:rsidRPr="00293191">
        <w:rPr>
          <w:rFonts w:ascii="Calibri" w:eastAsia="Calibri" w:hAnsi="Calibri" w:cs="Calibri"/>
          <w:lang w:val="ru-RU"/>
        </w:rPr>
        <w:t xml:space="preserve">- вдосконалення механізмів, покращення політики та вдосконалення умов здійснення заходів та законодавства, які передбачають утвердження суспільства, яке цінує ґендерну рівність як неодмінну передумову сталого розвитку, спрямовану на нульову толерантність до </w:t>
      </w:r>
      <w:r w:rsidRPr="00293191">
        <w:rPr>
          <w:rFonts w:ascii="Calibri" w:eastAsia="Calibri" w:hAnsi="Calibri" w:cs="Calibri"/>
          <w:i/>
          <w:lang w:val="ru-RU"/>
        </w:rPr>
        <w:t xml:space="preserve">ҐЗН. </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ab/>
        <w:t xml:space="preserve">У рамках своєї програми в 2015 році Фонд ООН у галузі народонаселення розпочав національну інформаційно-просвітницьку кампанію «Розірви коло», спрямовану на підвищення обізнаності про проблему </w:t>
      </w:r>
      <w:r w:rsidRPr="00293191">
        <w:rPr>
          <w:rFonts w:ascii="Calibri" w:eastAsia="Calibri" w:hAnsi="Calibri" w:cs="Calibri"/>
          <w:i/>
          <w:lang w:val="ru-RU"/>
        </w:rPr>
        <w:t>ҐЗН</w:t>
      </w:r>
      <w:r w:rsidRPr="00293191">
        <w:rPr>
          <w:rFonts w:ascii="Calibri" w:eastAsia="Calibri" w:hAnsi="Calibri" w:cs="Calibri"/>
          <w:lang w:val="ru-RU"/>
        </w:rPr>
        <w:t xml:space="preserve">, послуги для постраждалих, включаючи роботу мобільних бригад і гарячої лінії, а також сприяння утвердження нетерпимості до </w:t>
      </w:r>
      <w:r w:rsidRPr="00293191">
        <w:rPr>
          <w:rFonts w:ascii="Calibri" w:eastAsia="Calibri" w:hAnsi="Calibri" w:cs="Calibri"/>
          <w:i/>
          <w:lang w:val="ru-RU"/>
        </w:rPr>
        <w:t>ҐЗН</w:t>
      </w:r>
      <w:r w:rsidRPr="00293191">
        <w:rPr>
          <w:rFonts w:ascii="Calibri" w:eastAsia="Calibri" w:hAnsi="Calibri" w:cs="Calibri"/>
          <w:lang w:val="ru-RU"/>
        </w:rPr>
        <w:t xml:space="preserve"> у суспільстві. </w:t>
      </w: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lang w:val="ru-RU"/>
        </w:rPr>
        <w:tab/>
        <w:t xml:space="preserve">У 2018 році була розроблена нова стратегія для інформаційної кампанії «Розірви коло». Першочергова ціль кампанії звучить по-новому. А саме: змінити ставлення до насильства щодо жінок та </w:t>
      </w:r>
      <w:r w:rsidRPr="00293191">
        <w:rPr>
          <w:rFonts w:ascii="Calibri" w:eastAsia="Calibri" w:hAnsi="Calibri" w:cs="Calibri"/>
          <w:lang w:val="ru-RU"/>
        </w:rPr>
        <w:lastRenderedPageBreak/>
        <w:t>гендерно зумовленого насильства в українському суспільстві на нетерпимість (нульову толерантність) та активну участь кожного у вирішенні проблеми. У рамках нової стратегії було створено новий ролик та розроблено макети для зовнішньої реклами. Креативна ідея кампанії ґрунтується на концепції «Розірви коло». Концепція запевняє, що чим довше одна постраждала мовчить про домашнє насильство, тим більша кількість жінок зазнає насильства. Таким чином, насильство більше не може бути виключно проблемою однієї постраждалої, воно є занепокоєнням всього суспільства, що прагне до змін.</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ab/>
        <w:t>У 2018 році була розроблена нова стратегія комунікаційної кампанії «Розірви коло». Її основна мета - становлення нульової толерантності до насильства щодо жінок  в українському суспільстві. У рамках нової стратегії було створено новий відеокліп, а також візуальні матеріали для зовнішньої реклами. Відеокліп «Розірви коло насильства» отримав 1,4 млн. переглядів з моменту його опублікування. На Київських станціях метро, ​​міжміських поїздах та автобусах 12 областей України були розміщені друковані рекламні та відеоматеріали.</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             Однак існуючі комунікаційні продукти не повністю дозволяють передавати ключові повідомлення, що зумовлені такими проблемами, як: </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низький рівень ідентифікації типів насильства (ознак економічного, психологічного та сексуального насильства);</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поширені стереотипи про домашнє насильство.</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ab/>
        <w:t>До вирішення цієї проблеми можна підійти через серію коротких відеороликів, які б розвіяли популярні міфи про домашнє насильство.</w:t>
      </w:r>
    </w:p>
    <w:p w:rsidR="002A3C26" w:rsidRPr="00293191" w:rsidRDefault="002A3C26">
      <w:pPr>
        <w:spacing w:after="0" w:line="240" w:lineRule="auto"/>
        <w:jc w:val="both"/>
        <w:rPr>
          <w:rFonts w:ascii="Calibri" w:eastAsia="Calibri" w:hAnsi="Calibri" w:cs="Calibri"/>
          <w:b/>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Мета</w:t>
      </w:r>
    </w:p>
    <w:p w:rsidR="002A3C26" w:rsidRPr="00293191" w:rsidRDefault="00293191">
      <w:pPr>
        <w:spacing w:after="0" w:line="240" w:lineRule="auto"/>
        <w:jc w:val="both"/>
        <w:rPr>
          <w:rFonts w:ascii="Calibri" w:eastAsia="Calibri" w:hAnsi="Calibri" w:cs="Calibri"/>
          <w:lang w:val="ru-RU"/>
        </w:rPr>
      </w:pPr>
      <w:r>
        <w:rPr>
          <w:rFonts w:ascii="Calibri" w:eastAsia="Calibri" w:hAnsi="Calibri" w:cs="Calibri"/>
        </w:rPr>
        <w:t>UNFPA</w:t>
      </w:r>
      <w:r w:rsidRPr="00293191">
        <w:rPr>
          <w:rFonts w:ascii="Calibri" w:eastAsia="Calibri" w:hAnsi="Calibri" w:cs="Calibri"/>
          <w:lang w:val="ru-RU"/>
        </w:rPr>
        <w:t xml:space="preserve"> Україна запрошує постачальників послуг, які мають успішний досвід роботи у відео продакшені та цифровому маркетингу. Ми шукаємо постачальників, які зможуть надати високоякісні ролики і визначити найкращі шляхи отримати необхідне охоплення, вплив, залученість та взаємодію із опублікованими відео продуктами.  Із постачальником буде укладено короткостроковий договір згідно з яким надавач послуг надаватиме сервіси. Обраний постачальник послуг працюватиме під керівництвом Спеціалістки з питань комунікацій та адвокації.</w:t>
      </w:r>
    </w:p>
    <w:p w:rsidR="002A3C26" w:rsidRPr="00293191" w:rsidRDefault="00293191">
      <w:pPr>
        <w:spacing w:after="0" w:line="240" w:lineRule="auto"/>
        <w:jc w:val="both"/>
        <w:rPr>
          <w:rFonts w:ascii="Times New Roman" w:eastAsia="Times New Roman" w:hAnsi="Times New Roman" w:cs="Times New Roman"/>
          <w:lang w:val="ru-RU"/>
        </w:rPr>
      </w:pPr>
      <w:r w:rsidRPr="00293191">
        <w:rPr>
          <w:rFonts w:ascii="Calibri" w:eastAsia="Calibri" w:hAnsi="Calibri" w:cs="Calibri"/>
          <w:lang w:val="ru-RU"/>
        </w:rPr>
        <w:t xml:space="preserve"> </w:t>
      </w:r>
    </w:p>
    <w:p w:rsidR="002A3C26" w:rsidRPr="00293191" w:rsidRDefault="00293191">
      <w:pPr>
        <w:spacing w:after="0" w:line="240" w:lineRule="auto"/>
        <w:jc w:val="both"/>
        <w:rPr>
          <w:rFonts w:ascii="Times New Roman" w:eastAsia="Times New Roman" w:hAnsi="Times New Roman" w:cs="Times New Roman"/>
          <w:sz w:val="24"/>
          <w:lang w:val="ru-RU"/>
        </w:rPr>
      </w:pPr>
      <w:r w:rsidRPr="00293191">
        <w:rPr>
          <w:rFonts w:ascii="Calibri" w:eastAsia="Calibri" w:hAnsi="Calibri" w:cs="Calibri"/>
          <w:b/>
          <w:lang w:val="ru-RU"/>
        </w:rPr>
        <w:t>Обсяг роботи</w:t>
      </w:r>
    </w:p>
    <w:p w:rsidR="002A3C26" w:rsidRPr="00293191" w:rsidRDefault="00293191">
      <w:pPr>
        <w:spacing w:before="100" w:after="100" w:line="240" w:lineRule="auto"/>
        <w:jc w:val="both"/>
        <w:rPr>
          <w:rFonts w:ascii="Calibri" w:eastAsia="Calibri" w:hAnsi="Calibri" w:cs="Calibri"/>
          <w:lang w:val="ru-RU"/>
        </w:rPr>
      </w:pPr>
      <w:r w:rsidRPr="00293191">
        <w:rPr>
          <w:rFonts w:ascii="Calibri" w:eastAsia="Calibri" w:hAnsi="Calibri" w:cs="Calibri"/>
          <w:lang w:val="ru-RU"/>
        </w:rPr>
        <w:t>Очікується, що обраний надавач послуг надасть такі послуги у рамках даного завдання:</w:t>
      </w:r>
    </w:p>
    <w:p w:rsidR="002A3C26" w:rsidRPr="00293191" w:rsidRDefault="00293191">
      <w:pPr>
        <w:spacing w:before="100" w:after="100" w:line="240" w:lineRule="auto"/>
        <w:jc w:val="both"/>
        <w:rPr>
          <w:rFonts w:ascii="Calibri" w:eastAsia="Calibri" w:hAnsi="Calibri" w:cs="Calibri"/>
          <w:lang w:val="ru-RU"/>
        </w:rPr>
      </w:pPr>
      <w:r w:rsidRPr="00293191">
        <w:rPr>
          <w:rFonts w:ascii="Calibri" w:eastAsia="Calibri" w:hAnsi="Calibri" w:cs="Calibri"/>
          <w:lang w:val="ru-RU"/>
        </w:rPr>
        <w:t xml:space="preserve">1. Розробити сценарії до кожного ролика у співпраці з </w:t>
      </w:r>
      <w:r>
        <w:rPr>
          <w:rFonts w:ascii="Calibri" w:eastAsia="Calibri" w:hAnsi="Calibri" w:cs="Calibri"/>
        </w:rPr>
        <w:t>UNFPA</w:t>
      </w:r>
      <w:r w:rsidRPr="00293191">
        <w:rPr>
          <w:rFonts w:ascii="Calibri" w:eastAsia="Calibri" w:hAnsi="Calibri" w:cs="Calibri"/>
          <w:lang w:val="ru-RU"/>
        </w:rPr>
        <w:t>.</w:t>
      </w:r>
    </w:p>
    <w:p w:rsidR="002A3C26" w:rsidRPr="00293191" w:rsidRDefault="00293191">
      <w:pPr>
        <w:spacing w:before="100" w:after="100" w:line="240" w:lineRule="auto"/>
        <w:jc w:val="both"/>
        <w:rPr>
          <w:rFonts w:ascii="Calibri" w:eastAsia="Calibri" w:hAnsi="Calibri" w:cs="Calibri"/>
          <w:lang w:val="ru-RU"/>
        </w:rPr>
      </w:pPr>
      <w:r w:rsidRPr="00293191">
        <w:rPr>
          <w:rFonts w:ascii="Calibri" w:eastAsia="Calibri" w:hAnsi="Calibri" w:cs="Calibri"/>
          <w:lang w:val="ru-RU"/>
        </w:rPr>
        <w:t>2. Зняти серію коротких відео роликів (5 - 6 сек кожен).</w:t>
      </w:r>
    </w:p>
    <w:p w:rsidR="002A3C26" w:rsidRPr="00293191" w:rsidRDefault="00293191">
      <w:pPr>
        <w:spacing w:before="100" w:after="100" w:line="240" w:lineRule="auto"/>
        <w:jc w:val="both"/>
        <w:rPr>
          <w:rFonts w:ascii="Calibri" w:eastAsia="Calibri" w:hAnsi="Calibri" w:cs="Calibri"/>
          <w:lang w:val="ru-RU"/>
        </w:rPr>
      </w:pPr>
      <w:r w:rsidRPr="00293191">
        <w:rPr>
          <w:rFonts w:ascii="Calibri" w:eastAsia="Calibri" w:hAnsi="Calibri" w:cs="Calibri"/>
          <w:lang w:val="ru-RU"/>
        </w:rPr>
        <w:t xml:space="preserve">3. Розпланувати і забезпечити цифрове просування відзнятих роликів. </w:t>
      </w:r>
    </w:p>
    <w:p w:rsidR="002A3C26" w:rsidRPr="00293191" w:rsidRDefault="002A3C26">
      <w:pPr>
        <w:spacing w:after="0" w:line="240" w:lineRule="auto"/>
        <w:jc w:val="both"/>
        <w:rPr>
          <w:rFonts w:ascii="Calibri" w:eastAsia="Calibri" w:hAnsi="Calibri" w:cs="Calibri"/>
          <w:b/>
          <w:lang w:val="ru-RU"/>
        </w:rPr>
      </w:pPr>
    </w:p>
    <w:p w:rsidR="002A3C26" w:rsidRDefault="00293191">
      <w:pPr>
        <w:spacing w:after="0" w:line="240" w:lineRule="auto"/>
        <w:jc w:val="both"/>
        <w:rPr>
          <w:rFonts w:ascii="Times New Roman" w:eastAsia="Times New Roman" w:hAnsi="Times New Roman" w:cs="Times New Roman"/>
          <w:sz w:val="24"/>
        </w:rPr>
      </w:pPr>
      <w:r>
        <w:rPr>
          <w:rFonts w:ascii="Calibri" w:eastAsia="Calibri" w:hAnsi="Calibri" w:cs="Calibri"/>
          <w:b/>
        </w:rPr>
        <w:t>Objectives</w:t>
      </w:r>
    </w:p>
    <w:p w:rsidR="002A3C26" w:rsidRPr="00293191" w:rsidRDefault="00293191">
      <w:pPr>
        <w:numPr>
          <w:ilvl w:val="0"/>
          <w:numId w:val="1"/>
        </w:numPr>
        <w:tabs>
          <w:tab w:val="left" w:pos="644"/>
        </w:tabs>
        <w:spacing w:after="0" w:line="240" w:lineRule="auto"/>
        <w:ind w:left="644" w:hanging="360"/>
        <w:jc w:val="both"/>
        <w:rPr>
          <w:rFonts w:ascii="Calibri" w:eastAsia="Calibri" w:hAnsi="Calibri" w:cs="Calibri"/>
          <w:lang w:val="ru-RU"/>
        </w:rPr>
      </w:pPr>
      <w:r w:rsidRPr="00293191">
        <w:rPr>
          <w:rFonts w:ascii="Calibri" w:eastAsia="Calibri" w:hAnsi="Calibri" w:cs="Calibri"/>
          <w:lang w:val="ru-RU"/>
        </w:rPr>
        <w:t xml:space="preserve">Відео продакшн (7 роликів, 5-6 сек кожен): </w:t>
      </w:r>
    </w:p>
    <w:p w:rsidR="002A3C26" w:rsidRPr="00293191" w:rsidRDefault="002A3C26">
      <w:pPr>
        <w:spacing w:after="0" w:line="240" w:lineRule="auto"/>
        <w:rPr>
          <w:rFonts w:ascii="Times New Roman" w:eastAsia="Times New Roman" w:hAnsi="Times New Roman" w:cs="Times New Roman"/>
          <w:sz w:val="24"/>
          <w:lang w:val="ru-RU"/>
        </w:rPr>
      </w:pPr>
    </w:p>
    <w:tbl>
      <w:tblPr>
        <w:tblW w:w="0" w:type="auto"/>
        <w:tblInd w:w="100" w:type="dxa"/>
        <w:tblCellMar>
          <w:left w:w="10" w:type="dxa"/>
          <w:right w:w="10" w:type="dxa"/>
        </w:tblCellMar>
        <w:tblLook w:val="04A0" w:firstRow="1" w:lastRow="0" w:firstColumn="1" w:lastColumn="0" w:noHBand="0" w:noVBand="1"/>
      </w:tblPr>
      <w:tblGrid>
        <w:gridCol w:w="312"/>
        <w:gridCol w:w="5774"/>
        <w:gridCol w:w="3533"/>
      </w:tblGrid>
      <w:tr w:rsidR="002A3C26">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Історія</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Цільова аудиторія</w:t>
            </w:r>
          </w:p>
        </w:tc>
      </w:tr>
      <w:tr w:rsidR="002A3C26" w:rsidRPr="001448A5">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1</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"Діти розуміють”</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Квартира, дитяча кімната, в кріслі сидить мама, витирає сльозу, до неї підбігає дівчинка років 5-6,</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каже: “Б’є – то не любить, любить – значить обійме”.</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Жінки  і чоловіки (вік 16-45 років) з усіх регіонів України, фокус на малі міста і села з населення від 50 000 до 500 000 осіб.</w:t>
            </w:r>
          </w:p>
          <w:p w:rsidR="002A3C26" w:rsidRPr="00293191" w:rsidRDefault="002A3C26">
            <w:pPr>
              <w:spacing w:after="0" w:line="240" w:lineRule="auto"/>
              <w:rPr>
                <w:rFonts w:ascii="Calibri" w:eastAsia="Calibri" w:hAnsi="Calibri" w:cs="Calibri"/>
                <w:lang w:val="ru-RU"/>
              </w:rPr>
            </w:pPr>
          </w:p>
        </w:tc>
      </w:tr>
      <w:tr w:rsidR="002A3C26">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2</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“Багаті теж плачуть”</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Дорога машина на парковці, вона характерно рухається з боку в бік, ніби всередині займаються</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сексом. Припиняє рухатися. З машини виходить чоловік, потирає зап’ясток, та бачимо на пальцях</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червоні сліди.</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lastRenderedPageBreak/>
              <w:t>В машині сидіть жінка, яка потирає плече, витирає сльози з очей, загортається у шаль на плечі.</w:t>
            </w:r>
          </w:p>
          <w:p w:rsidR="002A3C26" w:rsidRDefault="00293191">
            <w:pPr>
              <w:spacing w:after="0" w:line="240" w:lineRule="auto"/>
              <w:rPr>
                <w:rFonts w:ascii="Calibri" w:eastAsia="Calibri" w:hAnsi="Calibri" w:cs="Calibri"/>
              </w:rPr>
            </w:pPr>
            <w:r>
              <w:rPr>
                <w:rFonts w:ascii="Calibri" w:eastAsia="Calibri" w:hAnsi="Calibri" w:cs="Calibri"/>
              </w:rPr>
              <w:t>Виходить з машини.</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lastRenderedPageBreak/>
              <w:t>Жінки і дівчата (вік 20-50 років) з усіх регіонів України, фокус на малі міста і села з населення від 50 000 до 500 000 осіб.</w:t>
            </w:r>
          </w:p>
          <w:p w:rsidR="002A3C26" w:rsidRDefault="002A3C26">
            <w:pPr>
              <w:spacing w:after="0" w:line="240" w:lineRule="auto"/>
              <w:rPr>
                <w:rFonts w:ascii="Calibri" w:eastAsia="Calibri" w:hAnsi="Calibri" w:cs="Calibri"/>
              </w:rPr>
            </w:pPr>
          </w:p>
        </w:tc>
      </w:tr>
      <w:tr w:rsidR="002A3C26" w:rsidRPr="001448A5">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lastRenderedPageBreak/>
              <w:t>3</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“Не дитяча гра”</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Звук сімейної сварки, рука мами закриває двері до дитячої кімнати. В кімнаті маленька дівчинка грає</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лялькою – так само кричить на неї. Починає бити ляльку.</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Варіант 2: Та сама історія із хлопчиком, який може так само гратися машинкою, в якій сидять</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іграшки-пасажири, які “сваряться” між собою.</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Times New Roman" w:eastAsia="Times New Roman" w:hAnsi="Times New Roman" w:cs="Times New Roman"/>
                <w:sz w:val="24"/>
                <w:lang w:val="ru-RU"/>
              </w:rPr>
            </w:pPr>
            <w:r w:rsidRPr="00293191">
              <w:rPr>
                <w:rFonts w:ascii="Calibri" w:eastAsia="Calibri" w:hAnsi="Calibri" w:cs="Calibri"/>
                <w:lang w:val="ru-RU"/>
              </w:rPr>
              <w:t>Жінки і чоловіки(вік 25-40 років) з усіх регіонів України.</w:t>
            </w:r>
          </w:p>
          <w:p w:rsidR="002A3C26" w:rsidRPr="00293191" w:rsidRDefault="002A3C26">
            <w:pPr>
              <w:spacing w:after="0" w:line="240" w:lineRule="auto"/>
              <w:rPr>
                <w:lang w:val="ru-RU"/>
              </w:rPr>
            </w:pPr>
          </w:p>
        </w:tc>
      </w:tr>
      <w:tr w:rsidR="002A3C26">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4</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“Вийдеш заміж – зрозумієш”</w:t>
            </w:r>
          </w:p>
          <w:p w:rsidR="002A3C26" w:rsidRDefault="00293191">
            <w:pPr>
              <w:spacing w:after="0" w:line="240" w:lineRule="auto"/>
              <w:rPr>
                <w:rFonts w:ascii="Calibri" w:eastAsia="Calibri" w:hAnsi="Calibri" w:cs="Calibri"/>
              </w:rPr>
            </w:pPr>
            <w:r w:rsidRPr="00293191">
              <w:rPr>
                <w:rFonts w:ascii="Calibri" w:eastAsia="Calibri" w:hAnsi="Calibri" w:cs="Calibri"/>
                <w:lang w:val="ru-RU"/>
              </w:rPr>
              <w:t xml:space="preserve">Дівчинка підбігає до мами, яка плаче, питає її – чого вона плаче. </w:t>
            </w:r>
            <w:r>
              <w:rPr>
                <w:rFonts w:ascii="Calibri" w:eastAsia="Calibri" w:hAnsi="Calibri" w:cs="Calibri"/>
              </w:rPr>
              <w:t>Вона відповідає: “Вийдеш заміж –</w:t>
            </w:r>
          </w:p>
          <w:p w:rsidR="002A3C26" w:rsidRDefault="00293191">
            <w:pPr>
              <w:spacing w:after="0" w:line="240" w:lineRule="auto"/>
              <w:rPr>
                <w:rFonts w:ascii="Calibri" w:eastAsia="Calibri" w:hAnsi="Calibri" w:cs="Calibri"/>
              </w:rPr>
            </w:pPr>
            <w:r>
              <w:rPr>
                <w:rFonts w:ascii="Calibri" w:eastAsia="Calibri" w:hAnsi="Calibri" w:cs="Calibri"/>
              </w:rPr>
              <w:t>зрозумієш”.</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Жінки і дівчата (вік 16-45 років) з усіх регіонів України, фокус на малі міста і села з населення від 50 000 до 500 000 осіб.</w:t>
            </w:r>
          </w:p>
          <w:p w:rsidR="002A3C26" w:rsidRDefault="002A3C26">
            <w:pPr>
              <w:spacing w:after="0" w:line="240" w:lineRule="auto"/>
              <w:rPr>
                <w:rFonts w:ascii="Calibri" w:eastAsia="Calibri" w:hAnsi="Calibri" w:cs="Calibri"/>
              </w:rPr>
            </w:pPr>
          </w:p>
        </w:tc>
      </w:tr>
      <w:tr w:rsidR="002A3C26" w:rsidRPr="001448A5">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5</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“Під контролем”</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Чоловіча рука перевіряє телефон: дзвінки, смс, месенжери, фотографії. Фото жіночі. Деякі фотографії</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видаляє.</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До нього підходить жінка, просить повернути телефон.</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Жінки і дівчата (вік 16-20 і 30-50 років) з усіх регіонів України, фокус на малі міста і села з населення від 50 000 до 500 000 осіб.</w:t>
            </w:r>
          </w:p>
          <w:p w:rsidR="002A3C26" w:rsidRPr="00293191" w:rsidRDefault="002A3C26">
            <w:pPr>
              <w:spacing w:after="0" w:line="240" w:lineRule="auto"/>
              <w:rPr>
                <w:rFonts w:ascii="Calibri" w:eastAsia="Calibri" w:hAnsi="Calibri" w:cs="Calibri"/>
                <w:lang w:val="ru-RU"/>
              </w:rPr>
            </w:pPr>
          </w:p>
        </w:tc>
      </w:tr>
      <w:tr w:rsidR="002A3C26" w:rsidRPr="001448A5">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6</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“Чоловік - не гвалтівник”</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Спальна кімната. Чоловік починає приставати до жінки, звалює її на постіль. Видно, що жінка не хоче</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цього контакту, але чоловік гвалтує її. Кадр їх рук: на пальцях обох однакові обручки, через них</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перехід на весільне фото цих чоловіка і жінки.</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Times New Roman" w:eastAsia="Times New Roman" w:hAnsi="Times New Roman" w:cs="Times New Roman"/>
                <w:sz w:val="24"/>
                <w:lang w:val="ru-RU"/>
              </w:rPr>
            </w:pPr>
            <w:r w:rsidRPr="00293191">
              <w:rPr>
                <w:rFonts w:ascii="Calibri" w:eastAsia="Calibri" w:hAnsi="Calibri" w:cs="Calibri"/>
                <w:lang w:val="ru-RU"/>
              </w:rPr>
              <w:t>Жінки і дівчата (вік 16-45 років) з усіх регіонів України.</w:t>
            </w:r>
          </w:p>
          <w:p w:rsidR="002A3C26" w:rsidRPr="00293191" w:rsidRDefault="002A3C26">
            <w:pPr>
              <w:spacing w:after="0" w:line="240" w:lineRule="auto"/>
              <w:rPr>
                <w:lang w:val="ru-RU"/>
              </w:rPr>
            </w:pPr>
          </w:p>
        </w:tc>
      </w:tr>
      <w:tr w:rsidR="002A3C26">
        <w:trPr>
          <w:trHeight w:val="1"/>
        </w:trPr>
        <w:tc>
          <w:tcPr>
            <w:tcW w:w="31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7</w:t>
            </w:r>
          </w:p>
        </w:tc>
        <w:tc>
          <w:tcPr>
            <w:tcW w:w="577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«Не відмовляй собі»</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Квартира родини середнього + доходу, гарно вдягнений чоловік бере портмоне – там багато</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грошей, карток. Звідти дістає 20 гривень, кладе їх на стіл, каже:</w:t>
            </w: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 Це тобі на проїзд, на обід, і якщо ще щось захочеш. Ні в чому собі не відмовляй, люба!</w:t>
            </w:r>
          </w:p>
          <w:p w:rsidR="002A3C26" w:rsidRDefault="00293191">
            <w:pPr>
              <w:spacing w:after="0" w:line="240" w:lineRule="auto"/>
              <w:rPr>
                <w:rFonts w:ascii="Calibri" w:eastAsia="Calibri" w:hAnsi="Calibri" w:cs="Calibri"/>
              </w:rPr>
            </w:pPr>
            <w:r>
              <w:rPr>
                <w:rFonts w:ascii="Calibri" w:eastAsia="Calibri" w:hAnsi="Calibri" w:cs="Calibri"/>
              </w:rPr>
              <w:t>Жінка бере купюру.</w:t>
            </w:r>
          </w:p>
        </w:tc>
        <w:tc>
          <w:tcPr>
            <w:tcW w:w="353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rPr>
                <w:rFonts w:ascii="Calibri" w:eastAsia="Calibri" w:hAnsi="Calibri" w:cs="Calibri"/>
              </w:rPr>
            </w:pPr>
            <w:r>
              <w:rPr>
                <w:rFonts w:ascii="Calibri" w:eastAsia="Calibri" w:hAnsi="Calibri" w:cs="Calibri"/>
              </w:rPr>
              <w:t>Жінки і чоловіки (вік 20-50 років) з усіх регіонів України, фокус на малі міста і села з населення від 50 000 до 500 000 осіб.</w:t>
            </w:r>
          </w:p>
          <w:p w:rsidR="002A3C26" w:rsidRDefault="002A3C26">
            <w:pPr>
              <w:spacing w:after="0" w:line="240" w:lineRule="auto"/>
              <w:rPr>
                <w:rFonts w:ascii="Calibri" w:eastAsia="Calibri" w:hAnsi="Calibri" w:cs="Calibri"/>
              </w:rPr>
            </w:pPr>
          </w:p>
        </w:tc>
      </w:tr>
    </w:tbl>
    <w:p w:rsidR="002A3C26" w:rsidRDefault="002A3C26">
      <w:pPr>
        <w:spacing w:after="0" w:line="240" w:lineRule="auto"/>
        <w:rPr>
          <w:rFonts w:ascii="Times New Roman" w:eastAsia="Times New Roman" w:hAnsi="Times New Roman" w:cs="Times New Roman"/>
        </w:rPr>
      </w:pP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 Просування відео роликів </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Розпланувати та провести цифрову кампанію із просування роликів відповідно до визначених цільових аудиторій для кожного ролика. Ціль: 1 млн переглядів для усіх роликів загалом. </w:t>
      </w:r>
    </w:p>
    <w:p w:rsidR="002A3C26" w:rsidRPr="00293191" w:rsidRDefault="002A3C26">
      <w:pPr>
        <w:spacing w:after="0" w:line="240" w:lineRule="auto"/>
        <w:rPr>
          <w:rFonts w:ascii="Times New Roman" w:eastAsia="Times New Roman" w:hAnsi="Times New Roman" w:cs="Times New Roman"/>
          <w:sz w:val="24"/>
          <w:lang w:val="ru-RU"/>
        </w:rPr>
      </w:pPr>
    </w:p>
    <w:p w:rsidR="002A3C26" w:rsidRPr="00293191" w:rsidRDefault="00293191">
      <w:pPr>
        <w:spacing w:after="0" w:line="240" w:lineRule="auto"/>
        <w:jc w:val="both"/>
        <w:rPr>
          <w:rFonts w:ascii="Calibri" w:eastAsia="Calibri" w:hAnsi="Calibri" w:cs="Calibri"/>
          <w:b/>
          <w:color w:val="222222"/>
          <w:lang w:val="ru-RU"/>
        </w:rPr>
      </w:pPr>
      <w:r w:rsidRPr="00293191">
        <w:rPr>
          <w:rFonts w:ascii="Calibri" w:eastAsia="Calibri" w:hAnsi="Calibri" w:cs="Calibri"/>
          <w:b/>
          <w:color w:val="222222"/>
          <w:lang w:val="ru-RU"/>
        </w:rPr>
        <w:t>Очікувані продукти та часові рамки кампаній</w:t>
      </w:r>
    </w:p>
    <w:p w:rsidR="002A3C26" w:rsidRPr="00293191" w:rsidRDefault="002A3C26">
      <w:pPr>
        <w:spacing w:after="0" w:line="240" w:lineRule="auto"/>
        <w:jc w:val="both"/>
        <w:rPr>
          <w:rFonts w:ascii="Calibri" w:eastAsia="Calibri" w:hAnsi="Calibri" w:cs="Calibri"/>
          <w:b/>
          <w:color w:val="222222"/>
          <w:lang w:val="ru-RU"/>
        </w:rPr>
      </w:pP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Під керівництвом спеціалістки з питань комунікацій та адвокації, надавач послуг має надати такі продукти: </w:t>
      </w:r>
    </w:p>
    <w:p w:rsidR="002A3C26" w:rsidRPr="00293191" w:rsidRDefault="002A3C26">
      <w:pPr>
        <w:spacing w:after="0" w:line="240" w:lineRule="auto"/>
        <w:jc w:val="both"/>
        <w:rPr>
          <w:rFonts w:ascii="Times New Roman" w:eastAsia="Times New Roman" w:hAnsi="Times New Roman" w:cs="Times New Roman"/>
          <w:sz w:val="24"/>
          <w:lang w:val="ru-RU"/>
        </w:rPr>
      </w:pPr>
    </w:p>
    <w:tbl>
      <w:tblPr>
        <w:tblW w:w="0" w:type="auto"/>
        <w:tblInd w:w="100" w:type="dxa"/>
        <w:tblCellMar>
          <w:left w:w="10" w:type="dxa"/>
          <w:right w:w="10" w:type="dxa"/>
        </w:tblCellMar>
        <w:tblLook w:val="04A0" w:firstRow="1" w:lastRow="0" w:firstColumn="1" w:lastColumn="0" w:noHBand="0" w:noVBand="1"/>
      </w:tblPr>
      <w:tblGrid>
        <w:gridCol w:w="622"/>
        <w:gridCol w:w="1900"/>
        <w:gridCol w:w="4526"/>
        <w:gridCol w:w="2571"/>
      </w:tblGrid>
      <w:tr w:rsidR="002A3C26">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b/>
                <w:color w:val="000000"/>
              </w:rPr>
              <w:t>No.</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before="140" w:after="0" w:line="240" w:lineRule="auto"/>
              <w:jc w:val="both"/>
              <w:rPr>
                <w:rFonts w:ascii="Calibri" w:eastAsia="Calibri" w:hAnsi="Calibri" w:cs="Calibri"/>
              </w:rPr>
            </w:pPr>
            <w:r>
              <w:rPr>
                <w:rFonts w:ascii="Calibri" w:eastAsia="Calibri" w:hAnsi="Calibri" w:cs="Calibri"/>
                <w:b/>
                <w:color w:val="000000"/>
              </w:rPr>
              <w:t>Очікувані продукти</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before="140" w:after="0" w:line="240" w:lineRule="auto"/>
              <w:jc w:val="both"/>
              <w:rPr>
                <w:rFonts w:ascii="Calibri" w:eastAsia="Calibri" w:hAnsi="Calibri" w:cs="Calibri"/>
              </w:rPr>
            </w:pPr>
            <w:r>
              <w:rPr>
                <w:rFonts w:ascii="Calibri" w:eastAsia="Calibri" w:hAnsi="Calibri" w:cs="Calibri"/>
                <w:b/>
                <w:color w:val="000000"/>
              </w:rPr>
              <w:t>Вимоги</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A3C26">
            <w:pPr>
              <w:spacing w:after="0" w:line="240" w:lineRule="auto"/>
              <w:rPr>
                <w:rFonts w:ascii="Times New Roman" w:eastAsia="Times New Roman" w:hAnsi="Times New Roman" w:cs="Times New Roman"/>
              </w:rPr>
            </w:pPr>
          </w:p>
          <w:p w:rsidR="002A3C26" w:rsidRDefault="00293191">
            <w:pPr>
              <w:spacing w:after="0" w:line="240" w:lineRule="auto"/>
              <w:ind w:right="220"/>
              <w:jc w:val="both"/>
            </w:pPr>
            <w:r>
              <w:rPr>
                <w:rFonts w:ascii="Calibri" w:eastAsia="Calibri" w:hAnsi="Calibri" w:cs="Calibri"/>
                <w:b/>
                <w:color w:val="000000"/>
              </w:rPr>
              <w:t>Часові рамки</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t>1</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90"/>
              <w:jc w:val="both"/>
              <w:rPr>
                <w:rFonts w:ascii="Calibri" w:eastAsia="Calibri" w:hAnsi="Calibri" w:cs="Calibri"/>
              </w:rPr>
            </w:pPr>
            <w:r>
              <w:rPr>
                <w:rFonts w:ascii="Calibri" w:eastAsia="Calibri" w:hAnsi="Calibri" w:cs="Calibri"/>
              </w:rPr>
              <w:t>Затверджені сценарії роликів</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Сценарії мають включати детальний опис кожної сцени кожного ролика. </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ind w:left="200" w:right="70"/>
              <w:jc w:val="both"/>
              <w:rPr>
                <w:rFonts w:ascii="Calibri" w:eastAsia="Calibri" w:hAnsi="Calibri" w:cs="Calibri"/>
                <w:lang w:val="ru-RU"/>
              </w:rPr>
            </w:pPr>
            <w:r w:rsidRPr="00293191">
              <w:rPr>
                <w:rFonts w:ascii="Calibri" w:eastAsia="Calibri" w:hAnsi="Calibri" w:cs="Calibri"/>
                <w:lang w:val="ru-RU"/>
              </w:rPr>
              <w:t>5 робочих днів після підписання контракту</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t>2</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jc w:val="both"/>
              <w:rPr>
                <w:rFonts w:ascii="Calibri" w:eastAsia="Calibri" w:hAnsi="Calibri" w:cs="Calibri"/>
              </w:rPr>
            </w:pPr>
            <w:r>
              <w:rPr>
                <w:rFonts w:ascii="Calibri" w:eastAsia="Calibri" w:hAnsi="Calibri" w:cs="Calibri"/>
              </w:rPr>
              <w:t>Продакшн план</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Продакшн план має включати:</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 - часові рамки для кожного етапу зйомок</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 - сторіборд із зображеннями у сценах</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режисерські рекомендації щодо акторів</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40" w:after="0" w:line="240" w:lineRule="auto"/>
              <w:ind w:right="100"/>
              <w:jc w:val="both"/>
              <w:rPr>
                <w:rFonts w:ascii="Calibri" w:eastAsia="Calibri" w:hAnsi="Calibri" w:cs="Calibri"/>
                <w:lang w:val="ru-RU"/>
              </w:rPr>
            </w:pPr>
            <w:r w:rsidRPr="00293191">
              <w:rPr>
                <w:rFonts w:ascii="Calibri" w:eastAsia="Calibri" w:hAnsi="Calibri" w:cs="Calibri"/>
                <w:lang w:val="ru-RU"/>
              </w:rPr>
              <w:t>10 робочих днів після підписання контракту</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lastRenderedPageBreak/>
              <w:t>4</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before="120" w:after="0" w:line="240" w:lineRule="auto"/>
              <w:jc w:val="both"/>
              <w:rPr>
                <w:rFonts w:ascii="Calibri" w:eastAsia="Calibri" w:hAnsi="Calibri" w:cs="Calibri"/>
              </w:rPr>
            </w:pPr>
            <w:r>
              <w:rPr>
                <w:rFonts w:ascii="Calibri" w:eastAsia="Calibri" w:hAnsi="Calibri" w:cs="Calibri"/>
              </w:rPr>
              <w:t>Готові відео ролики</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Презентувати 7 відео роликів із вихідними файлами у трьох версіях: </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 - без субтитрів</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 з українськими субтитрами </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з англійськими субтитрами</w:t>
            </w:r>
          </w:p>
          <w:p w:rsidR="002A3C26" w:rsidRPr="00293191" w:rsidRDefault="00293191">
            <w:pPr>
              <w:spacing w:after="0" w:line="240" w:lineRule="auto"/>
              <w:ind w:right="100"/>
              <w:jc w:val="both"/>
              <w:rPr>
                <w:rFonts w:ascii="Calibri" w:eastAsia="Calibri" w:hAnsi="Calibri" w:cs="Calibri"/>
                <w:lang w:val="ru-RU"/>
              </w:rPr>
            </w:pPr>
            <w:r w:rsidRPr="00293191">
              <w:rPr>
                <w:rFonts w:ascii="Calibri" w:eastAsia="Calibri" w:hAnsi="Calibri" w:cs="Calibri"/>
                <w:lang w:val="ru-RU"/>
              </w:rPr>
              <w:t xml:space="preserve">А також версії для телебачення та інтернету  </w:t>
            </w:r>
          </w:p>
          <w:p w:rsidR="002A3C26" w:rsidRPr="00293191" w:rsidRDefault="002A3C26">
            <w:pPr>
              <w:spacing w:after="0" w:line="240" w:lineRule="auto"/>
              <w:ind w:right="100"/>
              <w:jc w:val="both"/>
              <w:rPr>
                <w:rFonts w:ascii="Times New Roman" w:eastAsia="Times New Roman" w:hAnsi="Times New Roman" w:cs="Times New Roman"/>
                <w:sz w:val="24"/>
                <w:lang w:val="ru-RU"/>
              </w:rPr>
            </w:pPr>
          </w:p>
          <w:p w:rsidR="002A3C26" w:rsidRPr="00293191" w:rsidRDefault="002A3C26">
            <w:pPr>
              <w:spacing w:after="0" w:line="240" w:lineRule="auto"/>
              <w:jc w:val="both"/>
              <w:rPr>
                <w:rFonts w:ascii="Times New Roman" w:eastAsia="Times New Roman" w:hAnsi="Times New Roman" w:cs="Times New Roman"/>
                <w:sz w:val="24"/>
                <w:lang w:val="ru-RU"/>
              </w:rPr>
            </w:pPr>
          </w:p>
          <w:p w:rsidR="002A3C26" w:rsidRPr="00293191" w:rsidRDefault="00293191">
            <w:pPr>
              <w:spacing w:after="0" w:line="240" w:lineRule="auto"/>
              <w:ind w:right="100"/>
              <w:jc w:val="both"/>
              <w:rPr>
                <w:lang w:val="ru-RU"/>
              </w:rPr>
            </w:pPr>
            <w:r w:rsidRPr="00293191">
              <w:rPr>
                <w:rFonts w:ascii="Calibri" w:eastAsia="Calibri" w:hAnsi="Calibri" w:cs="Calibri"/>
                <w:lang w:val="ru-RU"/>
              </w:rPr>
              <w:t xml:space="preserve"> </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00" w:after="100" w:line="240" w:lineRule="auto"/>
              <w:ind w:right="100"/>
              <w:jc w:val="both"/>
              <w:rPr>
                <w:rFonts w:ascii="Calibri" w:eastAsia="Calibri" w:hAnsi="Calibri" w:cs="Calibri"/>
                <w:lang w:val="ru-RU"/>
              </w:rPr>
            </w:pPr>
            <w:r w:rsidRPr="00293191">
              <w:rPr>
                <w:rFonts w:ascii="Calibri" w:eastAsia="Calibri" w:hAnsi="Calibri" w:cs="Calibri"/>
                <w:lang w:val="ru-RU"/>
              </w:rPr>
              <w:t>Зйомка має розпочатися не пізніше ніж 7 днів після затвердження продакшн плану</w:t>
            </w:r>
          </w:p>
          <w:p w:rsidR="002A3C26" w:rsidRPr="00293191" w:rsidRDefault="00293191">
            <w:pPr>
              <w:spacing w:before="100" w:after="100" w:line="240" w:lineRule="auto"/>
              <w:ind w:right="100"/>
              <w:jc w:val="both"/>
              <w:rPr>
                <w:rFonts w:ascii="Calibri" w:eastAsia="Calibri" w:hAnsi="Calibri" w:cs="Calibri"/>
                <w:lang w:val="ru-RU"/>
              </w:rPr>
            </w:pPr>
            <w:r w:rsidRPr="00293191">
              <w:rPr>
                <w:rFonts w:ascii="Calibri" w:eastAsia="Calibri" w:hAnsi="Calibri" w:cs="Calibri"/>
                <w:lang w:val="ru-RU"/>
              </w:rPr>
              <w:t>Перші версії роликів не пізінше ніж 1 тиждень після зйомки</w:t>
            </w:r>
          </w:p>
          <w:p w:rsidR="002A3C26" w:rsidRPr="00293191" w:rsidRDefault="00293191">
            <w:pPr>
              <w:spacing w:before="100" w:after="100" w:line="240" w:lineRule="auto"/>
              <w:ind w:right="100"/>
              <w:jc w:val="both"/>
              <w:rPr>
                <w:rFonts w:ascii="Times New Roman" w:eastAsia="Times New Roman" w:hAnsi="Times New Roman" w:cs="Times New Roman"/>
                <w:sz w:val="24"/>
                <w:lang w:val="ru-RU"/>
              </w:rPr>
            </w:pPr>
            <w:r w:rsidRPr="00293191">
              <w:rPr>
                <w:rFonts w:ascii="Calibri" w:eastAsia="Calibri" w:hAnsi="Calibri" w:cs="Calibri"/>
                <w:lang w:val="ru-RU"/>
              </w:rPr>
              <w:t>Фінальні ролики  - не пізніше, ніж 2 тижні після зйомки</w:t>
            </w:r>
          </w:p>
          <w:p w:rsidR="002A3C26" w:rsidRPr="00293191" w:rsidRDefault="00293191">
            <w:pPr>
              <w:spacing w:after="0" w:line="240" w:lineRule="auto"/>
              <w:ind w:left="200" w:right="100"/>
              <w:jc w:val="both"/>
              <w:rPr>
                <w:lang w:val="ru-RU"/>
              </w:rPr>
            </w:pPr>
            <w:r w:rsidRPr="00293191">
              <w:rPr>
                <w:rFonts w:ascii="Calibri" w:eastAsia="Calibri" w:hAnsi="Calibri" w:cs="Calibri"/>
                <w:lang w:val="ru-RU"/>
              </w:rPr>
              <w:t xml:space="preserve"> </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t>5</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20" w:after="0" w:line="240" w:lineRule="auto"/>
              <w:jc w:val="both"/>
              <w:rPr>
                <w:rFonts w:ascii="Calibri" w:eastAsia="Calibri" w:hAnsi="Calibri" w:cs="Calibri"/>
                <w:lang w:val="ru-RU"/>
              </w:rPr>
            </w:pPr>
            <w:r w:rsidRPr="00293191">
              <w:rPr>
                <w:rFonts w:ascii="Calibri" w:eastAsia="Calibri" w:hAnsi="Calibri" w:cs="Calibri"/>
                <w:lang w:val="ru-RU"/>
              </w:rPr>
              <w:t>Документи, що довзоляють вільно поширювати ролики</w:t>
            </w:r>
          </w:p>
          <w:p w:rsidR="002A3C26" w:rsidRPr="00293191" w:rsidRDefault="002A3C26">
            <w:pPr>
              <w:spacing w:before="120" w:after="0" w:line="240" w:lineRule="auto"/>
              <w:jc w:val="both"/>
              <w:rPr>
                <w:rFonts w:ascii="Calibri" w:eastAsia="Calibri" w:hAnsi="Calibri" w:cs="Calibri"/>
                <w:lang w:val="ru-RU"/>
              </w:rPr>
            </w:pP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20" w:after="0" w:line="240" w:lineRule="auto"/>
              <w:jc w:val="both"/>
              <w:rPr>
                <w:rFonts w:ascii="Calibri" w:eastAsia="Calibri" w:hAnsi="Calibri" w:cs="Calibri"/>
                <w:lang w:val="ru-RU"/>
              </w:rPr>
            </w:pPr>
            <w:r w:rsidRPr="00293191">
              <w:rPr>
                <w:rFonts w:ascii="Calibri" w:eastAsia="Calibri" w:hAnsi="Calibri" w:cs="Calibri"/>
                <w:lang w:val="ru-RU"/>
              </w:rPr>
              <w:t xml:space="preserve">Надати дозволи кожного актора на використання та розповсюдження </w:t>
            </w:r>
            <w:r>
              <w:rPr>
                <w:rFonts w:ascii="Calibri" w:eastAsia="Calibri" w:hAnsi="Calibri" w:cs="Calibri"/>
              </w:rPr>
              <w:t>UNFPA</w:t>
            </w:r>
            <w:r w:rsidRPr="00293191">
              <w:rPr>
                <w:rFonts w:ascii="Calibri" w:eastAsia="Calibri" w:hAnsi="Calibri" w:cs="Calibri"/>
                <w:lang w:val="ru-RU"/>
              </w:rPr>
              <w:t xml:space="preserve"> роликів без лімітів у каналах та часі</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after="0" w:line="240" w:lineRule="auto"/>
              <w:ind w:left="100" w:right="100"/>
              <w:jc w:val="both"/>
              <w:rPr>
                <w:rFonts w:ascii="Calibri" w:eastAsia="Calibri" w:hAnsi="Calibri" w:cs="Calibri"/>
                <w:lang w:val="ru-RU"/>
              </w:rPr>
            </w:pPr>
            <w:r w:rsidRPr="00293191">
              <w:rPr>
                <w:rFonts w:ascii="Calibri" w:eastAsia="Calibri" w:hAnsi="Calibri" w:cs="Calibri"/>
                <w:lang w:val="ru-RU"/>
              </w:rPr>
              <w:t>Щонайменше 3 дні перед початком зйомки</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t>6</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before="120" w:after="0" w:line="240" w:lineRule="auto"/>
              <w:jc w:val="both"/>
              <w:rPr>
                <w:rFonts w:ascii="Calibri" w:eastAsia="Calibri" w:hAnsi="Calibri" w:cs="Calibri"/>
              </w:rPr>
            </w:pPr>
            <w:r>
              <w:rPr>
                <w:rFonts w:ascii="Calibri" w:eastAsia="Calibri" w:hAnsi="Calibri" w:cs="Calibri"/>
              </w:rPr>
              <w:t>План просування</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20" w:after="0" w:line="240" w:lineRule="auto"/>
              <w:jc w:val="both"/>
              <w:rPr>
                <w:rFonts w:ascii="Calibri" w:eastAsia="Calibri" w:hAnsi="Calibri" w:cs="Calibri"/>
                <w:lang w:val="ru-RU"/>
              </w:rPr>
            </w:pPr>
            <w:r w:rsidRPr="00293191">
              <w:rPr>
                <w:rFonts w:ascii="Calibri" w:eastAsia="Calibri" w:hAnsi="Calibri" w:cs="Calibri"/>
                <w:lang w:val="ru-RU"/>
              </w:rPr>
              <w:t xml:space="preserve">План цифрового просування роликів має відповідати цільовим групам, зазначених до кожного ролика,  та забезпечувати досягнення мети - 1 млн переглядів, для усіх роликів загалом. План має включати цифрові рішення (наприклад, рекламу в </w:t>
            </w:r>
            <w:r>
              <w:rPr>
                <w:rFonts w:ascii="Calibri" w:eastAsia="Calibri" w:hAnsi="Calibri" w:cs="Calibri"/>
              </w:rPr>
              <w:t>Youtube</w:t>
            </w:r>
            <w:r w:rsidRPr="00293191">
              <w:rPr>
                <w:rFonts w:ascii="Calibri" w:eastAsia="Calibri" w:hAnsi="Calibri" w:cs="Calibri"/>
                <w:lang w:val="ru-RU"/>
              </w:rPr>
              <w:t xml:space="preserve">, банерну рекламу). </w:t>
            </w:r>
          </w:p>
          <w:p w:rsidR="002A3C26" w:rsidRPr="00293191" w:rsidRDefault="002A3C26">
            <w:pPr>
              <w:spacing w:before="120" w:after="0" w:line="240" w:lineRule="auto"/>
              <w:jc w:val="both"/>
              <w:rPr>
                <w:rFonts w:ascii="Calibri" w:eastAsia="Calibri" w:hAnsi="Calibri" w:cs="Calibri"/>
                <w:lang w:val="ru-RU"/>
              </w:rPr>
            </w:pP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40" w:after="0" w:line="240" w:lineRule="auto"/>
              <w:ind w:right="100"/>
              <w:jc w:val="both"/>
              <w:rPr>
                <w:rFonts w:ascii="Calibri" w:eastAsia="Calibri" w:hAnsi="Calibri" w:cs="Calibri"/>
                <w:lang w:val="ru-RU"/>
              </w:rPr>
            </w:pPr>
            <w:r w:rsidRPr="00293191">
              <w:rPr>
                <w:rFonts w:ascii="Calibri" w:eastAsia="Calibri" w:hAnsi="Calibri" w:cs="Calibri"/>
                <w:lang w:val="ru-RU"/>
              </w:rPr>
              <w:t>10 робочих днів після підписання контракту</w:t>
            </w:r>
          </w:p>
        </w:tc>
      </w:tr>
      <w:tr w:rsidR="002A3C26" w:rsidRPr="001448A5">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after="0" w:line="240" w:lineRule="auto"/>
              <w:ind w:left="100"/>
              <w:jc w:val="center"/>
              <w:rPr>
                <w:rFonts w:ascii="Calibri" w:eastAsia="Calibri" w:hAnsi="Calibri" w:cs="Calibri"/>
              </w:rPr>
            </w:pPr>
            <w:r>
              <w:rPr>
                <w:rFonts w:ascii="Calibri" w:eastAsia="Calibri" w:hAnsi="Calibri" w:cs="Calibri"/>
              </w:rPr>
              <w:t>7</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Default="00293191">
            <w:pPr>
              <w:spacing w:before="120" w:after="0" w:line="240" w:lineRule="auto"/>
              <w:jc w:val="both"/>
              <w:rPr>
                <w:rFonts w:ascii="Calibri" w:eastAsia="Calibri" w:hAnsi="Calibri" w:cs="Calibri"/>
              </w:rPr>
            </w:pPr>
            <w:r>
              <w:rPr>
                <w:rFonts w:ascii="Calibri" w:eastAsia="Calibri" w:hAnsi="Calibri" w:cs="Calibri"/>
              </w:rPr>
              <w:t>Фінальний звіт</w:t>
            </w:r>
          </w:p>
        </w:tc>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20" w:after="0" w:line="240" w:lineRule="auto"/>
              <w:jc w:val="both"/>
              <w:rPr>
                <w:rFonts w:ascii="Calibri" w:eastAsia="Calibri" w:hAnsi="Calibri" w:cs="Calibri"/>
                <w:lang w:val="ru-RU"/>
              </w:rPr>
            </w:pPr>
            <w:r w:rsidRPr="00293191">
              <w:rPr>
                <w:rFonts w:ascii="Calibri" w:eastAsia="Calibri" w:hAnsi="Calibri" w:cs="Calibri"/>
                <w:lang w:val="ru-RU"/>
              </w:rPr>
              <w:t xml:space="preserve">Надати фінальний звіт щодо результатів виконання медіа плану, із показниками охоплення. </w:t>
            </w:r>
          </w:p>
        </w:tc>
        <w:tc>
          <w:tcPr>
            <w:tcW w:w="257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2A3C26" w:rsidRPr="00293191" w:rsidRDefault="00293191">
            <w:pPr>
              <w:spacing w:before="140" w:after="0" w:line="240" w:lineRule="auto"/>
              <w:ind w:right="100"/>
              <w:jc w:val="both"/>
              <w:rPr>
                <w:rFonts w:ascii="Calibri" w:eastAsia="Calibri" w:hAnsi="Calibri" w:cs="Calibri"/>
                <w:lang w:val="ru-RU"/>
              </w:rPr>
            </w:pPr>
            <w:r w:rsidRPr="00293191">
              <w:rPr>
                <w:rFonts w:ascii="Calibri" w:eastAsia="Calibri" w:hAnsi="Calibri" w:cs="Calibri"/>
                <w:lang w:val="ru-RU"/>
              </w:rPr>
              <w:t>5 робочих днів після закінчення цифрової кампанії</w:t>
            </w:r>
          </w:p>
        </w:tc>
      </w:tr>
    </w:tbl>
    <w:p w:rsidR="002A3C26" w:rsidRPr="00293191" w:rsidRDefault="002A3C26">
      <w:pPr>
        <w:spacing w:after="0" w:line="240" w:lineRule="auto"/>
        <w:rPr>
          <w:rFonts w:ascii="Times New Roman" w:eastAsia="Times New Roman" w:hAnsi="Times New Roman" w:cs="Times New Roman"/>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Інтелектуальна власність</w:t>
      </w:r>
    </w:p>
    <w:p w:rsidR="002A3C26" w:rsidRPr="00293191" w:rsidRDefault="00293191">
      <w:pPr>
        <w:spacing w:after="0" w:line="240" w:lineRule="auto"/>
        <w:ind w:firstLine="708"/>
        <w:jc w:val="both"/>
        <w:rPr>
          <w:rFonts w:ascii="Calibri" w:eastAsia="Calibri" w:hAnsi="Calibri" w:cs="Calibri"/>
          <w:lang w:val="ru-RU"/>
        </w:rPr>
      </w:pPr>
      <w:r w:rsidRPr="00293191">
        <w:rPr>
          <w:rFonts w:ascii="Calibri" w:eastAsia="Calibri" w:hAnsi="Calibri" w:cs="Calibri"/>
          <w:lang w:val="ru-RU"/>
        </w:rP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2A3C26" w:rsidRPr="00293191" w:rsidRDefault="002A3C26">
      <w:pPr>
        <w:spacing w:after="0" w:line="240" w:lineRule="auto"/>
        <w:jc w:val="both"/>
        <w:rPr>
          <w:rFonts w:ascii="Calibri" w:eastAsia="Calibri" w:hAnsi="Calibri" w:cs="Calibri"/>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Вимоги щодо кваліфікації</w:t>
      </w:r>
    </w:p>
    <w:p w:rsidR="002A3C26" w:rsidRPr="00293191" w:rsidRDefault="00293191">
      <w:pPr>
        <w:spacing w:after="0" w:line="240" w:lineRule="auto"/>
        <w:ind w:firstLine="720"/>
        <w:jc w:val="both"/>
        <w:rPr>
          <w:rFonts w:ascii="Calibri" w:eastAsia="Calibri" w:hAnsi="Calibri" w:cs="Calibri"/>
          <w:lang w:val="ru-RU"/>
        </w:rPr>
      </w:pPr>
      <w:r>
        <w:rPr>
          <w:rFonts w:ascii="Calibri" w:eastAsia="Calibri" w:hAnsi="Calibri" w:cs="Calibri"/>
        </w:rPr>
        <w:t>UNFPA</w:t>
      </w:r>
      <w:r w:rsidRPr="00293191">
        <w:rPr>
          <w:rFonts w:ascii="Calibri" w:eastAsia="Calibri" w:hAnsi="Calibri" w:cs="Calibri"/>
          <w:lang w:val="ru-RU"/>
        </w:rPr>
        <w:t xml:space="preserve"> шукає постачальника послуг із перевіреним досвідом у відео продакшні, цифровому просуванні та хорошим знанням українського медіа та рекламних ринків.</w:t>
      </w:r>
    </w:p>
    <w:p w:rsidR="002A3C26" w:rsidRPr="00293191" w:rsidRDefault="002A3C26">
      <w:pPr>
        <w:spacing w:after="0" w:line="240" w:lineRule="auto"/>
        <w:jc w:val="both"/>
        <w:rPr>
          <w:rFonts w:ascii="Calibri" w:eastAsia="Calibri" w:hAnsi="Calibri" w:cs="Calibri"/>
          <w:lang w:val="ru-RU"/>
        </w:rPr>
      </w:pP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Кандидат повинен:</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бути резидентом  або мати юридичне представництво в Україні з відповідною офіційною реєстрацією;</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працювати в сфері комунікацій, реклами та відео продакшні щонайменше 3 роки;</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мати досвід роботи у відео продакшні та цифровому просуванні;</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демонструвати здатність дотримуватися часових рамок, працювати під тиском та вимірювати результати;</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володіти українською, російською та англійською мовами.</w:t>
      </w:r>
    </w:p>
    <w:p w:rsidR="002A3C26" w:rsidRDefault="002A3C26" w:rsidP="001448A5">
      <w:pPr>
        <w:spacing w:after="0" w:line="240" w:lineRule="auto"/>
        <w:jc w:val="both"/>
        <w:rPr>
          <w:rFonts w:ascii="Calibri" w:eastAsia="Calibri" w:hAnsi="Calibri" w:cs="Calibri"/>
          <w:b/>
        </w:rPr>
      </w:pPr>
    </w:p>
    <w:p w:rsidR="002A3C26" w:rsidRDefault="00293191">
      <w:pPr>
        <w:spacing w:after="0" w:line="240" w:lineRule="auto"/>
        <w:jc w:val="both"/>
        <w:rPr>
          <w:rFonts w:ascii="Calibri" w:eastAsia="Calibri" w:hAnsi="Calibri" w:cs="Calibri"/>
          <w:b/>
        </w:rPr>
      </w:pPr>
      <w:r>
        <w:rPr>
          <w:rFonts w:ascii="Calibri" w:eastAsia="Calibri" w:hAnsi="Calibri" w:cs="Calibri"/>
          <w:b/>
        </w:rPr>
        <w:t>Оцінка пропозиції</w:t>
      </w:r>
    </w:p>
    <w:p w:rsidR="002A3C26" w:rsidRDefault="00293191">
      <w:pPr>
        <w:spacing w:after="0" w:line="240" w:lineRule="auto"/>
        <w:jc w:val="both"/>
        <w:rPr>
          <w:rFonts w:ascii="Calibri" w:eastAsia="Calibri" w:hAnsi="Calibri" w:cs="Calibri"/>
        </w:rPr>
      </w:pPr>
      <w:r>
        <w:rPr>
          <w:rFonts w:ascii="Calibri" w:eastAsia="Calibri" w:hAnsi="Calibri" w:cs="Calibri"/>
        </w:rPr>
        <w:t>Детальна оцінка пропозицій складається з оцінки технічної складової пропозиції та фінансової оцінки.</w:t>
      </w:r>
    </w:p>
    <w:p w:rsidR="002A3C26" w:rsidRDefault="002A3C26">
      <w:pPr>
        <w:spacing w:after="0" w:line="240" w:lineRule="auto"/>
        <w:jc w:val="both"/>
        <w:rPr>
          <w:rFonts w:ascii="Calibri" w:eastAsia="Calibri" w:hAnsi="Calibri" w:cs="Calibri"/>
          <w:shd w:val="clear" w:color="auto" w:fill="00FFFF"/>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 xml:space="preserve">Питання </w:t>
      </w: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Питання або запити щодо подальшого роз’яснення надсилаються за наведеними нижче контактними даними:</w:t>
      </w:r>
    </w:p>
    <w:p w:rsidR="002A3C26" w:rsidRPr="00293191"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u w:val="single"/>
          <w:lang w:val="ru-RU"/>
        </w:rPr>
      </w:pPr>
    </w:p>
    <w:tbl>
      <w:tblPr>
        <w:tblW w:w="0" w:type="auto"/>
        <w:jc w:val="center"/>
        <w:tblCellMar>
          <w:left w:w="10" w:type="dxa"/>
          <w:right w:w="10" w:type="dxa"/>
        </w:tblCellMar>
        <w:tblLook w:val="04A0" w:firstRow="1" w:lastRow="0" w:firstColumn="1" w:lastColumn="0" w:noHBand="0" w:noVBand="1"/>
      </w:tblPr>
      <w:tblGrid>
        <w:gridCol w:w="3510"/>
        <w:gridCol w:w="2581"/>
      </w:tblGrid>
      <w:tr w:rsidR="002A3C2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rPr>
              <w:t>Name of contact person at UNFPA:</w:t>
            </w:r>
          </w:p>
        </w:tc>
        <w:tc>
          <w:tcPr>
            <w:tcW w:w="258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i/>
              </w:rPr>
              <w:t>Nadiia Kovalevych</w:t>
            </w:r>
          </w:p>
        </w:tc>
      </w:tr>
      <w:tr w:rsidR="002A3C2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rPr>
              <w:t>Tel Nº:</w:t>
            </w:r>
          </w:p>
        </w:tc>
        <w:tc>
          <w:tcPr>
            <w:tcW w:w="258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i/>
              </w:rPr>
              <w:t>+380 95 34 69 136</w:t>
            </w:r>
          </w:p>
        </w:tc>
      </w:tr>
      <w:tr w:rsidR="002A3C2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rPr>
              <w:t>Email address of contact person:</w:t>
            </w:r>
          </w:p>
        </w:tc>
        <w:tc>
          <w:tcPr>
            <w:tcW w:w="258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i/>
              </w:rPr>
              <w:t>kovalevych@unfpa.org</w:t>
            </w:r>
          </w:p>
        </w:tc>
      </w:tr>
    </w:tbl>
    <w:p w:rsidR="002A3C26" w:rsidRDefault="002A3C26">
      <w:pPr>
        <w:spacing w:after="0" w:line="240" w:lineRule="auto"/>
        <w:jc w:val="both"/>
        <w:rPr>
          <w:rFonts w:ascii="Calibri" w:eastAsia="Calibri" w:hAnsi="Calibri" w:cs="Calibri"/>
          <w:b/>
        </w:rPr>
      </w:pPr>
    </w:p>
    <w:p w:rsidR="002A3C26" w:rsidRDefault="00293191">
      <w:pPr>
        <w:spacing w:after="0" w:line="240" w:lineRule="auto"/>
        <w:jc w:val="both"/>
        <w:rPr>
          <w:rFonts w:ascii="Calibri" w:eastAsia="Calibri" w:hAnsi="Calibri" w:cs="Calibri"/>
          <w:b/>
        </w:rPr>
      </w:pPr>
      <w:r>
        <w:rPr>
          <w:rFonts w:ascii="Calibri" w:eastAsia="Calibri" w:hAnsi="Calibri" w:cs="Calibri"/>
          <w:b/>
        </w:rPr>
        <w:t>Зміст пропозиції</w:t>
      </w: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Пропозиції мають надсилатися електронною поштою, за можливостю, одним повідомленням, залежно від розміру файлу та мають вміщувати:  </w:t>
      </w:r>
    </w:p>
    <w:p w:rsidR="002A3C26" w:rsidRPr="00293191" w:rsidRDefault="002A3C26">
      <w:pPr>
        <w:tabs>
          <w:tab w:val="left" w:pos="6630"/>
          <w:tab w:val="left" w:pos="9120"/>
        </w:tabs>
        <w:spacing w:after="0" w:line="240" w:lineRule="auto"/>
        <w:jc w:val="both"/>
        <w:rPr>
          <w:rFonts w:ascii="Calibri" w:eastAsia="Calibri" w:hAnsi="Calibri" w:cs="Calibri"/>
          <w:lang w:val="ru-RU"/>
        </w:rPr>
      </w:pPr>
    </w:p>
    <w:p w:rsidR="002A3C26" w:rsidRPr="00293191" w:rsidRDefault="00293191">
      <w:pPr>
        <w:tabs>
          <w:tab w:val="left" w:pos="6630"/>
          <w:tab w:val="left" w:pos="912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а) Відповідну висунутим вимогам технічну пропозицію. Технічна пропозиція має бути подана в електронному вигляді на пошту, сказану у розділі </w:t>
      </w:r>
      <w:r>
        <w:rPr>
          <w:rFonts w:ascii="Calibri" w:eastAsia="Calibri" w:hAnsi="Calibri" w:cs="Calibri"/>
        </w:rPr>
        <w:t>IV</w:t>
      </w:r>
      <w:r w:rsidRPr="00293191">
        <w:rPr>
          <w:rFonts w:ascii="Calibri" w:eastAsia="Calibri" w:hAnsi="Calibri" w:cs="Calibri"/>
          <w:lang w:val="ru-RU"/>
        </w:rPr>
        <w:t xml:space="preserve">. </w:t>
      </w:r>
    </w:p>
    <w:p w:rsidR="002A3C26" w:rsidRPr="00293191" w:rsidRDefault="00293191">
      <w:pPr>
        <w:tabs>
          <w:tab w:val="left" w:pos="6630"/>
          <w:tab w:val="left" w:pos="9120"/>
        </w:tabs>
        <w:spacing w:after="0" w:line="240" w:lineRule="auto"/>
        <w:jc w:val="both"/>
        <w:rPr>
          <w:rFonts w:ascii="Calibri" w:eastAsia="Calibri" w:hAnsi="Calibri" w:cs="Calibri"/>
          <w:lang w:val="ru-RU"/>
        </w:rPr>
      </w:pPr>
      <w:r w:rsidRPr="00293191">
        <w:rPr>
          <w:rFonts w:ascii="Calibri" w:eastAsia="Calibri" w:hAnsi="Calibri" w:cs="Calibri"/>
          <w:lang w:val="ru-RU"/>
        </w:rPr>
        <w:t>- медіа план із запропонованими каналами для досягнення цілей</w:t>
      </w:r>
    </w:p>
    <w:p w:rsidR="002A3C26" w:rsidRPr="00293191" w:rsidRDefault="00293191">
      <w:pPr>
        <w:tabs>
          <w:tab w:val="left" w:pos="6630"/>
          <w:tab w:val="left" w:pos="9120"/>
        </w:tabs>
        <w:spacing w:after="0" w:line="240" w:lineRule="auto"/>
        <w:jc w:val="both"/>
        <w:rPr>
          <w:rFonts w:ascii="Calibri" w:eastAsia="Calibri" w:hAnsi="Calibri" w:cs="Calibri"/>
          <w:lang w:val="ru-RU"/>
        </w:rPr>
      </w:pPr>
      <w:r w:rsidRPr="00293191">
        <w:rPr>
          <w:rFonts w:ascii="Calibri" w:eastAsia="Calibri" w:hAnsi="Calibri" w:cs="Calibri"/>
          <w:lang w:val="ru-RU"/>
        </w:rPr>
        <w:t>- короткий опис запропонованих каналів та часових рамок</w:t>
      </w:r>
    </w:p>
    <w:p w:rsidR="002A3C26" w:rsidRPr="00293191" w:rsidRDefault="00293191">
      <w:pPr>
        <w:tabs>
          <w:tab w:val="left" w:pos="6630"/>
          <w:tab w:val="left" w:pos="912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 - інформація про юридичну особу</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б) Подану виключно згідно відповідного бланку цінову пропозицію.</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в) Мова пропозиції англійська або українська.</w:t>
      </w: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г) Технічна та цінова пропозиція мають бути надіслані окремими файлами</w:t>
      </w:r>
      <w:r w:rsidRPr="00293191">
        <w:rPr>
          <w:rFonts w:ascii="Calibri" w:eastAsia="Calibri" w:hAnsi="Calibri" w:cs="Calibri"/>
          <w:lang w:val="ru-RU"/>
        </w:rPr>
        <w:t xml:space="preserve"> </w:t>
      </w:r>
      <w:r w:rsidRPr="00293191">
        <w:rPr>
          <w:rFonts w:ascii="Calibri" w:eastAsia="Calibri" w:hAnsi="Calibri" w:cs="Calibri"/>
          <w:b/>
          <w:lang w:val="ru-RU"/>
        </w:rPr>
        <w:t xml:space="preserve">та бути підписані відповідним керівником компанії та надіслані у форматі </w:t>
      </w:r>
      <w:r>
        <w:rPr>
          <w:rFonts w:ascii="Calibri" w:eastAsia="Calibri" w:hAnsi="Calibri" w:cs="Calibri"/>
          <w:b/>
        </w:rPr>
        <w:t>PDF</w:t>
      </w:r>
      <w:r w:rsidRPr="00293191">
        <w:rPr>
          <w:rFonts w:ascii="Calibri" w:eastAsia="Calibri" w:hAnsi="Calibri" w:cs="Calibri"/>
          <w:b/>
          <w:lang w:val="ru-RU"/>
        </w:rPr>
        <w:t>.</w:t>
      </w:r>
    </w:p>
    <w:p w:rsidR="002A3C26" w:rsidRPr="00293191" w:rsidRDefault="002A3C26">
      <w:pPr>
        <w:tabs>
          <w:tab w:val="left" w:pos="6630"/>
          <w:tab w:val="left" w:pos="9120"/>
        </w:tabs>
        <w:spacing w:after="0" w:line="240" w:lineRule="auto"/>
        <w:rPr>
          <w:rFonts w:ascii="Calibri" w:eastAsia="Calibri" w:hAnsi="Calibri" w:cs="Calibri"/>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Інструкції щодо подання пропозицій</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Пропозиції мають бути підготовлені згідно Розділу </w:t>
      </w:r>
      <w:r>
        <w:rPr>
          <w:rFonts w:ascii="Calibri" w:eastAsia="Calibri" w:hAnsi="Calibri" w:cs="Calibri"/>
        </w:rPr>
        <w:t>III</w:t>
      </w:r>
      <w:r w:rsidRPr="00293191">
        <w:rPr>
          <w:rFonts w:ascii="Calibri" w:eastAsia="Calibri" w:hAnsi="Calibri" w:cs="Calibri"/>
          <w:lang w:val="ru-RU"/>
        </w:rPr>
        <w:t xml:space="preserve"> і </w:t>
      </w:r>
      <w:r>
        <w:rPr>
          <w:rFonts w:ascii="Calibri" w:eastAsia="Calibri" w:hAnsi="Calibri" w:cs="Calibri"/>
        </w:rPr>
        <w:t>IV</w:t>
      </w:r>
      <w:r w:rsidRPr="00293191">
        <w:rPr>
          <w:rFonts w:ascii="Calibri" w:eastAsia="Calibri" w:hAnsi="Calibri" w:cs="Calibri"/>
          <w:lang w:val="ru-RU"/>
        </w:rPr>
        <w:t xml:space="preserve">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rFonts w:ascii="Calibri" w:eastAsia="Calibri" w:hAnsi="Calibri" w:cs="Calibri"/>
          <w:b/>
          <w:lang w:val="ru-RU"/>
        </w:rPr>
        <w:t xml:space="preserve"> Понеділок</w:t>
      </w:r>
      <w:r w:rsidRPr="00293191">
        <w:rPr>
          <w:rFonts w:ascii="Calibri" w:eastAsia="Calibri" w:hAnsi="Calibri" w:cs="Calibri"/>
          <w:b/>
          <w:lang w:val="ru-RU"/>
        </w:rPr>
        <w:t xml:space="preserve">, </w:t>
      </w:r>
      <w:r>
        <w:rPr>
          <w:rFonts w:ascii="Calibri" w:eastAsia="Calibri" w:hAnsi="Calibri" w:cs="Calibri"/>
          <w:b/>
          <w:lang w:val="ru-RU"/>
        </w:rPr>
        <w:t>01</w:t>
      </w:r>
      <w:r w:rsidRPr="00293191">
        <w:rPr>
          <w:rFonts w:ascii="Calibri" w:eastAsia="Calibri" w:hAnsi="Calibri" w:cs="Calibri"/>
          <w:b/>
          <w:lang w:val="ru-RU"/>
        </w:rPr>
        <w:t xml:space="preserve"> </w:t>
      </w:r>
      <w:r>
        <w:rPr>
          <w:rFonts w:ascii="Calibri" w:eastAsia="Calibri" w:hAnsi="Calibri" w:cs="Calibri"/>
          <w:b/>
          <w:lang w:val="ru-RU"/>
        </w:rPr>
        <w:t>липня</w:t>
      </w:r>
      <w:r w:rsidRPr="00293191">
        <w:rPr>
          <w:rFonts w:ascii="Calibri" w:eastAsia="Calibri" w:hAnsi="Calibri" w:cs="Calibri"/>
          <w:b/>
          <w:lang w:val="ru-RU"/>
        </w:rPr>
        <w:t>, 2019, 1</w:t>
      </w:r>
      <w:r>
        <w:rPr>
          <w:rFonts w:ascii="Calibri" w:eastAsia="Calibri" w:hAnsi="Calibri" w:cs="Calibri"/>
          <w:b/>
          <w:lang w:val="ru-RU"/>
        </w:rPr>
        <w:t>0</w:t>
      </w:r>
      <w:r w:rsidRPr="00293191">
        <w:rPr>
          <w:rFonts w:ascii="Calibri" w:eastAsia="Calibri" w:hAnsi="Calibri" w:cs="Calibri"/>
          <w:b/>
          <w:lang w:val="ru-RU"/>
        </w:rPr>
        <w:t xml:space="preserve">:00 за Київським часом. </w:t>
      </w:r>
      <w:r w:rsidRPr="00293191">
        <w:rPr>
          <w:rFonts w:ascii="Calibri" w:eastAsia="Calibri" w:hAnsi="Calibri" w:cs="Calibri"/>
          <w:lang w:val="ru-RU"/>
        </w:rPr>
        <w:t>Пропозиції надіслані на будь-яку іншу електронну пошту не будуть прийняті до розгляду.</w:t>
      </w:r>
    </w:p>
    <w:p w:rsidR="002A3C26" w:rsidRPr="00293191"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lang w:val="ru-RU"/>
        </w:rPr>
      </w:pPr>
    </w:p>
    <w:tbl>
      <w:tblPr>
        <w:tblW w:w="0" w:type="auto"/>
        <w:jc w:val="center"/>
        <w:tblCellMar>
          <w:left w:w="10" w:type="dxa"/>
          <w:right w:w="10" w:type="dxa"/>
        </w:tblCellMar>
        <w:tblLook w:val="04A0" w:firstRow="1" w:lastRow="0" w:firstColumn="1" w:lastColumn="0" w:noHBand="0" w:noVBand="1"/>
      </w:tblPr>
      <w:tblGrid>
        <w:gridCol w:w="3510"/>
        <w:gridCol w:w="5012"/>
      </w:tblGrid>
      <w:tr w:rsidR="002A3C2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rP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2A3C26" w:rsidRDefault="00293191">
            <w:pPr>
              <w:spacing w:after="0" w:line="240" w:lineRule="auto"/>
              <w:rPr>
                <w:rFonts w:ascii="Calibri" w:eastAsia="Calibri" w:hAnsi="Calibri" w:cs="Calibri"/>
              </w:rPr>
            </w:pPr>
            <w:r>
              <w:rPr>
                <w:rFonts w:ascii="Calibri" w:eastAsia="Calibri" w:hAnsi="Calibri" w:cs="Calibri"/>
                <w:i/>
              </w:rPr>
              <w:t>Olena Hliebova</w:t>
            </w:r>
          </w:p>
        </w:tc>
      </w:tr>
      <w:tr w:rsidR="002A3C2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r>
              <w:rPr>
                <w:rFonts w:ascii="Calibri" w:eastAsia="Calibri" w:hAnsi="Calibri" w:cs="Calibri"/>
              </w:rP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2A3C26" w:rsidRDefault="00293191">
            <w:pPr>
              <w:spacing w:after="0" w:line="240" w:lineRule="auto"/>
              <w:rPr>
                <w:rFonts w:ascii="Calibri" w:eastAsia="Calibri" w:hAnsi="Calibri" w:cs="Calibri"/>
              </w:rPr>
            </w:pPr>
            <w:r>
              <w:rPr>
                <w:rFonts w:ascii="Calibri" w:eastAsia="Calibri" w:hAnsi="Calibri" w:cs="Calibri"/>
                <w:b/>
              </w:rPr>
              <w:t>ukraine.office@unfpa.org</w:t>
            </w:r>
          </w:p>
        </w:tc>
      </w:tr>
    </w:tbl>
    <w:p w:rsidR="001448A5" w:rsidRDefault="001448A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Зверніть увагу на наступні інструкції щодо електронного подання:</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 Тема повідомлення має включати таке посилання: </w:t>
      </w:r>
      <w:r>
        <w:rPr>
          <w:rFonts w:ascii="Calibri" w:eastAsia="Calibri" w:hAnsi="Calibri" w:cs="Calibri"/>
          <w:b/>
        </w:rPr>
        <w:t>RFQ</w:t>
      </w:r>
      <w:r w:rsidRPr="00293191">
        <w:rPr>
          <w:rFonts w:ascii="Calibri" w:eastAsia="Calibri" w:hAnsi="Calibri" w:cs="Calibri"/>
          <w:b/>
          <w:lang w:val="ru-RU"/>
        </w:rPr>
        <w:t xml:space="preserve"> </w:t>
      </w:r>
      <w:r>
        <w:rPr>
          <w:rFonts w:ascii="Calibri" w:eastAsia="Calibri" w:hAnsi="Calibri" w:cs="Calibri"/>
          <w:b/>
        </w:rPr>
        <w:t>N</w:t>
      </w:r>
      <w:r w:rsidRPr="00293191">
        <w:rPr>
          <w:rFonts w:ascii="Calibri" w:eastAsia="Calibri" w:hAnsi="Calibri" w:cs="Calibri"/>
          <w:b/>
          <w:lang w:val="ru-RU"/>
        </w:rPr>
        <w:t xml:space="preserve">º </w:t>
      </w:r>
      <w:r>
        <w:rPr>
          <w:rFonts w:ascii="Calibri" w:eastAsia="Calibri" w:hAnsi="Calibri" w:cs="Calibri"/>
          <w:b/>
        </w:rPr>
        <w:t>UNFPA</w:t>
      </w:r>
      <w:r w:rsidRPr="00293191">
        <w:rPr>
          <w:rFonts w:ascii="Calibri" w:eastAsia="Calibri" w:hAnsi="Calibri" w:cs="Calibri"/>
          <w:b/>
          <w:lang w:val="ru-RU"/>
        </w:rPr>
        <w:t>/</w:t>
      </w:r>
      <w:r>
        <w:rPr>
          <w:rFonts w:ascii="Calibri" w:eastAsia="Calibri" w:hAnsi="Calibri" w:cs="Calibri"/>
          <w:b/>
        </w:rPr>
        <w:t>UKR</w:t>
      </w:r>
      <w:r w:rsidRPr="00293191">
        <w:rPr>
          <w:rFonts w:ascii="Calibri" w:eastAsia="Calibri" w:hAnsi="Calibri" w:cs="Calibri"/>
          <w:b/>
          <w:lang w:val="ru-RU"/>
        </w:rPr>
        <w:t>/</w:t>
      </w:r>
      <w:r>
        <w:rPr>
          <w:rFonts w:ascii="Calibri" w:eastAsia="Calibri" w:hAnsi="Calibri" w:cs="Calibri"/>
          <w:b/>
        </w:rPr>
        <w:t>RFQ</w:t>
      </w:r>
      <w:r w:rsidRPr="00293191">
        <w:rPr>
          <w:rFonts w:ascii="Calibri" w:eastAsia="Calibri" w:hAnsi="Calibri" w:cs="Calibri"/>
          <w:b/>
          <w:lang w:val="ru-RU"/>
        </w:rPr>
        <w:t>/19/06.</w:t>
      </w:r>
      <w:r w:rsidRPr="00293191">
        <w:rPr>
          <w:rFonts w:ascii="Calibri" w:eastAsia="Calibri" w:hAnsi="Calibri" w:cs="Calibri"/>
          <w:lang w:val="ru-RU"/>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 Загальний обсяг повідомлення, що надсилається не має перевищувати </w:t>
      </w:r>
      <w:r w:rsidRPr="00293191">
        <w:rPr>
          <w:rFonts w:ascii="Calibri" w:eastAsia="Calibri" w:hAnsi="Calibri" w:cs="Calibri"/>
          <w:b/>
          <w:lang w:val="ru-RU"/>
        </w:rPr>
        <w:t xml:space="preserve">20 </w:t>
      </w:r>
      <w:r>
        <w:rPr>
          <w:rFonts w:ascii="Calibri" w:eastAsia="Calibri" w:hAnsi="Calibri" w:cs="Calibri"/>
          <w:b/>
        </w:rPr>
        <w:t>MB</w:t>
      </w:r>
      <w:r w:rsidRPr="00293191">
        <w:rPr>
          <w:rFonts w:ascii="Calibri" w:eastAsia="Calibri" w:hAnsi="Calibri" w:cs="Calibri"/>
          <w:b/>
          <w:lang w:val="ru-RU"/>
        </w:rPr>
        <w:t xml:space="preserve"> (у тому числі, сам лист, надані додатки та заголовки). </w:t>
      </w:r>
      <w:r w:rsidRPr="00293191">
        <w:rPr>
          <w:rFonts w:ascii="Calibri" w:eastAsia="Calibri" w:hAnsi="Calibri" w:cs="Calibri"/>
          <w:lang w:val="ru-RU"/>
        </w:rPr>
        <w:t>При великих розмірах файлу з технічним описом, останні мають надсилатися окремо перед кінцевим строком подання пропозицій.</w:t>
      </w:r>
    </w:p>
    <w:p w:rsidR="002A3C26" w:rsidRPr="00293191" w:rsidRDefault="002A3C26">
      <w:pPr>
        <w:spacing w:after="0" w:line="240" w:lineRule="auto"/>
        <w:jc w:val="both"/>
        <w:rPr>
          <w:rFonts w:ascii="Calibri" w:eastAsia="Calibri" w:hAnsi="Calibri" w:cs="Calibri"/>
          <w:b/>
          <w:lang w:val="ru-RU"/>
        </w:rPr>
      </w:pPr>
    </w:p>
    <w:p w:rsidR="002A3C26" w:rsidRPr="00293191" w:rsidRDefault="00293191">
      <w:pPr>
        <w:spacing w:after="0" w:line="240" w:lineRule="auto"/>
        <w:jc w:val="both"/>
        <w:rPr>
          <w:rFonts w:ascii="Calibri" w:eastAsia="Calibri" w:hAnsi="Calibri" w:cs="Calibri"/>
          <w:b/>
          <w:lang w:val="ru-RU"/>
        </w:rPr>
      </w:pPr>
      <w:r w:rsidRPr="00293191">
        <w:rPr>
          <w:rFonts w:ascii="Calibri" w:eastAsia="Calibri" w:hAnsi="Calibri" w:cs="Calibri"/>
          <w:b/>
          <w:lang w:val="ru-RU"/>
        </w:rPr>
        <w:t>Оцінка пропозицій</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sidRPr="00293191">
        <w:rPr>
          <w:rFonts w:ascii="Calibri" w:eastAsia="Calibri" w:hAnsi="Calibri" w:cs="Calibri"/>
          <w:b/>
          <w:lang w:val="ru-RU"/>
        </w:rPr>
        <w:t xml:space="preserve">до </w:t>
      </w:r>
      <w:r w:rsidRPr="00293191">
        <w:rPr>
          <w:rFonts w:ascii="Calibri" w:eastAsia="Calibri" w:hAnsi="Calibri" w:cs="Calibri"/>
          <w:lang w:val="ru-RU"/>
        </w:rPr>
        <w:t>порівняння цінових пропозицій.</w:t>
      </w:r>
    </w:p>
    <w:p w:rsidR="002A3C26" w:rsidRPr="00293191" w:rsidRDefault="002A3C26">
      <w:pPr>
        <w:spacing w:after="0" w:line="240" w:lineRule="auto"/>
        <w:jc w:val="both"/>
        <w:rPr>
          <w:rFonts w:ascii="Calibri" w:eastAsia="Calibri" w:hAnsi="Calibri" w:cs="Calibri"/>
          <w:b/>
          <w:lang w:val="ru-RU"/>
        </w:rPr>
      </w:pPr>
    </w:p>
    <w:p w:rsidR="002A3C26" w:rsidRPr="00293191" w:rsidRDefault="00293191">
      <w:pPr>
        <w:spacing w:after="0" w:line="240" w:lineRule="auto"/>
        <w:jc w:val="both"/>
        <w:rPr>
          <w:rFonts w:ascii="Calibri" w:eastAsia="Calibri" w:hAnsi="Calibri" w:cs="Calibri"/>
          <w:b/>
          <w:lang w:val="ru-RU"/>
        </w:rPr>
      </w:pPr>
      <w:r>
        <w:rPr>
          <w:rFonts w:ascii="Calibri" w:eastAsia="Calibri" w:hAnsi="Calibri" w:cs="Calibri"/>
          <w:b/>
        </w:rPr>
        <w:t>Te</w:t>
      </w:r>
      <w:r w:rsidRPr="00293191">
        <w:rPr>
          <w:rFonts w:ascii="Calibri" w:eastAsia="Calibri" w:hAnsi="Calibri" w:cs="Calibri"/>
          <w:b/>
          <w:lang w:val="ru-RU"/>
        </w:rPr>
        <w:t xml:space="preserve">хнічна оцінка </w:t>
      </w: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Технічні пропозиції будуть оцінені згідно з умовами, вказаними в розділі про вимоги до надання послуг/ Розділ </w:t>
      </w:r>
      <w:r>
        <w:rPr>
          <w:rFonts w:ascii="Calibri" w:eastAsia="Calibri" w:hAnsi="Calibri" w:cs="Calibri"/>
        </w:rPr>
        <w:t>I</w:t>
      </w:r>
      <w:r w:rsidRPr="00293191">
        <w:rPr>
          <w:rFonts w:ascii="Calibri" w:eastAsia="Calibri" w:hAnsi="Calibri" w:cs="Calibri"/>
          <w:lang w:val="ru-RU"/>
        </w:rPr>
        <w:t xml:space="preserve"> Технічного завдання, та відповідно до критерій оцінки, що подані нижче. </w:t>
      </w:r>
    </w:p>
    <w:p w:rsidR="002A3C26" w:rsidRPr="00293191"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lang w:val="ru-RU"/>
        </w:rPr>
      </w:pPr>
    </w:p>
    <w:tbl>
      <w:tblPr>
        <w:tblW w:w="0" w:type="auto"/>
        <w:jc w:val="center"/>
        <w:tblCellMar>
          <w:left w:w="10" w:type="dxa"/>
          <w:right w:w="10" w:type="dxa"/>
        </w:tblCellMar>
        <w:tblLook w:val="04A0" w:firstRow="1" w:lastRow="0" w:firstColumn="1" w:lastColumn="0" w:noHBand="0" w:noVBand="1"/>
      </w:tblPr>
      <w:tblGrid>
        <w:gridCol w:w="3382"/>
        <w:gridCol w:w="1517"/>
        <w:gridCol w:w="1307"/>
        <w:gridCol w:w="1049"/>
        <w:gridCol w:w="1533"/>
        <w:gridCol w:w="1169"/>
      </w:tblGrid>
      <w:tr w:rsidR="002A3C26" w:rsidRPr="001448A5">
        <w:trPr>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b/>
                <w:color w:val="FFFFFF"/>
              </w:rPr>
              <w:t>Критерії</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color w:val="FFFFFF"/>
              </w:rPr>
              <w:t>[A] Максимальна кількість балів</w:t>
            </w:r>
          </w:p>
        </w:tc>
        <w:tc>
          <w:tcPr>
            <w:tcW w:w="1417"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C26" w:rsidRDefault="00293191">
            <w:pPr>
              <w:spacing w:before="60" w:after="60" w:line="240" w:lineRule="auto"/>
              <w:jc w:val="center"/>
              <w:rPr>
                <w:rFonts w:ascii="Calibri" w:eastAsia="Calibri" w:hAnsi="Calibri" w:cs="Calibri"/>
                <w:color w:val="FFFFFF"/>
              </w:rPr>
            </w:pPr>
            <w:r>
              <w:rPr>
                <w:rFonts w:ascii="Calibri" w:eastAsia="Calibri" w:hAnsi="Calibri" w:cs="Calibri"/>
                <w:color w:val="FFFFFF"/>
              </w:rPr>
              <w:t>[B]</w:t>
            </w:r>
          </w:p>
          <w:p w:rsidR="002A3C26" w:rsidRDefault="00293191">
            <w:pPr>
              <w:spacing w:before="60" w:after="60" w:line="240" w:lineRule="auto"/>
              <w:jc w:val="center"/>
              <w:rPr>
                <w:rFonts w:ascii="Calibri" w:eastAsia="Calibri" w:hAnsi="Calibri" w:cs="Calibri"/>
              </w:rPr>
            </w:pPr>
            <w:r>
              <w:rPr>
                <w:rFonts w:ascii="Calibri" w:eastAsia="Calibri" w:hAnsi="Calibri" w:cs="Calibri"/>
                <w:color w:val="FFFFFF"/>
              </w:rPr>
              <w:t>Отримані бали</w:t>
            </w:r>
          </w:p>
        </w:tc>
        <w:tc>
          <w:tcPr>
            <w:tcW w:w="123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C26" w:rsidRDefault="00293191">
            <w:pPr>
              <w:spacing w:before="60" w:after="60" w:line="240" w:lineRule="auto"/>
              <w:jc w:val="center"/>
              <w:rPr>
                <w:rFonts w:ascii="Calibri" w:eastAsia="Calibri" w:hAnsi="Calibri" w:cs="Calibri"/>
                <w:color w:val="FFFFFF"/>
              </w:rPr>
            </w:pPr>
            <w:r>
              <w:rPr>
                <w:rFonts w:ascii="Calibri" w:eastAsia="Calibri" w:hAnsi="Calibri" w:cs="Calibri"/>
                <w:color w:val="FFFFFF"/>
              </w:rPr>
              <w:t>[C]</w:t>
            </w:r>
          </w:p>
          <w:p w:rsidR="002A3C26" w:rsidRDefault="00293191">
            <w:pPr>
              <w:spacing w:before="60" w:after="60" w:line="240" w:lineRule="auto"/>
              <w:jc w:val="center"/>
              <w:rPr>
                <w:rFonts w:ascii="Calibri" w:eastAsia="Calibri" w:hAnsi="Calibri" w:cs="Calibri"/>
              </w:rPr>
            </w:pPr>
            <w:r>
              <w:rPr>
                <w:rFonts w:ascii="Calibri" w:eastAsia="Calibri" w:hAnsi="Calibri" w:cs="Calibri"/>
                <w:color w:val="FFFFFF"/>
              </w:rPr>
              <w:t>Вага (%)</w:t>
            </w:r>
          </w:p>
        </w:tc>
        <w:tc>
          <w:tcPr>
            <w:tcW w:w="3604" w:type="dxa"/>
            <w:gridSpan w:val="2"/>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2A3C26" w:rsidRPr="00293191" w:rsidRDefault="00293191">
            <w:pPr>
              <w:spacing w:before="60" w:after="60" w:line="240" w:lineRule="auto"/>
              <w:jc w:val="center"/>
              <w:rPr>
                <w:rFonts w:ascii="Calibri" w:eastAsia="Calibri" w:hAnsi="Calibri" w:cs="Calibri"/>
                <w:color w:val="FFFFFF"/>
                <w:lang w:val="ru-RU"/>
              </w:rPr>
            </w:pPr>
            <w:r w:rsidRPr="00293191">
              <w:rPr>
                <w:rFonts w:ascii="Calibri" w:eastAsia="Calibri" w:hAnsi="Calibri" w:cs="Calibri"/>
                <w:color w:val="FFFFFF"/>
                <w:lang w:val="ru-RU"/>
              </w:rPr>
              <w:t>[</w:t>
            </w:r>
            <w:r>
              <w:rPr>
                <w:rFonts w:ascii="Calibri" w:eastAsia="Calibri" w:hAnsi="Calibri" w:cs="Calibri"/>
                <w:color w:val="FFFFFF"/>
              </w:rPr>
              <w:t>B</w:t>
            </w:r>
            <w:r w:rsidRPr="00293191">
              <w:rPr>
                <w:rFonts w:ascii="Calibri" w:eastAsia="Calibri" w:hAnsi="Calibri" w:cs="Calibri"/>
                <w:color w:val="FFFFFF"/>
                <w:lang w:val="ru-RU"/>
              </w:rPr>
              <w:t xml:space="preserve">] </w:t>
            </w:r>
            <w:r>
              <w:rPr>
                <w:rFonts w:ascii="Calibri" w:eastAsia="Calibri" w:hAnsi="Calibri" w:cs="Calibri"/>
                <w:color w:val="FFFFFF"/>
              </w:rPr>
              <w:t>x</w:t>
            </w:r>
            <w:r w:rsidRPr="00293191">
              <w:rPr>
                <w:rFonts w:ascii="Calibri" w:eastAsia="Calibri" w:hAnsi="Calibri" w:cs="Calibri"/>
                <w:color w:val="FFFFFF"/>
                <w:lang w:val="ru-RU"/>
              </w:rPr>
              <w:t xml:space="preserve"> [</w:t>
            </w:r>
            <w:r>
              <w:rPr>
                <w:rFonts w:ascii="Calibri" w:eastAsia="Calibri" w:hAnsi="Calibri" w:cs="Calibri"/>
                <w:color w:val="FFFFFF"/>
              </w:rPr>
              <w:t>C</w:t>
            </w:r>
            <w:r w:rsidRPr="00293191">
              <w:rPr>
                <w:rFonts w:ascii="Calibri" w:eastAsia="Calibri" w:hAnsi="Calibri" w:cs="Calibri"/>
                <w:color w:val="FFFFFF"/>
                <w:lang w:val="ru-RU"/>
              </w:rPr>
              <w:t>] = [</w:t>
            </w:r>
            <w:r>
              <w:rPr>
                <w:rFonts w:ascii="Calibri" w:eastAsia="Calibri" w:hAnsi="Calibri" w:cs="Calibri"/>
                <w:color w:val="FFFFFF"/>
              </w:rPr>
              <w:t>D</w:t>
            </w:r>
            <w:r w:rsidRPr="00293191">
              <w:rPr>
                <w:rFonts w:ascii="Calibri" w:eastAsia="Calibri" w:hAnsi="Calibri" w:cs="Calibri"/>
                <w:color w:val="FFFFFF"/>
                <w:lang w:val="ru-RU"/>
              </w:rPr>
              <w:t>]</w:t>
            </w:r>
          </w:p>
          <w:p w:rsidR="002A3C26" w:rsidRPr="00293191" w:rsidRDefault="00293191">
            <w:pPr>
              <w:spacing w:before="60" w:after="60" w:line="240" w:lineRule="auto"/>
              <w:jc w:val="center"/>
              <w:rPr>
                <w:rFonts w:ascii="Calibri" w:eastAsia="Calibri" w:hAnsi="Calibri" w:cs="Calibri"/>
                <w:lang w:val="ru-RU"/>
              </w:rPr>
            </w:pPr>
            <w:r w:rsidRPr="00293191">
              <w:rPr>
                <w:rFonts w:ascii="Calibri" w:eastAsia="Calibri" w:hAnsi="Calibri" w:cs="Calibri"/>
                <w:color w:val="FFFFFF"/>
                <w:lang w:val="ru-RU"/>
              </w:rPr>
              <w:t>Загальна кількість блаів</w:t>
            </w:r>
          </w:p>
        </w:tc>
      </w:tr>
      <w:tr w:rsidR="002A3C26">
        <w:trPr>
          <w:jc w:val="center"/>
        </w:trPr>
        <w:tc>
          <w:tcPr>
            <w:tcW w:w="4245"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2A3C26" w:rsidRPr="00293191" w:rsidRDefault="00293191">
            <w:pPr>
              <w:spacing w:after="0" w:line="280" w:lineRule="auto"/>
              <w:jc w:val="both"/>
              <w:rPr>
                <w:rFonts w:ascii="Calibri" w:eastAsia="Calibri" w:hAnsi="Calibri" w:cs="Calibri"/>
                <w:shd w:val="clear" w:color="auto" w:fill="FFFFFF"/>
                <w:lang w:val="ru-RU"/>
              </w:rPr>
            </w:pPr>
            <w:r w:rsidRPr="00293191">
              <w:rPr>
                <w:rFonts w:ascii="Calibri" w:eastAsia="Calibri" w:hAnsi="Calibri" w:cs="Calibri"/>
                <w:shd w:val="clear" w:color="auto" w:fill="FFFFFF"/>
                <w:lang w:val="ru-RU"/>
              </w:rPr>
              <w:t>Бачення майбутніх роликів:</w:t>
            </w:r>
          </w:p>
          <w:p w:rsidR="002A3C26" w:rsidRPr="00293191" w:rsidRDefault="00293191">
            <w:pPr>
              <w:spacing w:after="0" w:line="280" w:lineRule="auto"/>
              <w:jc w:val="both"/>
              <w:rPr>
                <w:rFonts w:ascii="Calibri" w:eastAsia="Calibri" w:hAnsi="Calibri" w:cs="Calibri"/>
                <w:shd w:val="clear" w:color="auto" w:fill="FFFFFF"/>
                <w:lang w:val="ru-RU"/>
              </w:rPr>
            </w:pPr>
            <w:r w:rsidRPr="00293191">
              <w:rPr>
                <w:rFonts w:ascii="Calibri" w:eastAsia="Calibri" w:hAnsi="Calibri" w:cs="Calibri"/>
                <w:shd w:val="clear" w:color="auto" w:fill="FFFFFF"/>
                <w:lang w:val="ru-RU"/>
              </w:rPr>
              <w:t xml:space="preserve"> - відповідність до ТЗ</w:t>
            </w:r>
          </w:p>
          <w:p w:rsidR="002A3C26" w:rsidRDefault="00293191">
            <w:pPr>
              <w:spacing w:after="0" w:line="280" w:lineRule="auto"/>
              <w:jc w:val="both"/>
              <w:rPr>
                <w:rFonts w:ascii="Calibri" w:eastAsia="Calibri" w:hAnsi="Calibri" w:cs="Calibri"/>
              </w:rPr>
            </w:pPr>
            <w:r>
              <w:rPr>
                <w:rFonts w:ascii="Calibri" w:eastAsia="Calibri" w:hAnsi="Calibri" w:cs="Calibri"/>
                <w:shd w:val="clear" w:color="auto" w:fill="FFFFFF"/>
              </w:rPr>
              <w:t>- креативний та обгрунтований підхід</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100</w:t>
            </w:r>
          </w:p>
        </w:tc>
        <w:tc>
          <w:tcPr>
            <w:tcW w:w="1417"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40%</w:t>
            </w:r>
          </w:p>
        </w:tc>
        <w:tc>
          <w:tcPr>
            <w:tcW w:w="3604" w:type="dxa"/>
            <w:gridSpan w:val="2"/>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r w:rsidR="002A3C26">
        <w:trPr>
          <w:jc w:val="center"/>
        </w:trPr>
        <w:tc>
          <w:tcPr>
            <w:tcW w:w="4245"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2A3C26" w:rsidRPr="00293191" w:rsidRDefault="00293191" w:rsidP="00293191">
            <w:pPr>
              <w:spacing w:after="0" w:line="280" w:lineRule="auto"/>
              <w:jc w:val="both"/>
              <w:rPr>
                <w:rFonts w:ascii="Calibri" w:eastAsia="Calibri" w:hAnsi="Calibri" w:cs="Calibri"/>
                <w:lang w:val="ru-RU"/>
              </w:rPr>
            </w:pPr>
            <w:r w:rsidRPr="00293191">
              <w:rPr>
                <w:rFonts w:ascii="Calibri" w:eastAsia="Calibri" w:hAnsi="Calibri" w:cs="Calibri"/>
                <w:color w:val="000000"/>
                <w:shd w:val="clear" w:color="auto" w:fill="FFFFFF"/>
                <w:lang w:val="ru-RU"/>
              </w:rPr>
              <w:t xml:space="preserve">Відповідність </w:t>
            </w:r>
            <w:r>
              <w:rPr>
                <w:rFonts w:ascii="Calibri" w:eastAsia="Calibri" w:hAnsi="Calibri" w:cs="Calibri"/>
                <w:color w:val="000000"/>
                <w:shd w:val="clear" w:color="auto" w:fill="FFFFFF"/>
                <w:lang w:val="uk-UA"/>
              </w:rPr>
              <w:t>пропозицій</w:t>
            </w:r>
            <w:r w:rsidRPr="00293191">
              <w:rPr>
                <w:rFonts w:ascii="Calibri" w:eastAsia="Calibri" w:hAnsi="Calibri" w:cs="Calibri"/>
                <w:color w:val="000000"/>
                <w:shd w:val="clear" w:color="auto" w:fill="FFFFFF"/>
                <w:lang w:val="ru-RU"/>
              </w:rPr>
              <w:t xml:space="preserve"> до встановлених цілей та готових продуктів</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100</w:t>
            </w:r>
          </w:p>
        </w:tc>
        <w:tc>
          <w:tcPr>
            <w:tcW w:w="1417"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35%</w:t>
            </w:r>
          </w:p>
        </w:tc>
        <w:tc>
          <w:tcPr>
            <w:tcW w:w="3604" w:type="dxa"/>
            <w:gridSpan w:val="2"/>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r w:rsidR="002A3C26">
        <w:trPr>
          <w:jc w:val="center"/>
        </w:trPr>
        <w:tc>
          <w:tcPr>
            <w:tcW w:w="4245"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2A3C26" w:rsidRPr="00293191" w:rsidRDefault="00293191">
            <w:pPr>
              <w:spacing w:after="0" w:line="280" w:lineRule="auto"/>
              <w:jc w:val="both"/>
              <w:rPr>
                <w:rFonts w:ascii="Calibri" w:eastAsia="Calibri" w:hAnsi="Calibri" w:cs="Calibri"/>
                <w:shd w:val="clear" w:color="auto" w:fill="FFFFFF"/>
                <w:lang w:val="ru-RU"/>
              </w:rPr>
            </w:pPr>
            <w:r w:rsidRPr="00293191">
              <w:rPr>
                <w:rFonts w:ascii="Calibri" w:eastAsia="Calibri" w:hAnsi="Calibri" w:cs="Calibri"/>
                <w:shd w:val="clear" w:color="auto" w:fill="FFFFFF"/>
                <w:lang w:val="ru-RU"/>
              </w:rPr>
              <w:t>Специфічний досвід та експертиза, що дотичні до завдання</w:t>
            </w:r>
          </w:p>
          <w:p w:rsidR="002A3C26" w:rsidRPr="00293191" w:rsidRDefault="00293191">
            <w:pPr>
              <w:numPr>
                <w:ilvl w:val="0"/>
                <w:numId w:val="2"/>
              </w:numPr>
              <w:spacing w:after="0" w:line="280" w:lineRule="auto"/>
              <w:ind w:left="405" w:hanging="360"/>
              <w:jc w:val="both"/>
              <w:rPr>
                <w:rFonts w:ascii="Calibri" w:eastAsia="Calibri" w:hAnsi="Calibri" w:cs="Calibri"/>
                <w:lang w:val="ru-RU"/>
              </w:rPr>
            </w:pPr>
            <w:r w:rsidRPr="00293191">
              <w:rPr>
                <w:rFonts w:ascii="Calibri" w:eastAsia="Calibri" w:hAnsi="Calibri" w:cs="Calibri"/>
                <w:lang w:val="ru-RU"/>
              </w:rPr>
              <w:t>Історія організації, загальна репутація, компетенція та надійність</w:t>
            </w:r>
          </w:p>
          <w:p w:rsidR="002A3C26" w:rsidRDefault="00293191">
            <w:pPr>
              <w:numPr>
                <w:ilvl w:val="0"/>
                <w:numId w:val="2"/>
              </w:numPr>
              <w:spacing w:after="0" w:line="280" w:lineRule="auto"/>
              <w:ind w:left="405" w:hanging="360"/>
              <w:jc w:val="both"/>
              <w:rPr>
                <w:rFonts w:ascii="Calibri" w:eastAsia="Calibri" w:hAnsi="Calibri" w:cs="Calibri"/>
              </w:rPr>
            </w:pPr>
            <w:r>
              <w:rPr>
                <w:rFonts w:ascii="Calibri" w:eastAsia="Calibri" w:hAnsi="Calibri" w:cs="Calibri"/>
              </w:rPr>
              <w:t>Попередні клієнти</w:t>
            </w:r>
          </w:p>
          <w:p w:rsidR="00293191" w:rsidRDefault="00293191">
            <w:pPr>
              <w:numPr>
                <w:ilvl w:val="0"/>
                <w:numId w:val="2"/>
              </w:numPr>
              <w:spacing w:after="0" w:line="280" w:lineRule="auto"/>
              <w:ind w:left="405" w:hanging="360"/>
              <w:jc w:val="both"/>
              <w:rPr>
                <w:rFonts w:ascii="Calibri" w:eastAsia="Calibri" w:hAnsi="Calibri" w:cs="Calibri"/>
              </w:rPr>
            </w:pPr>
            <w:r>
              <w:rPr>
                <w:rFonts w:ascii="Calibri" w:eastAsia="Calibri" w:hAnsi="Calibri" w:cs="Calibri"/>
                <w:lang w:val="uk-UA"/>
              </w:rPr>
              <w:t>Зразки трьох попередніх відео</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100</w:t>
            </w:r>
          </w:p>
        </w:tc>
        <w:tc>
          <w:tcPr>
            <w:tcW w:w="1417"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w:t>
            </w:r>
          </w:p>
        </w:tc>
        <w:tc>
          <w:tcPr>
            <w:tcW w:w="3604" w:type="dxa"/>
            <w:gridSpan w:val="2"/>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r w:rsidR="002A3C26">
        <w:trPr>
          <w:jc w:val="center"/>
        </w:trPr>
        <w:tc>
          <w:tcPr>
            <w:tcW w:w="4245"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2A3C26" w:rsidRPr="00293191" w:rsidRDefault="00293191">
            <w:pPr>
              <w:spacing w:after="0" w:line="280" w:lineRule="auto"/>
              <w:jc w:val="both"/>
              <w:rPr>
                <w:rFonts w:ascii="Calibri" w:eastAsia="Calibri" w:hAnsi="Calibri" w:cs="Calibri"/>
                <w:shd w:val="clear" w:color="auto" w:fill="FFFFFF"/>
                <w:lang w:val="ru-RU"/>
              </w:rPr>
            </w:pPr>
            <w:r w:rsidRPr="00293191">
              <w:rPr>
                <w:rFonts w:ascii="Calibri" w:eastAsia="Calibri" w:hAnsi="Calibri" w:cs="Calibri"/>
                <w:shd w:val="clear" w:color="auto" w:fill="FFFFFF"/>
                <w:lang w:val="ru-RU"/>
              </w:rPr>
              <w:t>Кваліфікація та доступність потрібних спеціалістів для виконання усього обсягу роботи</w:t>
            </w:r>
          </w:p>
          <w:p w:rsidR="002A3C26" w:rsidRPr="00293191" w:rsidRDefault="00293191">
            <w:pPr>
              <w:spacing w:after="0" w:line="280" w:lineRule="auto"/>
              <w:jc w:val="both"/>
              <w:rPr>
                <w:rFonts w:ascii="Calibri" w:eastAsia="Calibri" w:hAnsi="Calibri" w:cs="Calibri"/>
                <w:shd w:val="clear" w:color="auto" w:fill="FFFFFF"/>
                <w:lang w:val="ru-RU"/>
              </w:rPr>
            </w:pPr>
            <w:r w:rsidRPr="00293191">
              <w:rPr>
                <w:rFonts w:ascii="Calibri" w:eastAsia="Calibri" w:hAnsi="Calibri" w:cs="Calibri"/>
                <w:shd w:val="clear" w:color="auto" w:fill="FFFFFF"/>
                <w:lang w:val="ru-RU"/>
              </w:rPr>
              <w:t xml:space="preserve"> - досвід менеджерів та іншого персоналу</w:t>
            </w:r>
          </w:p>
          <w:p w:rsidR="002A3C26" w:rsidRPr="00293191" w:rsidRDefault="00293191">
            <w:pPr>
              <w:spacing w:after="0" w:line="280" w:lineRule="auto"/>
              <w:jc w:val="both"/>
              <w:rPr>
                <w:rFonts w:ascii="Calibri" w:eastAsia="Calibri" w:hAnsi="Calibri" w:cs="Calibri"/>
                <w:lang w:val="ru-RU"/>
              </w:rPr>
            </w:pPr>
            <w:r w:rsidRPr="00293191">
              <w:rPr>
                <w:rFonts w:ascii="Calibri" w:eastAsia="Calibri" w:hAnsi="Calibri" w:cs="Calibri"/>
                <w:shd w:val="clear" w:color="auto" w:fill="FFFFFF"/>
                <w:lang w:val="ru-RU"/>
              </w:rPr>
              <w:t xml:space="preserve"> - доступність контактної особи</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100</w:t>
            </w:r>
          </w:p>
        </w:tc>
        <w:tc>
          <w:tcPr>
            <w:tcW w:w="1417"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w:t>
            </w:r>
          </w:p>
        </w:tc>
        <w:tc>
          <w:tcPr>
            <w:tcW w:w="3604" w:type="dxa"/>
            <w:gridSpan w:val="2"/>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r w:rsidR="002A3C26">
        <w:trPr>
          <w:jc w:val="center"/>
        </w:trPr>
        <w:tc>
          <w:tcPr>
            <w:tcW w:w="4245"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2A3C26" w:rsidRPr="00293191" w:rsidRDefault="00293191">
            <w:pPr>
              <w:spacing w:after="0" w:line="280" w:lineRule="auto"/>
              <w:rPr>
                <w:rFonts w:ascii="Calibri" w:eastAsia="Calibri" w:hAnsi="Calibri" w:cs="Calibri"/>
                <w:lang w:val="ru-RU"/>
              </w:rPr>
            </w:pPr>
            <w:r w:rsidRPr="00293191">
              <w:rPr>
                <w:rFonts w:ascii="Calibri" w:eastAsia="Calibri" w:hAnsi="Calibri" w:cs="Calibri"/>
                <w:lang w:val="ru-RU"/>
              </w:rPr>
              <w:t>Підтверджений досвід роботи із міжнародними організаціями</w:t>
            </w:r>
          </w:p>
        </w:tc>
        <w:tc>
          <w:tcPr>
            <w:tcW w:w="113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100</w:t>
            </w:r>
          </w:p>
        </w:tc>
        <w:tc>
          <w:tcPr>
            <w:tcW w:w="1417"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rPr>
              <w:t>5%</w:t>
            </w:r>
          </w:p>
        </w:tc>
        <w:tc>
          <w:tcPr>
            <w:tcW w:w="3604" w:type="dxa"/>
            <w:gridSpan w:val="2"/>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r w:rsidR="002A3C26">
        <w:trPr>
          <w:gridAfter w:val="1"/>
          <w:wAfter w:w="1663" w:type="dxa"/>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C26" w:rsidRDefault="00293191">
            <w:pPr>
              <w:spacing w:before="60" w:after="60" w:line="240" w:lineRule="auto"/>
              <w:jc w:val="right"/>
              <w:rPr>
                <w:rFonts w:ascii="Calibri" w:eastAsia="Calibri" w:hAnsi="Calibri" w:cs="Calibri"/>
              </w:rPr>
            </w:pPr>
            <w:r>
              <w:rPr>
                <w:rFonts w:ascii="Calibri" w:eastAsia="Calibri" w:hAnsi="Calibri" w:cs="Calibri"/>
                <w:b/>
                <w:i/>
              </w:rPr>
              <w:t>Загальна сума</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b/>
              </w:rPr>
              <w:t>500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C26" w:rsidRDefault="002A3C26">
            <w:pPr>
              <w:spacing w:before="60" w:after="60" w:line="240" w:lineRule="auto"/>
              <w:rPr>
                <w:rFonts w:ascii="Calibri" w:eastAsia="Calibri" w:hAnsi="Calibri" w:cs="Calibri"/>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C26" w:rsidRDefault="00293191">
            <w:pPr>
              <w:spacing w:before="60" w:after="60" w:line="240" w:lineRule="auto"/>
              <w:jc w:val="center"/>
              <w:rPr>
                <w:rFonts w:ascii="Calibri" w:eastAsia="Calibri" w:hAnsi="Calibri" w:cs="Calibri"/>
              </w:rPr>
            </w:pPr>
            <w:r>
              <w:rPr>
                <w:rFonts w:ascii="Calibri" w:eastAsia="Calibri" w:hAnsi="Calibri" w:cs="Calibri"/>
                <w:b/>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2A3C26" w:rsidRDefault="002A3C26">
            <w:pPr>
              <w:spacing w:before="60" w:after="60" w:line="240" w:lineRule="auto"/>
              <w:jc w:val="center"/>
              <w:rPr>
                <w:rFonts w:ascii="Calibri" w:eastAsia="Calibri" w:hAnsi="Calibri" w:cs="Calibri"/>
              </w:rPr>
            </w:pPr>
          </w:p>
        </w:tc>
      </w:tr>
    </w:tbl>
    <w:p w:rsidR="002A3C26"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rPr>
      </w:pP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Дана шкала балів буде використана для забезпечення об’єктивності оцінки: </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tbl>
      <w:tblPr>
        <w:tblW w:w="0" w:type="auto"/>
        <w:jc w:val="center"/>
        <w:tblCellMar>
          <w:left w:w="10" w:type="dxa"/>
          <w:right w:w="10" w:type="dxa"/>
        </w:tblCellMar>
        <w:tblLook w:val="04A0" w:firstRow="1" w:lastRow="0" w:firstColumn="1" w:lastColumn="0" w:noHBand="0" w:noVBand="1"/>
      </w:tblPr>
      <w:tblGrid>
        <w:gridCol w:w="6505"/>
        <w:gridCol w:w="2045"/>
      </w:tblGrid>
      <w:tr w:rsidR="002A3C26">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2A3C26" w:rsidRPr="00293191" w:rsidRDefault="00293191">
            <w:pPr>
              <w:spacing w:after="0" w:line="240" w:lineRule="auto"/>
              <w:jc w:val="center"/>
              <w:rPr>
                <w:rFonts w:ascii="Calibri" w:eastAsia="Calibri" w:hAnsi="Calibri" w:cs="Calibri"/>
                <w:lang w:val="ru-RU"/>
              </w:rPr>
            </w:pPr>
            <w:r w:rsidRPr="00293191">
              <w:rPr>
                <w:rFonts w:ascii="Calibri" w:eastAsia="Calibri" w:hAnsi="Calibri" w:cs="Calibri"/>
                <w:b/>
                <w:lang w:val="ru-RU"/>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b/>
              </w:rPr>
              <w:t>Бали зі 100</w:t>
            </w:r>
          </w:p>
        </w:tc>
      </w:tr>
      <w:tr w:rsidR="002A3C26">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rPr>
                <w:rFonts w:ascii="Calibri" w:eastAsia="Calibri" w:hAnsi="Calibri" w:cs="Calibri"/>
              </w:rPr>
            </w:pPr>
            <w:r>
              <w:rPr>
                <w:rFonts w:ascii="Calibri" w:eastAsia="Calibri" w:hAnsi="Calibri" w:cs="Calibri"/>
              </w:rP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90 – 100</w:t>
            </w:r>
          </w:p>
        </w:tc>
      </w:tr>
      <w:tr w:rsidR="002A3C26">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rPr>
                <w:rFonts w:ascii="Calibri" w:eastAsia="Calibri" w:hAnsi="Calibri" w:cs="Calibri"/>
              </w:rPr>
            </w:pPr>
            <w:r>
              <w:rPr>
                <w:rFonts w:ascii="Calibri" w:eastAsia="Calibri" w:hAnsi="Calibri" w:cs="Calibri"/>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 xml:space="preserve">80 – 89 </w:t>
            </w:r>
          </w:p>
        </w:tc>
      </w:tr>
      <w:tr w:rsidR="002A3C26">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rPr>
                <w:rFonts w:ascii="Calibri" w:eastAsia="Calibri" w:hAnsi="Calibri" w:cs="Calibri"/>
              </w:rPr>
            </w:pPr>
            <w:r>
              <w:rPr>
                <w:rFonts w:ascii="Calibri" w:eastAsia="Calibri" w:hAnsi="Calibri" w:cs="Calibri"/>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70 – 79</w:t>
            </w:r>
          </w:p>
        </w:tc>
      </w:tr>
      <w:tr w:rsidR="002A3C26">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rPr>
                <w:rFonts w:ascii="Calibri" w:eastAsia="Calibri" w:hAnsi="Calibri" w:cs="Calibri"/>
              </w:rPr>
            </w:pPr>
            <w:r>
              <w:rPr>
                <w:rFonts w:ascii="Calibri" w:eastAsia="Calibri" w:hAnsi="Calibri" w:cs="Calibri"/>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0- 70</w:t>
            </w:r>
          </w:p>
        </w:tc>
      </w:tr>
    </w:tbl>
    <w:p w:rsidR="002A3C26"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b/>
        </w:rPr>
      </w:pPr>
    </w:p>
    <w:p w:rsidR="002A3C26"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rPr>
      </w:pPr>
      <w:r>
        <w:rPr>
          <w:rFonts w:ascii="Calibri" w:eastAsia="Calibri" w:hAnsi="Calibri" w:cs="Calibri"/>
          <w:b/>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p>
    <w:p w:rsidR="002A3C26"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b/>
        </w:rPr>
      </w:pPr>
    </w:p>
    <w:p w:rsidR="002A3C26" w:rsidRDefault="002931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eastAsia="Calibri" w:hAnsi="Calibri" w:cs="Calibri"/>
          <w:b/>
        </w:rPr>
      </w:pPr>
      <w:r>
        <w:rPr>
          <w:rFonts w:ascii="Calibri" w:eastAsia="Calibri" w:hAnsi="Calibri" w:cs="Calibri"/>
          <w:b/>
        </w:rPr>
        <w:t>Фінансова оцінка (100 балів максимально)</w:t>
      </w:r>
    </w:p>
    <w:p w:rsidR="002A3C26" w:rsidRDefault="002A3C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rFonts w:ascii="Calibri" w:eastAsia="Calibri" w:hAnsi="Calibri" w:cs="Calibri"/>
        </w:rPr>
      </w:pPr>
    </w:p>
    <w:p w:rsidR="002A3C26"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rPr>
      </w:pPr>
      <w:r>
        <w:rPr>
          <w:rFonts w:ascii="Calibri" w:eastAsia="Calibri" w:hAnsi="Calibri" w:cs="Calibri"/>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w:t>
      </w:r>
      <w:r>
        <w:rPr>
          <w:rFonts w:ascii="Calibri" w:eastAsia="Calibri" w:hAnsi="Calibri" w:cs="Calibri"/>
        </w:rPr>
        <w:lastRenderedPageBreak/>
        <w:t>формули наданої у Технічному завданні. Усі інші цінові пропозиції отримають бали у зворотній пропорції згідно такої формули:</w:t>
      </w:r>
    </w:p>
    <w:p w:rsidR="002A3C26"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rFonts w:ascii="Calibri" w:eastAsia="Calibri" w:hAnsi="Calibri" w:cs="Calibri"/>
          <w:sz w:val="24"/>
        </w:rPr>
      </w:pPr>
    </w:p>
    <w:tbl>
      <w:tblPr>
        <w:tblW w:w="0" w:type="auto"/>
        <w:jc w:val="center"/>
        <w:tblCellMar>
          <w:left w:w="10" w:type="dxa"/>
          <w:right w:w="10" w:type="dxa"/>
        </w:tblCellMar>
        <w:tblLook w:val="04A0" w:firstRow="1" w:lastRow="0" w:firstColumn="1" w:lastColumn="0" w:noHBand="0" w:noVBand="1"/>
      </w:tblPr>
      <w:tblGrid>
        <w:gridCol w:w="1977"/>
        <w:gridCol w:w="2325"/>
        <w:gridCol w:w="2792"/>
      </w:tblGrid>
      <w:tr w:rsidR="002A3C26">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tabs>
                <w:tab w:val="left" w:pos="-1080"/>
              </w:tabs>
              <w:spacing w:after="0" w:line="240" w:lineRule="auto"/>
              <w:jc w:val="both"/>
              <w:rPr>
                <w:rFonts w:ascii="Calibri" w:eastAsia="Calibri" w:hAnsi="Calibri" w:cs="Calibri"/>
              </w:rPr>
            </w:pPr>
            <w:r>
              <w:rPr>
                <w:rFonts w:ascii="Calibri" w:eastAsia="Calibri" w:hAnsi="Calibri" w:cs="Calibri"/>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C26" w:rsidRDefault="00293191">
            <w:pPr>
              <w:tabs>
                <w:tab w:val="left" w:pos="-1080"/>
              </w:tabs>
              <w:spacing w:after="0" w:line="240" w:lineRule="auto"/>
              <w:jc w:val="center"/>
              <w:rPr>
                <w:rFonts w:ascii="Calibri" w:eastAsia="Calibri" w:hAnsi="Calibri" w:cs="Calibri"/>
              </w:rPr>
            </w:pPr>
            <w:r>
              <w:rPr>
                <w:rFonts w:ascii="Calibri" w:eastAsia="Calibri" w:hAnsi="Calibri" w:cs="Calibri"/>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Default="00293191">
            <w:pPr>
              <w:tabs>
                <w:tab w:val="left" w:pos="-1080"/>
              </w:tabs>
              <w:spacing w:after="0" w:line="240" w:lineRule="auto"/>
              <w:jc w:val="both"/>
              <w:rPr>
                <w:rFonts w:ascii="Calibri" w:eastAsia="Calibri" w:hAnsi="Calibri" w:cs="Calibri"/>
              </w:rPr>
            </w:pPr>
            <w:r>
              <w:rPr>
                <w:rFonts w:ascii="Calibri" w:eastAsia="Calibri" w:hAnsi="Calibri" w:cs="Calibri"/>
              </w:rPr>
              <w:t>X 100 (Максимальна кількість балів)</w:t>
            </w:r>
          </w:p>
        </w:tc>
      </w:tr>
      <w:tr w:rsidR="002A3C26">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C26" w:rsidRDefault="002A3C26">
            <w:pPr>
              <w:spacing w:after="200" w:line="276" w:lineRule="auto"/>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C26" w:rsidRDefault="00293191">
            <w:pPr>
              <w:tabs>
                <w:tab w:val="left" w:pos="-1080"/>
              </w:tabs>
              <w:spacing w:after="0" w:line="240" w:lineRule="auto"/>
              <w:jc w:val="center"/>
              <w:rPr>
                <w:rFonts w:ascii="Calibri" w:eastAsia="Calibri" w:hAnsi="Calibri" w:cs="Calibri"/>
              </w:rPr>
            </w:pPr>
            <w:r>
              <w:rPr>
                <w:rFonts w:ascii="Calibri" w:eastAsia="Calibri" w:hAnsi="Calibri" w:cs="Calibri"/>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C26" w:rsidRDefault="002A3C26">
            <w:pPr>
              <w:spacing w:after="200" w:line="276" w:lineRule="auto"/>
              <w:rPr>
                <w:rFonts w:ascii="Calibri" w:eastAsia="Calibri" w:hAnsi="Calibri" w:cs="Calibri"/>
              </w:rPr>
            </w:pPr>
          </w:p>
        </w:tc>
      </w:tr>
    </w:tbl>
    <w:p w:rsidR="002A3C26" w:rsidRDefault="00293191">
      <w:pPr>
        <w:keepNext/>
        <w:keepLines/>
        <w:tabs>
          <w:tab w:val="left" w:pos="1980"/>
          <w:tab w:val="left" w:pos="2160"/>
          <w:tab w:val="left" w:pos="4320"/>
          <w:tab w:val="left" w:pos="-180"/>
        </w:tabs>
        <w:spacing w:before="200" w:after="0" w:line="240" w:lineRule="auto"/>
        <w:rPr>
          <w:rFonts w:ascii="Calibri" w:eastAsia="Calibri" w:hAnsi="Calibri" w:cs="Calibri"/>
          <w:b/>
        </w:rPr>
      </w:pPr>
      <w:r>
        <w:rPr>
          <w:rFonts w:ascii="Calibri" w:eastAsia="Calibri" w:hAnsi="Calibri" w:cs="Calibri"/>
          <w:b/>
        </w:rPr>
        <w:t>Загальний бал</w:t>
      </w:r>
    </w:p>
    <w:p w:rsidR="002A3C26" w:rsidRDefault="00293191">
      <w:pPr>
        <w:tabs>
          <w:tab w:val="left" w:pos="851"/>
        </w:tabs>
        <w:spacing w:after="0" w:line="276" w:lineRule="auto"/>
        <w:jc w:val="both"/>
        <w:rPr>
          <w:rFonts w:ascii="Calibri" w:eastAsia="Calibri" w:hAnsi="Calibri" w:cs="Calibri"/>
        </w:rPr>
      </w:pPr>
      <w:r w:rsidRPr="00293191">
        <w:rPr>
          <w:rFonts w:ascii="Calibri" w:eastAsia="Calibri" w:hAnsi="Calibri" w:cs="Calibri"/>
          <w:lang w:val="ru-RU"/>
        </w:rPr>
        <w:t xml:space="preserve">Сумарна оцінка для кожної пропозиції буде середньозваженою сумою оцінки за технічну та фінансову пропозиції. </w:t>
      </w:r>
      <w:r>
        <w:rPr>
          <w:rFonts w:ascii="Calibri" w:eastAsia="Calibri" w:hAnsi="Calibri" w:cs="Calibri"/>
        </w:rPr>
        <w:t>Максимальна сума балів - 100 балів.</w:t>
      </w:r>
    </w:p>
    <w:p w:rsidR="002A3C26" w:rsidRDefault="002A3C26">
      <w:pPr>
        <w:tabs>
          <w:tab w:val="left" w:pos="851"/>
        </w:tabs>
        <w:spacing w:after="0" w:line="276" w:lineRule="auto"/>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6523"/>
      </w:tblGrid>
      <w:tr w:rsidR="002A3C26" w:rsidRPr="001448A5">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3C26" w:rsidRPr="00293191" w:rsidRDefault="00293191">
            <w:pPr>
              <w:tabs>
                <w:tab w:val="left" w:pos="-1080"/>
              </w:tabs>
              <w:spacing w:after="0" w:line="240" w:lineRule="auto"/>
              <w:jc w:val="center"/>
              <w:rPr>
                <w:rFonts w:ascii="Calibri" w:eastAsia="Calibri" w:hAnsi="Calibri" w:cs="Calibri"/>
                <w:lang w:val="ru-RU"/>
              </w:rPr>
            </w:pPr>
            <w:r w:rsidRPr="00293191">
              <w:rPr>
                <w:rFonts w:ascii="Calibri" w:eastAsia="Calibri" w:hAnsi="Calibri" w:cs="Calibri"/>
                <w:lang w:val="ru-RU"/>
              </w:rPr>
              <w:t>Загальний бал =70% Технічної оцінки + 30% Фінансової оцінки</w:t>
            </w:r>
          </w:p>
        </w:tc>
      </w:tr>
    </w:tbl>
    <w:p w:rsidR="002A3C26" w:rsidRPr="00293191" w:rsidRDefault="002A3C26">
      <w:pPr>
        <w:spacing w:after="0" w:line="240" w:lineRule="auto"/>
        <w:ind w:left="360"/>
        <w:jc w:val="both"/>
        <w:rPr>
          <w:rFonts w:ascii="Calibri" w:eastAsia="Calibri" w:hAnsi="Calibri" w:cs="Calibri"/>
          <w:b/>
          <w:lang w:val="ru-RU"/>
        </w:rPr>
      </w:pPr>
    </w:p>
    <w:p w:rsidR="002A3C26" w:rsidRDefault="00293191">
      <w:pPr>
        <w:numPr>
          <w:ilvl w:val="0"/>
          <w:numId w:val="3"/>
        </w:numPr>
        <w:spacing w:after="0" w:line="240" w:lineRule="auto"/>
        <w:ind w:left="360" w:hanging="360"/>
        <w:jc w:val="both"/>
        <w:rPr>
          <w:rFonts w:ascii="Calibri" w:eastAsia="Calibri" w:hAnsi="Calibri" w:cs="Calibri"/>
          <w:b/>
        </w:rPr>
      </w:pPr>
      <w:r>
        <w:rPr>
          <w:rFonts w:ascii="Calibri" w:eastAsia="Calibri" w:hAnsi="Calibri" w:cs="Calibri"/>
          <w:b/>
        </w:rPr>
        <w:t xml:space="preserve">Визначення переможця </w:t>
      </w:r>
    </w:p>
    <w:p w:rsidR="002A3C26" w:rsidRPr="00293191" w:rsidRDefault="0029319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r w:rsidRPr="00293191">
        <w:rPr>
          <w:rFonts w:ascii="Calibri" w:eastAsia="Calibri" w:hAnsi="Calibri" w:cs="Calibri"/>
          <w:lang w:val="ru-RU"/>
        </w:rPr>
        <w:t xml:space="preserve">Договір на термін до 31 грудня 2019 року між </w:t>
      </w:r>
      <w:r>
        <w:rPr>
          <w:rFonts w:ascii="Calibri" w:eastAsia="Calibri" w:hAnsi="Calibri" w:cs="Calibri"/>
        </w:rPr>
        <w:t>UNFPA</w:t>
      </w:r>
      <w:r w:rsidRPr="00293191">
        <w:rPr>
          <w:rFonts w:ascii="Calibri" w:eastAsia="Calibri" w:hAnsi="Calibri" w:cs="Calibri"/>
          <w:lang w:val="ru-RU"/>
        </w:rPr>
        <w:t xml:space="preserve">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2A3C26" w:rsidRPr="00293191" w:rsidRDefault="002A3C26">
      <w:pPr>
        <w:spacing w:after="120" w:line="240" w:lineRule="auto"/>
        <w:jc w:val="both"/>
        <w:rPr>
          <w:rFonts w:ascii="Calibri" w:eastAsia="Calibri" w:hAnsi="Calibri" w:cs="Calibri"/>
          <w:lang w:val="ru-RU"/>
        </w:rPr>
      </w:pPr>
    </w:p>
    <w:p w:rsidR="002A3C26" w:rsidRPr="00293191" w:rsidRDefault="00293191">
      <w:pPr>
        <w:numPr>
          <w:ilvl w:val="0"/>
          <w:numId w:val="4"/>
        </w:numPr>
        <w:spacing w:after="0" w:line="240" w:lineRule="auto"/>
        <w:ind w:left="360" w:hanging="360"/>
        <w:jc w:val="both"/>
        <w:rPr>
          <w:rFonts w:ascii="Calibri" w:eastAsia="Calibri" w:hAnsi="Calibri" w:cs="Calibri"/>
          <w:b/>
          <w:lang w:val="ru-RU"/>
        </w:rPr>
      </w:pPr>
      <w:r w:rsidRPr="00293191">
        <w:rPr>
          <w:rFonts w:ascii="Calibri" w:eastAsia="Calibri" w:hAnsi="Calibri" w:cs="Calibri"/>
          <w:b/>
          <w:lang w:val="ru-RU"/>
        </w:rPr>
        <w:t>Право на змінення вимог під час прийняття рішень</w:t>
      </w:r>
    </w:p>
    <w:p w:rsidR="002A3C26" w:rsidRPr="00293191" w:rsidRDefault="00293191">
      <w:pPr>
        <w:tabs>
          <w:tab w:val="left" w:pos="851"/>
        </w:tabs>
        <w:spacing w:after="0" w:line="276" w:lineRule="auto"/>
        <w:jc w:val="both"/>
        <w:rPr>
          <w:rFonts w:ascii="Calibri" w:eastAsia="Calibri" w:hAnsi="Calibri" w:cs="Calibri"/>
          <w:lang w:val="ru-RU"/>
        </w:rPr>
      </w:pPr>
      <w:r w:rsidRPr="00293191">
        <w:rPr>
          <w:rFonts w:ascii="Calibri" w:eastAsia="Calibri" w:hAnsi="Calibri" w:cs="Calibri"/>
          <w:lang w:val="ru-RU"/>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b/>
          <w:u w:val="single"/>
          <w:lang w:val="ru-RU"/>
        </w:rPr>
      </w:pPr>
    </w:p>
    <w:p w:rsidR="002A3C26" w:rsidRDefault="00293191">
      <w:pPr>
        <w:numPr>
          <w:ilvl w:val="0"/>
          <w:numId w:val="5"/>
        </w:numPr>
        <w:spacing w:after="0" w:line="240" w:lineRule="auto"/>
        <w:ind w:left="360" w:hanging="360"/>
        <w:jc w:val="both"/>
        <w:rPr>
          <w:rFonts w:ascii="Calibri" w:eastAsia="Calibri" w:hAnsi="Calibri" w:cs="Calibri"/>
          <w:b/>
        </w:rPr>
      </w:pPr>
      <w:r>
        <w:rPr>
          <w:rFonts w:ascii="Calibri" w:eastAsia="Calibri" w:hAnsi="Calibri" w:cs="Calibri"/>
          <w:b/>
        </w:rPr>
        <w:t>Умови оплати</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6">
        <w:r>
          <w:rPr>
            <w:rFonts w:ascii="Times New Roman" w:eastAsia="Times New Roman" w:hAnsi="Times New Roman" w:cs="Times New Roman"/>
            <w:color w:val="0000FF"/>
            <w:u w:val="single"/>
          </w:rPr>
          <w:t>www</w:t>
        </w:r>
        <w:r w:rsidRPr="00293191">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treasury</w:t>
        </w:r>
        <w:r w:rsidRPr="00293191">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un</w:t>
        </w:r>
        <w:r w:rsidRPr="00293191">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org</w:t>
        </w:r>
      </w:hyperlink>
      <w:r w:rsidRPr="00293191">
        <w:rPr>
          <w:rFonts w:ascii="Calibri" w:eastAsia="Calibri" w:hAnsi="Calibri" w:cs="Calibri"/>
          <w:lang w:val="ru-RU"/>
        </w:rPr>
        <w:t>).</w:t>
      </w:r>
    </w:p>
    <w:p w:rsidR="002A3C26" w:rsidRPr="00293191" w:rsidRDefault="002A3C26">
      <w:pPr>
        <w:tabs>
          <w:tab w:val="left" w:pos="851"/>
        </w:tabs>
        <w:spacing w:after="0" w:line="276" w:lineRule="auto"/>
        <w:jc w:val="both"/>
        <w:rPr>
          <w:rFonts w:ascii="Calibri" w:eastAsia="Calibri" w:hAnsi="Calibri" w:cs="Calibri"/>
          <w:lang w:val="ru-RU"/>
        </w:rPr>
      </w:pPr>
    </w:p>
    <w:p w:rsidR="002A3C26" w:rsidRDefault="00293191">
      <w:pPr>
        <w:numPr>
          <w:ilvl w:val="0"/>
          <w:numId w:val="6"/>
        </w:numPr>
        <w:spacing w:after="0" w:line="240" w:lineRule="auto"/>
        <w:ind w:left="360" w:hanging="360"/>
        <w:jc w:val="both"/>
        <w:rPr>
          <w:rFonts w:ascii="Calibri" w:eastAsia="Calibri" w:hAnsi="Calibri" w:cs="Calibri"/>
          <w:b/>
        </w:rPr>
      </w:pPr>
      <w:r w:rsidRPr="001448A5">
        <w:rPr>
          <w:rFonts w:ascii="Calibri" w:eastAsia="Calibri" w:hAnsi="Calibri" w:cs="Calibri"/>
          <w:b/>
          <w:color w:val="000000" w:themeColor="text1"/>
        </w:rPr>
        <w:t>Шахрайство</w:t>
      </w:r>
      <w:r>
        <w:rPr>
          <w:rFonts w:ascii="Calibri" w:eastAsia="Calibri" w:hAnsi="Calibri" w:cs="Calibri"/>
          <w:b/>
        </w:rPr>
        <w:t xml:space="preserve"> і корупція</w:t>
      </w:r>
    </w:p>
    <w:p w:rsidR="002A3C26" w:rsidRPr="00293191" w:rsidRDefault="00293191">
      <w:pPr>
        <w:spacing w:after="0" w:line="276" w:lineRule="auto"/>
        <w:jc w:val="both"/>
        <w:rPr>
          <w:rFonts w:ascii="Calibri" w:eastAsia="Calibri" w:hAnsi="Calibri" w:cs="Calibri"/>
          <w:lang w:val="ru-RU"/>
        </w:rPr>
      </w:pPr>
      <w:r>
        <w:rPr>
          <w:rFonts w:ascii="Calibri" w:eastAsia="Calibri" w:hAnsi="Calibri" w:cs="Calibr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можна ознайомитися тут: </w:t>
      </w:r>
      <w:hyperlink r:id="rId7">
        <w:r>
          <w:rPr>
            <w:rFonts w:ascii="Calibri" w:eastAsia="Calibri" w:hAnsi="Calibri" w:cs="Calibri"/>
            <w:color w:val="003366"/>
            <w:u w:val="single"/>
          </w:rPr>
          <w:t>FraudPolicy</w:t>
        </w:r>
      </w:hyperlink>
      <w:r>
        <w:rPr>
          <w:rFonts w:ascii="Calibri" w:eastAsia="Calibri" w:hAnsi="Calibri" w:cs="Calibri"/>
        </w:rPr>
        <w:t xml:space="preserve">. </w:t>
      </w:r>
      <w:r w:rsidRPr="00293191">
        <w:rPr>
          <w:rFonts w:ascii="Calibri" w:eastAsia="Calibri" w:hAnsi="Calibri" w:cs="Calibri"/>
          <w:lang w:val="ru-RU"/>
        </w:rPr>
        <w:t>Подання пропозицій учасником передбачає, що останній ознайомлений з даними правилами.</w:t>
      </w:r>
    </w:p>
    <w:p w:rsidR="002A3C26" w:rsidRPr="00293191" w:rsidRDefault="002A3C26">
      <w:pPr>
        <w:spacing w:after="0" w:line="276" w:lineRule="auto"/>
        <w:jc w:val="both"/>
        <w:rPr>
          <w:rFonts w:ascii="Calibri" w:eastAsia="Calibri" w:hAnsi="Calibri" w:cs="Calibri"/>
          <w:b/>
          <w:lang w:val="ru-RU"/>
        </w:rPr>
      </w:pPr>
    </w:p>
    <w:p w:rsidR="002A3C26" w:rsidRPr="00293191" w:rsidRDefault="00293191">
      <w:pPr>
        <w:spacing w:after="0" w:line="240" w:lineRule="auto"/>
        <w:jc w:val="both"/>
        <w:rPr>
          <w:rFonts w:ascii="Calibri" w:eastAsia="Calibri" w:hAnsi="Calibri" w:cs="Calibri"/>
          <w:lang w:val="ru-RU"/>
        </w:rPr>
      </w:pPr>
      <w:r w:rsidRPr="00293191">
        <w:rPr>
          <w:rFonts w:ascii="Calibri" w:eastAsia="Calibri" w:hAnsi="Calibri" w:cs="Calibri"/>
          <w:lang w:val="ru-RU"/>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p w:rsidR="002A3C26" w:rsidRPr="00293191" w:rsidRDefault="00293191">
      <w:pPr>
        <w:spacing w:after="0" w:line="276" w:lineRule="auto"/>
        <w:jc w:val="both"/>
        <w:rPr>
          <w:rFonts w:ascii="Calibri" w:eastAsia="Calibri" w:hAnsi="Calibri" w:cs="Calibri"/>
          <w:color w:val="003366"/>
          <w:u w:val="single"/>
          <w:lang w:val="ru-RU"/>
        </w:rPr>
      </w:pPr>
      <w:r w:rsidRPr="00293191">
        <w:rPr>
          <w:rFonts w:ascii="Calibri" w:eastAsia="Calibri" w:hAnsi="Calibri" w:cs="Calibri"/>
          <w:lang w:val="ru-RU"/>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8">
        <w:r>
          <w:rPr>
            <w:rFonts w:ascii="Calibri" w:eastAsia="Calibri" w:hAnsi="Calibri" w:cs="Calibri"/>
            <w:color w:val="003366"/>
            <w:u w:val="single"/>
          </w:rPr>
          <w:t>UNFPAInvestigationHotline</w:t>
        </w:r>
      </w:hyperlink>
      <w:r w:rsidRPr="00293191">
        <w:rPr>
          <w:rFonts w:ascii="Calibri" w:eastAsia="Calibri" w:hAnsi="Calibri" w:cs="Calibri"/>
          <w:color w:val="003366"/>
          <w:u w:val="single"/>
          <w:lang w:val="ru-RU"/>
        </w:rPr>
        <w:t>.</w:t>
      </w:r>
    </w:p>
    <w:p w:rsidR="002A3C26" w:rsidRPr="00293191"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lang w:val="ru-RU"/>
        </w:rPr>
      </w:pPr>
    </w:p>
    <w:p w:rsidR="002A3C26" w:rsidRDefault="00293191">
      <w:pPr>
        <w:numPr>
          <w:ilvl w:val="0"/>
          <w:numId w:val="7"/>
        </w:numPr>
        <w:spacing w:after="0" w:line="240" w:lineRule="auto"/>
        <w:ind w:left="360" w:hanging="360"/>
        <w:jc w:val="both"/>
        <w:rPr>
          <w:rFonts w:ascii="Calibri" w:eastAsia="Calibri" w:hAnsi="Calibri" w:cs="Calibri"/>
          <w:b/>
        </w:rPr>
      </w:pPr>
      <w:r>
        <w:rPr>
          <w:rFonts w:ascii="Calibri" w:eastAsia="Calibri" w:hAnsi="Calibri" w:cs="Calibri"/>
          <w:b/>
        </w:rPr>
        <w:t>Політика нульової толерантності</w:t>
      </w:r>
    </w:p>
    <w:p w:rsidR="002A3C26" w:rsidRDefault="00293191">
      <w:pPr>
        <w:spacing w:after="0" w:line="240" w:lineRule="auto"/>
        <w:jc w:val="both"/>
        <w:rPr>
          <w:rFonts w:ascii="Calibri" w:eastAsia="Calibri" w:hAnsi="Calibri" w:cs="Calibri"/>
        </w:rPr>
      </w:pPr>
      <w:r w:rsidRPr="00293191">
        <w:rPr>
          <w:rFonts w:ascii="Calibri" w:eastAsia="Calibri" w:hAnsi="Calibri" w:cs="Calibri"/>
          <w:lang w:val="ru-RU"/>
        </w:rPr>
        <w:lastRenderedPageBreak/>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w:t>
      </w:r>
      <w:r>
        <w:rPr>
          <w:rFonts w:ascii="Calibri" w:eastAsia="Calibri" w:hAnsi="Calibri" w:cs="Calibri"/>
        </w:rPr>
        <w:t xml:space="preserve">Детальніше з цими правилами можна ознайомитися тут: </w:t>
      </w:r>
      <w:hyperlink r:id="rId9">
        <w:r>
          <w:rPr>
            <w:rFonts w:ascii="Calibri" w:eastAsia="Calibri" w:hAnsi="Calibri" w:cs="Calibri"/>
            <w:color w:val="003366"/>
            <w:u w:val="single"/>
          </w:rPr>
          <w:t>ZeroTolerancePolicy</w:t>
        </w:r>
      </w:hyperlink>
      <w:r>
        <w:rPr>
          <w:rFonts w:ascii="Calibri" w:eastAsia="Calibri" w:hAnsi="Calibri" w:cs="Calibri"/>
        </w:rPr>
        <w:t>.</w:t>
      </w:r>
    </w:p>
    <w:p w:rsidR="002A3C26" w:rsidRDefault="002A3C26">
      <w:pPr>
        <w:spacing w:after="0" w:line="240" w:lineRule="auto"/>
        <w:jc w:val="both"/>
        <w:rPr>
          <w:rFonts w:ascii="Calibri" w:eastAsia="Calibri" w:hAnsi="Calibri" w:cs="Calibri"/>
        </w:rPr>
      </w:pPr>
    </w:p>
    <w:p w:rsidR="002A3C26" w:rsidRDefault="00293191">
      <w:pPr>
        <w:numPr>
          <w:ilvl w:val="0"/>
          <w:numId w:val="8"/>
        </w:numPr>
        <w:spacing w:after="0" w:line="240" w:lineRule="auto"/>
        <w:ind w:left="360" w:hanging="360"/>
        <w:jc w:val="both"/>
        <w:rPr>
          <w:rFonts w:ascii="Calibri" w:eastAsia="Calibri" w:hAnsi="Calibri" w:cs="Calibri"/>
          <w:b/>
        </w:rPr>
      </w:pPr>
      <w:r>
        <w:rPr>
          <w:rFonts w:ascii="Calibri" w:eastAsia="Calibri" w:hAnsi="Calibri" w:cs="Calibri"/>
          <w:b/>
        </w:rPr>
        <w:t>Опротестування процесу подання пропозицій</w:t>
      </w:r>
    </w:p>
    <w:p w:rsidR="002A3C26" w:rsidRDefault="00293191">
      <w:pPr>
        <w:tabs>
          <w:tab w:val="left" w:pos="851"/>
        </w:tabs>
        <w:spacing w:after="0" w:line="276" w:lineRule="auto"/>
        <w:jc w:val="both"/>
        <w:rPr>
          <w:rFonts w:ascii="Calibri" w:eastAsia="Calibri" w:hAnsi="Calibri" w:cs="Calibri"/>
        </w:rPr>
      </w:pPr>
      <w:r>
        <w:rPr>
          <w:rFonts w:ascii="Calibri" w:eastAsia="Calibri" w:hAnsi="Calibri" w:cs="Calibri"/>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безпосередньо Голові офісу ФН ООН/ Представнику ФН ООН п. Каспар Пік, електронною поштою до peek@unfpa.org.  </w:t>
      </w:r>
      <w:r w:rsidRPr="00293191">
        <w:rPr>
          <w:rFonts w:ascii="Calibri" w:eastAsia="Calibri" w:hAnsi="Calibri" w:cs="Calibri"/>
          <w:lang w:val="ru-RU"/>
        </w:rPr>
        <w:t xml:space="preserve">У разі незадоволення відповіддю Голови офісу, претендент може звернутися до Голови Відділу закупівель ФН ООН електронною поштою </w:t>
      </w:r>
      <w:hyperlink r:id="rId10">
        <w:r w:rsidR="001448A5">
          <w:rPr>
            <w:rFonts w:ascii="Calibri" w:eastAsia="Calibri" w:hAnsi="Calibri" w:cs="Calibri"/>
            <w:color w:val="003366"/>
            <w:u w:val="single"/>
          </w:rPr>
          <w:t>procurement@unfpa.org</w:t>
        </w:r>
      </w:hyperlink>
      <w:r w:rsidR="001448A5">
        <w:rPr>
          <w:rFonts w:ascii="Calibri" w:eastAsia="Calibri" w:hAnsi="Calibri" w:cs="Calibri"/>
        </w:rPr>
        <w:t>.</w:t>
      </w:r>
    </w:p>
    <w:p w:rsidR="002A3C26" w:rsidRDefault="002A3C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eastAsia="Calibri" w:hAnsi="Calibri" w:cs="Calibri"/>
        </w:rPr>
      </w:pPr>
    </w:p>
    <w:p w:rsidR="002A3C26" w:rsidRDefault="00293191">
      <w:pPr>
        <w:numPr>
          <w:ilvl w:val="0"/>
          <w:numId w:val="9"/>
        </w:numPr>
        <w:spacing w:after="0" w:line="240" w:lineRule="auto"/>
        <w:ind w:left="360" w:hanging="360"/>
        <w:jc w:val="both"/>
        <w:rPr>
          <w:rFonts w:ascii="Calibri" w:eastAsia="Calibri" w:hAnsi="Calibri" w:cs="Calibri"/>
          <w:b/>
        </w:rPr>
      </w:pPr>
      <w:r>
        <w:rPr>
          <w:rFonts w:ascii="Calibri" w:eastAsia="Calibri" w:hAnsi="Calibri" w:cs="Calibri"/>
          <w:b/>
        </w:rPr>
        <w:t>Зауваження</w:t>
      </w:r>
    </w:p>
    <w:p w:rsidR="002A3C26" w:rsidRPr="00293191" w:rsidRDefault="00293191">
      <w:pPr>
        <w:tabs>
          <w:tab w:val="left" w:pos="851"/>
        </w:tabs>
        <w:spacing w:after="0" w:line="276" w:lineRule="auto"/>
        <w:ind w:firstLine="284"/>
        <w:jc w:val="both"/>
        <w:rPr>
          <w:rFonts w:ascii="Calibri" w:eastAsia="Calibri" w:hAnsi="Calibri" w:cs="Calibri"/>
          <w:lang w:val="ru-RU"/>
        </w:rPr>
      </w:pPr>
      <w:r w:rsidRPr="00293191">
        <w:rPr>
          <w:rFonts w:ascii="Calibri" w:eastAsia="Calibri" w:hAnsi="Calibri" w:cs="Calibri"/>
          <w:lang w:val="ru-RU"/>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w:t>
      </w:r>
      <w:r>
        <w:rPr>
          <w:rFonts w:ascii="Calibri" w:eastAsia="Calibri" w:hAnsi="Calibri" w:cs="Calibri"/>
        </w:rPr>
        <w:t>PDF</w:t>
      </w:r>
      <w:r w:rsidRPr="00293191">
        <w:rPr>
          <w:rFonts w:ascii="Calibri" w:eastAsia="Calibri" w:hAnsi="Calibri" w:cs="Calibri"/>
          <w:lang w:val="ru-RU"/>
        </w:rPr>
        <w:t xml:space="preserve">. Англійська версія запиту на подання пропозицій має переважне значення. </w:t>
      </w:r>
    </w:p>
    <w:p w:rsidR="002A3C26" w:rsidRPr="00293191" w:rsidRDefault="002A3C26">
      <w:pPr>
        <w:tabs>
          <w:tab w:val="left" w:pos="851"/>
        </w:tabs>
        <w:spacing w:after="0" w:line="276" w:lineRule="auto"/>
        <w:ind w:firstLine="284"/>
        <w:jc w:val="both"/>
        <w:rPr>
          <w:rFonts w:ascii="Calibri" w:eastAsia="Calibri" w:hAnsi="Calibri" w:cs="Calibri"/>
          <w:lang w:val="ru-RU"/>
        </w:rPr>
      </w:pPr>
    </w:p>
    <w:p w:rsidR="002A3C26" w:rsidRPr="00293191" w:rsidRDefault="00293191">
      <w:pPr>
        <w:spacing w:after="0" w:line="240" w:lineRule="auto"/>
        <w:rPr>
          <w:rFonts w:ascii="Calibri" w:eastAsia="Calibri" w:hAnsi="Calibri" w:cs="Calibri"/>
          <w:lang w:val="ru-RU"/>
        </w:rPr>
      </w:pPr>
      <w:r w:rsidRPr="00293191">
        <w:rPr>
          <w:rFonts w:ascii="Calibri" w:eastAsia="Calibri" w:hAnsi="Calibri" w:cs="Calibri"/>
          <w:lang w:val="ru-RU"/>
        </w:rPr>
        <w:t xml:space="preserve"> </w:t>
      </w:r>
    </w:p>
    <w:p w:rsidR="002A3C26" w:rsidRDefault="002A3C26">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1448A5" w:rsidRDefault="001448A5">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Default="00293191">
      <w:pPr>
        <w:spacing w:after="0" w:line="240" w:lineRule="auto"/>
        <w:rPr>
          <w:rFonts w:ascii="Calibri" w:eastAsia="Calibri" w:hAnsi="Calibri" w:cs="Calibri"/>
          <w:lang w:val="ru-RU"/>
        </w:rPr>
      </w:pPr>
    </w:p>
    <w:p w:rsidR="00293191" w:rsidRPr="00293191" w:rsidRDefault="00293191">
      <w:pPr>
        <w:spacing w:after="0" w:line="240" w:lineRule="auto"/>
        <w:rPr>
          <w:rFonts w:ascii="Calibri" w:eastAsia="Calibri" w:hAnsi="Calibri" w:cs="Calibri"/>
          <w:lang w:val="ru-RU"/>
        </w:rPr>
      </w:pPr>
    </w:p>
    <w:p w:rsidR="002A3C26" w:rsidRPr="00293191" w:rsidRDefault="002A3C26">
      <w:pPr>
        <w:spacing w:after="0" w:line="240" w:lineRule="auto"/>
        <w:jc w:val="center"/>
        <w:rPr>
          <w:rFonts w:ascii="Calibri" w:eastAsia="Calibri" w:hAnsi="Calibri" w:cs="Calibri"/>
          <w:b/>
          <w:lang w:val="ru-RU"/>
        </w:rPr>
      </w:pPr>
    </w:p>
    <w:p w:rsidR="002A3C26" w:rsidRPr="00293191" w:rsidRDefault="00293191">
      <w:pPr>
        <w:spacing w:after="0" w:line="240" w:lineRule="auto"/>
        <w:jc w:val="center"/>
        <w:rPr>
          <w:rFonts w:ascii="Times New Roman" w:eastAsia="Times New Roman" w:hAnsi="Times New Roman" w:cs="Times New Roman"/>
          <w:b/>
          <w:caps/>
          <w:sz w:val="24"/>
          <w:lang w:val="ru-RU"/>
        </w:rPr>
      </w:pPr>
      <w:r w:rsidRPr="00293191">
        <w:rPr>
          <w:rFonts w:ascii="Times New Roman" w:eastAsia="Times New Roman" w:hAnsi="Times New Roman" w:cs="Times New Roman"/>
          <w:b/>
          <w:caps/>
          <w:sz w:val="24"/>
          <w:lang w:val="ru-RU"/>
        </w:rPr>
        <w:t>Бланк цінової пропозиції</w:t>
      </w:r>
    </w:p>
    <w:p w:rsidR="002A3C26" w:rsidRPr="00293191" w:rsidRDefault="002A3C26">
      <w:pPr>
        <w:spacing w:after="0" w:line="240" w:lineRule="auto"/>
        <w:rPr>
          <w:rFonts w:ascii="Times New Roman" w:eastAsia="Times New Roman" w:hAnsi="Times New Roman" w:cs="Times New Roman"/>
          <w:sz w:val="24"/>
          <w:lang w:val="ru-RU"/>
        </w:rPr>
      </w:pPr>
    </w:p>
    <w:tbl>
      <w:tblPr>
        <w:tblW w:w="0" w:type="auto"/>
        <w:tblInd w:w="108" w:type="dxa"/>
        <w:tblCellMar>
          <w:left w:w="10" w:type="dxa"/>
          <w:right w:w="10" w:type="dxa"/>
        </w:tblCellMar>
        <w:tblLook w:val="04A0" w:firstRow="1" w:lastRow="0" w:firstColumn="1" w:lastColumn="0" w:noHBand="0" w:noVBand="1"/>
      </w:tblPr>
      <w:tblGrid>
        <w:gridCol w:w="3708"/>
        <w:gridCol w:w="4814"/>
      </w:tblGrid>
      <w:tr w:rsidR="002A3C26">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2A3C26" w:rsidRDefault="00293191">
            <w:pPr>
              <w:spacing w:after="0" w:line="240" w:lineRule="auto"/>
            </w:pPr>
            <w:r>
              <w:rPr>
                <w:rFonts w:ascii="Times New Roman" w:eastAsia="Times New Roman" w:hAnsi="Times New Roman" w:cs="Times New Roman"/>
                <w:b/>
                <w:sz w:val="24"/>
              </w:rPr>
              <w:t>Найменування претендента:</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2A3C26" w:rsidRDefault="002A3C26">
            <w:pPr>
              <w:spacing w:after="0" w:line="240" w:lineRule="auto"/>
              <w:jc w:val="center"/>
              <w:rPr>
                <w:rFonts w:ascii="Calibri" w:eastAsia="Calibri" w:hAnsi="Calibri" w:cs="Calibri"/>
              </w:rPr>
            </w:pPr>
          </w:p>
        </w:tc>
      </w:tr>
      <w:tr w:rsidR="002A3C26">
        <w:trPr>
          <w:gridAfter w:val="1"/>
          <w:wAfter w:w="4814" w:type="dxa"/>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2A3C26" w:rsidRDefault="00293191">
            <w:pPr>
              <w:spacing w:after="0" w:line="240" w:lineRule="auto"/>
            </w:pPr>
            <w:r>
              <w:rPr>
                <w:rFonts w:ascii="Times New Roman" w:eastAsia="Times New Roman" w:hAnsi="Times New Roman" w:cs="Times New Roman"/>
                <w:b/>
                <w:sz w:val="24"/>
              </w:rPr>
              <w:t>Дата подання:</w:t>
            </w:r>
          </w:p>
        </w:tc>
      </w:tr>
      <w:tr w:rsidR="002A3C26">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2A3C26" w:rsidRDefault="00293191">
            <w:pPr>
              <w:spacing w:after="0" w:line="240" w:lineRule="auto"/>
            </w:pPr>
            <w:r>
              <w:rPr>
                <w:rFonts w:ascii="Times New Roman" w:eastAsia="Times New Roman" w:hAnsi="Times New Roman" w:cs="Times New Roman"/>
                <w:b/>
                <w:sz w:val="24"/>
              </w:rPr>
              <w:t>Номер запиту:</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2A3C26" w:rsidRDefault="00293191">
            <w:pPr>
              <w:spacing w:after="0" w:line="240" w:lineRule="auto"/>
              <w:jc w:val="center"/>
            </w:pPr>
            <w:r>
              <w:rPr>
                <w:rFonts w:ascii="Times New Roman" w:eastAsia="Times New Roman" w:hAnsi="Times New Roman" w:cs="Times New Roman"/>
                <w:b/>
                <w:sz w:val="24"/>
              </w:rPr>
              <w:t>RFQNº UNFPA/UKR/RFQ/19/06</w:t>
            </w:r>
          </w:p>
        </w:tc>
      </w:tr>
      <w:tr w:rsidR="002A3C26">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2A3C26" w:rsidRDefault="00293191">
            <w:pPr>
              <w:spacing w:after="0" w:line="240" w:lineRule="auto"/>
            </w:pPr>
            <w:r>
              <w:rPr>
                <w:rFonts w:ascii="Times New Roman" w:eastAsia="Times New Roman" w:hAnsi="Times New Roman" w:cs="Times New Roman"/>
                <w:b/>
                <w:sz w:val="24"/>
              </w:rPr>
              <w:t>Валюта:</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2A3C26" w:rsidRDefault="00293191">
            <w:pPr>
              <w:spacing w:after="0" w:line="240" w:lineRule="auto"/>
              <w:jc w:val="center"/>
            </w:pPr>
            <w:r>
              <w:rPr>
                <w:rFonts w:ascii="Times New Roman" w:eastAsia="Times New Roman" w:hAnsi="Times New Roman" w:cs="Times New Roman"/>
                <w:sz w:val="24"/>
              </w:rPr>
              <w:t>UAH</w:t>
            </w:r>
          </w:p>
        </w:tc>
      </w:tr>
      <w:tr w:rsidR="002A3C26">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2A3C26" w:rsidRDefault="0029319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Термін дії цінової пропозиції:</w:t>
            </w:r>
          </w:p>
          <w:p w:rsidR="002A3C26" w:rsidRDefault="00293191">
            <w:pPr>
              <w:spacing w:after="0" w:line="240" w:lineRule="auto"/>
              <w:jc w:val="both"/>
            </w:pPr>
            <w:r>
              <w:rPr>
                <w:rFonts w:ascii="Times New Roman" w:eastAsia="Times New Roman" w:hAnsi="Times New Roman" w:cs="Times New Roman"/>
                <w:i/>
                <w:sz w:val="24"/>
              </w:rPr>
              <w:t>(пропозиція має бути чинною протягом щонайменше 2 місяців після кінцевого строку надсилання пропозицій)</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2A3C26" w:rsidRDefault="002A3C26">
            <w:pPr>
              <w:spacing w:after="0" w:line="240" w:lineRule="auto"/>
              <w:jc w:val="center"/>
              <w:rPr>
                <w:rFonts w:ascii="Calibri" w:eastAsia="Calibri" w:hAnsi="Calibri" w:cs="Calibri"/>
              </w:rPr>
            </w:pPr>
          </w:p>
        </w:tc>
      </w:tr>
    </w:tbl>
    <w:p w:rsidR="002A3C26" w:rsidRDefault="002A3C26">
      <w:pPr>
        <w:spacing w:after="0" w:line="240" w:lineRule="auto"/>
        <w:rPr>
          <w:rFonts w:ascii="Times New Roman" w:eastAsia="Times New Roman" w:hAnsi="Times New Roman" w:cs="Times New Roman"/>
          <w:sz w:val="24"/>
          <w:u w:val="single"/>
        </w:rPr>
      </w:pPr>
    </w:p>
    <w:p w:rsidR="002A3C26" w:rsidRDefault="00293191">
      <w:p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Цінові пропозиції надаються без урахування ПДВ, оскільки ЮНФПА звільнено від оподаткування ПДВ операцій</w:t>
      </w:r>
    </w:p>
    <w:tbl>
      <w:tblPr>
        <w:tblW w:w="0" w:type="auto"/>
        <w:jc w:val="center"/>
        <w:tblCellMar>
          <w:left w:w="10" w:type="dxa"/>
          <w:right w:w="10" w:type="dxa"/>
        </w:tblCellMar>
        <w:tblLook w:val="04A0" w:firstRow="1" w:lastRow="0" w:firstColumn="1" w:lastColumn="0" w:noHBand="0" w:noVBand="1"/>
      </w:tblPr>
      <w:tblGrid>
        <w:gridCol w:w="9963"/>
      </w:tblGrid>
      <w:tr w:rsidR="002A3C26">
        <w:trPr>
          <w:jc w:val="center"/>
        </w:trPr>
        <w:tc>
          <w:tcPr>
            <w:tcW w:w="10019" w:type="dxa"/>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2A3C26" w:rsidRDefault="00293191">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21"/>
              <w:gridCol w:w="3758"/>
              <w:gridCol w:w="1559"/>
              <w:gridCol w:w="1244"/>
              <w:gridCol w:w="1216"/>
              <w:gridCol w:w="1339"/>
            </w:tblGrid>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pPr>
                  <w:r>
                    <w:rPr>
                      <w:rFonts w:ascii="Segoe UI Symbol" w:eastAsia="Segoe UI Symbol" w:hAnsi="Segoe UI Symbol" w:cs="Segoe UI Symbol"/>
                    </w:rPr>
                    <w:t>№</w:t>
                  </w:r>
                </w:p>
              </w:tc>
              <w:tc>
                <w:tcPr>
                  <w:tcW w:w="380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Погодинна оплата</w:t>
                  </w:r>
                </w:p>
              </w:tc>
              <w:tc>
                <w:tcPr>
                  <w:tcW w:w="121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Кількість годин роботи</w:t>
                  </w:r>
                </w:p>
              </w:tc>
              <w:tc>
                <w:tcPr>
                  <w:tcW w:w="13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2A3C26" w:rsidRDefault="00293191">
                  <w:pPr>
                    <w:spacing w:after="0" w:line="240" w:lineRule="auto"/>
                    <w:jc w:val="center"/>
                    <w:rPr>
                      <w:rFonts w:ascii="Calibri" w:eastAsia="Calibri" w:hAnsi="Calibri" w:cs="Calibri"/>
                    </w:rPr>
                  </w:pPr>
                  <w:r>
                    <w:rPr>
                      <w:rFonts w:ascii="Calibri" w:eastAsia="Calibri" w:hAnsi="Calibri" w:cs="Calibri"/>
                    </w:rPr>
                    <w:t>Загалом</w:t>
                  </w:r>
                </w:p>
              </w:tc>
            </w:tr>
            <w:tr w:rsidR="002A3C26">
              <w:trPr>
                <w:jc w:val="center"/>
              </w:trPr>
              <w:tc>
                <w:tcPr>
                  <w:tcW w:w="9793"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2A3C26" w:rsidRDefault="00293191">
                  <w:pPr>
                    <w:numPr>
                      <w:ilvl w:val="0"/>
                      <w:numId w:val="10"/>
                    </w:numPr>
                    <w:tabs>
                      <w:tab w:val="left" w:pos="360"/>
                    </w:tabs>
                    <w:spacing w:after="0" w:line="240" w:lineRule="auto"/>
                    <w:ind w:left="360" w:hanging="360"/>
                    <w:rPr>
                      <w:rFonts w:ascii="Calibri" w:eastAsia="Calibri" w:hAnsi="Calibri" w:cs="Calibri"/>
                    </w:rPr>
                  </w:pPr>
                  <w:r>
                    <w:rPr>
                      <w:rFonts w:ascii="Calibri" w:eastAsia="Calibri" w:hAnsi="Calibri" w:cs="Calibri"/>
                    </w:rPr>
                    <w:t xml:space="preserve">Гонорари працівникам </w:t>
                  </w:r>
                </w:p>
              </w:tc>
            </w:tr>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r>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r>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r>
            <w:tr w:rsidR="002A3C26">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rPr>
                  </w:pPr>
                  <w:r>
                    <w:rPr>
                      <w:rFonts w:ascii="Calibri" w:eastAsia="Calibri" w:hAnsi="Calibri" w:cs="Calibri"/>
                      <w:i/>
                    </w:rPr>
                    <w:t>Загальна сума гонорару</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rPr>
                  </w:pPr>
                  <w:r>
                    <w:rPr>
                      <w:rFonts w:ascii="Calibri" w:eastAsia="Calibri" w:hAnsi="Calibri" w:cs="Calibri"/>
                    </w:rPr>
                    <w:t>UAH</w:t>
                  </w:r>
                </w:p>
              </w:tc>
            </w:tr>
            <w:tr w:rsidR="002A3C26">
              <w:trPr>
                <w:jc w:val="center"/>
              </w:trPr>
              <w:tc>
                <w:tcPr>
                  <w:tcW w:w="9793"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2A3C26" w:rsidRDefault="00293191">
                  <w:pPr>
                    <w:numPr>
                      <w:ilvl w:val="0"/>
                      <w:numId w:val="11"/>
                    </w:numPr>
                    <w:tabs>
                      <w:tab w:val="left" w:pos="360"/>
                    </w:tabs>
                    <w:spacing w:after="0" w:line="240" w:lineRule="auto"/>
                    <w:ind w:left="360" w:hanging="360"/>
                    <w:jc w:val="both"/>
                    <w:rPr>
                      <w:rFonts w:ascii="Calibri" w:eastAsia="Calibri" w:hAnsi="Calibri" w:cs="Calibri"/>
                    </w:rPr>
                  </w:pPr>
                  <w:r>
                    <w:rPr>
                      <w:rFonts w:ascii="Calibri" w:eastAsia="Calibri" w:hAnsi="Calibri" w:cs="Calibri"/>
                    </w:rPr>
                    <w:t>Інші витрати</w:t>
                  </w:r>
                </w:p>
              </w:tc>
            </w:tr>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r>
            <w:tr w:rsidR="002A3C26">
              <w:trPr>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A3C26">
                  <w:pPr>
                    <w:spacing w:after="0" w:line="240" w:lineRule="auto"/>
                    <w:jc w:val="both"/>
                    <w:rPr>
                      <w:rFonts w:ascii="Calibri" w:eastAsia="Calibri" w:hAnsi="Calibri" w:cs="Calibri"/>
                    </w:rPr>
                  </w:pPr>
                </w:p>
              </w:tc>
            </w:tr>
            <w:tr w:rsidR="002A3C26">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rPr>
                  </w:pPr>
                  <w:r>
                    <w:rPr>
                      <w:rFonts w:ascii="Calibri" w:eastAsia="Calibri" w:hAnsi="Calibri" w:cs="Calibri"/>
                      <w:i/>
                    </w:rPr>
                    <w:t>Загальна сума інших витрат</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rPr>
                  </w:pPr>
                  <w:r>
                    <w:rPr>
                      <w:rFonts w:ascii="Calibri" w:eastAsia="Calibri" w:hAnsi="Calibri" w:cs="Calibri"/>
                    </w:rPr>
                    <w:t>UAH</w:t>
                  </w:r>
                </w:p>
              </w:tc>
            </w:tr>
            <w:tr w:rsidR="002A3C26">
              <w:trPr>
                <w:jc w:val="center"/>
              </w:trPr>
              <w:tc>
                <w:tcPr>
                  <w:tcW w:w="84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b/>
                      <w:i/>
                    </w:rPr>
                  </w:pPr>
                  <w:r>
                    <w:rPr>
                      <w:rFonts w:ascii="Calibri" w:eastAsia="Calibri" w:hAnsi="Calibri" w:cs="Calibri"/>
                      <w:b/>
                      <w:i/>
                    </w:rPr>
                    <w:t xml:space="preserve">Загальна сума контракту </w:t>
                  </w:r>
                </w:p>
                <w:p w:rsidR="002A3C26" w:rsidRDefault="00293191">
                  <w:pPr>
                    <w:spacing w:after="0" w:line="240" w:lineRule="auto"/>
                    <w:jc w:val="right"/>
                    <w:rPr>
                      <w:rFonts w:ascii="Calibri" w:eastAsia="Calibri" w:hAnsi="Calibri" w:cs="Calibri"/>
                    </w:rPr>
                  </w:pPr>
                  <w:r>
                    <w:rPr>
                      <w:rFonts w:ascii="Calibri" w:eastAsia="Calibri" w:hAnsi="Calibri" w:cs="Calibri"/>
                      <w:i/>
                    </w:rPr>
                    <w:t xml:space="preserve"> (гонорари працівникам+ інші витрати)</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C26" w:rsidRDefault="00293191">
                  <w:pPr>
                    <w:spacing w:after="0" w:line="240" w:lineRule="auto"/>
                    <w:jc w:val="right"/>
                    <w:rPr>
                      <w:rFonts w:ascii="Calibri" w:eastAsia="Calibri" w:hAnsi="Calibri" w:cs="Calibri"/>
                    </w:rPr>
                  </w:pPr>
                  <w:r>
                    <w:rPr>
                      <w:rFonts w:ascii="Calibri" w:eastAsia="Calibri" w:hAnsi="Calibri" w:cs="Calibri"/>
                    </w:rPr>
                    <w:t>UAH</w:t>
                  </w:r>
                </w:p>
              </w:tc>
            </w:tr>
          </w:tbl>
          <w:p w:rsidR="002A3C26" w:rsidRDefault="002A3C26">
            <w:pPr>
              <w:spacing w:after="0" w:line="240" w:lineRule="auto"/>
            </w:pPr>
          </w:p>
        </w:tc>
      </w:tr>
    </w:tbl>
    <w:p w:rsidR="002A3C26" w:rsidRDefault="002A3C26">
      <w:pPr>
        <w:tabs>
          <w:tab w:val="right" w:pos="1980"/>
          <w:tab w:val="left" w:pos="2160"/>
          <w:tab w:val="left" w:pos="4320"/>
          <w:tab w:val="left" w:pos="-180"/>
        </w:tabs>
        <w:spacing w:after="0" w:line="240" w:lineRule="auto"/>
        <w:rPr>
          <w:rFonts w:ascii="Times New Roman" w:eastAsia="Times New Roman" w:hAnsi="Times New Roman" w:cs="Times New Roman"/>
          <w:b/>
          <w:sz w:val="24"/>
        </w:rPr>
      </w:pPr>
    </w:p>
    <w:p w:rsidR="002A3C26" w:rsidRDefault="002A3C26">
      <w:pPr>
        <w:tabs>
          <w:tab w:val="right" w:pos="1980"/>
          <w:tab w:val="left" w:pos="2160"/>
          <w:tab w:val="left" w:pos="4320"/>
          <w:tab w:val="left" w:pos="-180"/>
        </w:tabs>
        <w:spacing w:after="0" w:line="240" w:lineRule="auto"/>
        <w:rPr>
          <w:rFonts w:ascii="Times New Roman" w:eastAsia="Times New Roman" w:hAnsi="Times New Roman" w:cs="Times New Roman"/>
          <w:b/>
          <w:sz w:val="24"/>
        </w:rPr>
      </w:pPr>
    </w:p>
    <w:p w:rsidR="002A3C26" w:rsidRPr="00293191" w:rsidRDefault="00293191">
      <w:pPr>
        <w:spacing w:after="0" w:line="240" w:lineRule="auto"/>
        <w:jc w:val="both"/>
        <w:rPr>
          <w:rFonts w:ascii="Times New Roman" w:eastAsia="Times New Roman" w:hAnsi="Times New Roman" w:cs="Times New Roman"/>
          <w:sz w:val="24"/>
          <w:lang w:val="ru-RU"/>
        </w:rPr>
      </w:pPr>
      <w:r w:rsidRPr="00293191">
        <w:rPr>
          <w:rFonts w:ascii="Times New Roman" w:eastAsia="Times New Roman" w:hAnsi="Times New Roman" w:cs="Times New Roman"/>
          <w:sz w:val="24"/>
          <w:lang w:val="ru-RU"/>
        </w:rPr>
        <w:t>Цим засвідчую, що вище вказана компанія, яку я уповноважений представляти, переглянула</w:t>
      </w:r>
    </w:p>
    <w:p w:rsidR="002A3C26" w:rsidRPr="00293191" w:rsidRDefault="00293191">
      <w:pPr>
        <w:spacing w:after="0" w:line="240" w:lineRule="auto"/>
        <w:jc w:val="both"/>
        <w:rPr>
          <w:rFonts w:ascii="Times New Roman" w:eastAsia="Times New Roman" w:hAnsi="Times New Roman" w:cs="Times New Roman"/>
          <w:b/>
          <w:sz w:val="24"/>
          <w:lang w:val="ru-RU"/>
        </w:rPr>
      </w:pPr>
      <w:r w:rsidRPr="00293191">
        <w:rPr>
          <w:rFonts w:ascii="Times New Roman" w:eastAsia="Times New Roman" w:hAnsi="Times New Roman" w:cs="Times New Roman"/>
          <w:b/>
          <w:sz w:val="24"/>
          <w:lang w:val="ru-RU"/>
        </w:rPr>
        <w:t xml:space="preserve">Запит на Подання Пропозицій </w:t>
      </w:r>
      <w:r>
        <w:rPr>
          <w:rFonts w:ascii="Times New Roman" w:eastAsia="Times New Roman" w:hAnsi="Times New Roman" w:cs="Times New Roman"/>
          <w:b/>
          <w:sz w:val="24"/>
        </w:rPr>
        <w:t>RFQN</w:t>
      </w:r>
      <w:r w:rsidRPr="00293191">
        <w:rPr>
          <w:rFonts w:ascii="Times New Roman" w:eastAsia="Times New Roman" w:hAnsi="Times New Roman" w:cs="Times New Roman"/>
          <w:b/>
          <w:sz w:val="24"/>
          <w:lang w:val="ru-RU"/>
        </w:rPr>
        <w:t xml:space="preserve">º </w:t>
      </w:r>
      <w:r>
        <w:rPr>
          <w:rFonts w:ascii="Times New Roman" w:eastAsia="Times New Roman" w:hAnsi="Times New Roman" w:cs="Times New Roman"/>
          <w:b/>
          <w:sz w:val="24"/>
        </w:rPr>
        <w:t>UNFPA</w:t>
      </w:r>
      <w:r w:rsidRPr="00293191">
        <w:rPr>
          <w:rFonts w:ascii="Times New Roman" w:eastAsia="Times New Roman" w:hAnsi="Times New Roman" w:cs="Times New Roman"/>
          <w:b/>
          <w:sz w:val="24"/>
          <w:lang w:val="ru-RU"/>
        </w:rPr>
        <w:t>/</w:t>
      </w:r>
      <w:r>
        <w:rPr>
          <w:rFonts w:ascii="Times New Roman" w:eastAsia="Times New Roman" w:hAnsi="Times New Roman" w:cs="Times New Roman"/>
          <w:b/>
          <w:sz w:val="24"/>
        </w:rPr>
        <w:t>UKR</w:t>
      </w:r>
      <w:r w:rsidRPr="00293191">
        <w:rPr>
          <w:rFonts w:ascii="Times New Roman" w:eastAsia="Times New Roman" w:hAnsi="Times New Roman" w:cs="Times New Roman"/>
          <w:b/>
          <w:sz w:val="24"/>
          <w:lang w:val="ru-RU"/>
        </w:rPr>
        <w:t>/</w:t>
      </w:r>
      <w:r>
        <w:rPr>
          <w:rFonts w:ascii="Times New Roman" w:eastAsia="Times New Roman" w:hAnsi="Times New Roman" w:cs="Times New Roman"/>
          <w:b/>
          <w:sz w:val="24"/>
        </w:rPr>
        <w:t>RFQ</w:t>
      </w:r>
      <w:r w:rsidRPr="00293191">
        <w:rPr>
          <w:rFonts w:ascii="Times New Roman" w:eastAsia="Times New Roman" w:hAnsi="Times New Roman" w:cs="Times New Roman"/>
          <w:b/>
          <w:sz w:val="24"/>
          <w:lang w:val="ru-RU"/>
        </w:rPr>
        <w:t>/19/06</w:t>
      </w:r>
    </w:p>
    <w:p w:rsidR="002A3C26" w:rsidRPr="00293191" w:rsidRDefault="00293191">
      <w:pPr>
        <w:spacing w:after="0" w:line="240" w:lineRule="auto"/>
        <w:jc w:val="both"/>
        <w:rPr>
          <w:rFonts w:ascii="Times New Roman" w:eastAsia="Times New Roman" w:hAnsi="Times New Roman" w:cs="Times New Roman"/>
          <w:sz w:val="24"/>
          <w:lang w:val="ru-RU"/>
        </w:rPr>
      </w:pPr>
      <w:r w:rsidRPr="00293191">
        <w:rPr>
          <w:rFonts w:ascii="Times New Roman" w:eastAsia="Times New Roman" w:hAnsi="Times New Roman" w:cs="Times New Roman"/>
          <w:sz w:val="24"/>
          <w:lang w:val="ru-RU"/>
        </w:rPr>
        <w:t>[</w:t>
      </w:r>
      <w:r w:rsidRPr="00293191">
        <w:rPr>
          <w:rFonts w:ascii="Calibri" w:eastAsia="Calibri" w:hAnsi="Calibri" w:cs="Calibri"/>
          <w:b/>
          <w:lang w:val="ru-RU"/>
        </w:rPr>
        <w:t>Виробництво та просування коротких цифрових роликів на тему гендерно зумовленого насильства]</w:t>
      </w:r>
      <w:r w:rsidRPr="00293191">
        <w:rPr>
          <w:rFonts w:ascii="Times New Roman" w:eastAsia="Times New Roman" w:hAnsi="Times New Roman" w:cs="Times New Roman"/>
          <w:sz w:val="24"/>
          <w:lang w:val="ru-RU"/>
        </w:rP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p w:rsidR="002A3C26" w:rsidRPr="00293191" w:rsidRDefault="002A3C26">
      <w:pPr>
        <w:spacing w:after="0" w:line="240" w:lineRule="auto"/>
        <w:jc w:val="both"/>
        <w:rPr>
          <w:rFonts w:ascii="Calibri" w:eastAsia="Calibri" w:hAnsi="Calibri" w:cs="Calibri"/>
          <w:b/>
          <w:lang w:val="ru-RU"/>
        </w:rPr>
      </w:pP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2A3C26" w:rsidRPr="001448A5" w:rsidTr="001448A5">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Pr="00293191" w:rsidRDefault="002A3C26">
            <w:pPr>
              <w:tabs>
                <w:tab w:val="right" w:pos="1980"/>
                <w:tab w:val="left" w:pos="2160"/>
                <w:tab w:val="left" w:pos="4320"/>
                <w:tab w:val="left" w:pos="-180"/>
              </w:tabs>
              <w:spacing w:after="0" w:line="240" w:lineRule="auto"/>
              <w:rPr>
                <w:rFonts w:ascii="Times New Roman" w:eastAsia="Times New Roman" w:hAnsi="Times New Roman" w:cs="Times New Roman"/>
                <w:sz w:val="24"/>
                <w:lang w:val="ru-RU"/>
              </w:rPr>
            </w:pPr>
          </w:p>
          <w:p w:rsidR="002A3C26" w:rsidRPr="00293191" w:rsidRDefault="002A3C26">
            <w:pPr>
              <w:tabs>
                <w:tab w:val="right" w:pos="1980"/>
                <w:tab w:val="left" w:pos="2160"/>
                <w:tab w:val="left" w:pos="4320"/>
                <w:tab w:val="left" w:pos="-180"/>
              </w:tabs>
              <w:spacing w:after="0" w:line="240" w:lineRule="auto"/>
              <w:rPr>
                <w:lang w:val="ru-RU"/>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Pr="00293191" w:rsidRDefault="002A3C26">
            <w:pPr>
              <w:tabs>
                <w:tab w:val="right" w:pos="1980"/>
                <w:tab w:val="left" w:pos="2160"/>
                <w:tab w:val="left" w:pos="4320"/>
                <w:tab w:val="left" w:pos="-180"/>
              </w:tabs>
              <w:spacing w:after="0" w:line="240" w:lineRule="auto"/>
              <w:rPr>
                <w:rFonts w:ascii="Calibri" w:eastAsia="Calibri" w:hAnsi="Calibri" w:cs="Calibri"/>
                <w:lang w:val="ru-RU"/>
              </w:rPr>
            </w:pPr>
          </w:p>
        </w:tc>
      </w:tr>
      <w:tr w:rsidR="002A3C26" w:rsidTr="001448A5">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right" w:pos="1980"/>
                <w:tab w:val="left" w:pos="2160"/>
                <w:tab w:val="left" w:pos="4320"/>
                <w:tab w:val="left" w:pos="-180"/>
              </w:tabs>
              <w:spacing w:after="0" w:line="240" w:lineRule="auto"/>
              <w:jc w:val="center"/>
            </w:pPr>
            <w:r>
              <w:rPr>
                <w:rFonts w:ascii="Times New Roman" w:eastAsia="Times New Roman" w:hAnsi="Times New Roman" w:cs="Times New Roman"/>
                <w:sz w:val="24"/>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2A3C26" w:rsidRDefault="00293191">
            <w:pPr>
              <w:tabs>
                <w:tab w:val="right" w:pos="1980"/>
                <w:tab w:val="left" w:pos="2160"/>
                <w:tab w:val="left" w:pos="4320"/>
                <w:tab w:val="left" w:pos="-180"/>
              </w:tabs>
              <w:spacing w:after="0" w:line="240" w:lineRule="auto"/>
              <w:jc w:val="center"/>
            </w:pPr>
            <w:r>
              <w:rPr>
                <w:rFonts w:ascii="Times New Roman" w:eastAsia="Times New Roman" w:hAnsi="Times New Roman" w:cs="Times New Roman"/>
                <w:sz w:val="24"/>
              </w:rPr>
              <w:t>Дата та місце</w:t>
            </w:r>
          </w:p>
        </w:tc>
      </w:tr>
    </w:tbl>
    <w:p w:rsidR="002A3C26" w:rsidRDefault="002A3C26">
      <w:pPr>
        <w:spacing w:after="0" w:line="240" w:lineRule="auto"/>
        <w:rPr>
          <w:rFonts w:ascii="Times New Roman" w:eastAsia="Times New Roman" w:hAnsi="Times New Roman" w:cs="Times New Roman"/>
          <w:sz w:val="24"/>
        </w:rPr>
      </w:pPr>
    </w:p>
    <w:p w:rsidR="002A3C26" w:rsidRDefault="002A3C26">
      <w:pPr>
        <w:spacing w:after="0" w:line="240" w:lineRule="auto"/>
        <w:rPr>
          <w:rFonts w:ascii="Calibri" w:eastAsia="Calibri" w:hAnsi="Calibri" w:cs="Calibri"/>
          <w:b/>
          <w:sz w:val="28"/>
        </w:rPr>
      </w:pPr>
    </w:p>
    <w:p w:rsidR="002A3C26" w:rsidRDefault="002A3C26">
      <w:pPr>
        <w:spacing w:after="0" w:line="240" w:lineRule="auto"/>
        <w:jc w:val="center"/>
        <w:rPr>
          <w:rFonts w:ascii="Times New Roman" w:eastAsia="Times New Roman" w:hAnsi="Times New Roman" w:cs="Times New Roman"/>
          <w:b/>
          <w:sz w:val="24"/>
        </w:rPr>
      </w:pPr>
    </w:p>
    <w:p w:rsidR="002A3C26" w:rsidRDefault="002A3C26">
      <w:pPr>
        <w:spacing w:after="0" w:line="240" w:lineRule="auto"/>
        <w:jc w:val="center"/>
        <w:rPr>
          <w:rFonts w:ascii="Times New Roman" w:eastAsia="Times New Roman" w:hAnsi="Times New Roman" w:cs="Times New Roman"/>
          <w:b/>
          <w:sz w:val="24"/>
        </w:rPr>
      </w:pPr>
    </w:p>
    <w:p w:rsidR="001448A5" w:rsidRDefault="001448A5">
      <w:pPr>
        <w:spacing w:after="0" w:line="240" w:lineRule="auto"/>
        <w:jc w:val="center"/>
        <w:rPr>
          <w:rFonts w:ascii="Times New Roman" w:eastAsia="Times New Roman" w:hAnsi="Times New Roman" w:cs="Times New Roman"/>
          <w:b/>
          <w:sz w:val="24"/>
        </w:rPr>
      </w:pPr>
    </w:p>
    <w:p w:rsidR="001448A5" w:rsidRDefault="001448A5">
      <w:pPr>
        <w:spacing w:after="0" w:line="240" w:lineRule="auto"/>
        <w:jc w:val="center"/>
        <w:rPr>
          <w:rFonts w:ascii="Times New Roman" w:eastAsia="Times New Roman" w:hAnsi="Times New Roman" w:cs="Times New Roman"/>
          <w:b/>
          <w:sz w:val="24"/>
        </w:rPr>
      </w:pPr>
    </w:p>
    <w:p w:rsidR="002A3C26" w:rsidRDefault="002931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Додаток I:</w:t>
      </w:r>
    </w:p>
    <w:p w:rsidR="002A3C26" w:rsidRDefault="002931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Загальні умови договору:</w:t>
      </w:r>
    </w:p>
    <w:p w:rsidR="002A3C26" w:rsidRDefault="002931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 Minimis Contracts</w:t>
      </w:r>
    </w:p>
    <w:p w:rsidR="002A3C26" w:rsidRDefault="002A3C26">
      <w:pPr>
        <w:spacing w:after="0" w:line="240" w:lineRule="auto"/>
        <w:rPr>
          <w:rFonts w:ascii="Times New Roman" w:eastAsia="Times New Roman" w:hAnsi="Times New Roman" w:cs="Times New Roman"/>
          <w:sz w:val="24"/>
        </w:rPr>
      </w:pPr>
    </w:p>
    <w:p w:rsidR="002A3C26" w:rsidRDefault="002A3C26">
      <w:pPr>
        <w:tabs>
          <w:tab w:val="left" w:pos="7020"/>
        </w:tabs>
        <w:spacing w:after="0" w:line="240" w:lineRule="auto"/>
        <w:rPr>
          <w:rFonts w:ascii="Times New Roman" w:eastAsia="Times New Roman" w:hAnsi="Times New Roman" w:cs="Times New Roman"/>
          <w:sz w:val="24"/>
        </w:rPr>
      </w:pPr>
    </w:p>
    <w:p w:rsidR="002A3C26" w:rsidRPr="001448A5" w:rsidRDefault="00293191">
      <w:pPr>
        <w:tabs>
          <w:tab w:val="left" w:pos="7020"/>
        </w:tabs>
        <w:spacing w:after="0" w:line="240" w:lineRule="auto"/>
        <w:rPr>
          <w:rFonts w:ascii="Times New Roman" w:eastAsia="Times New Roman" w:hAnsi="Times New Roman" w:cs="Times New Roman"/>
          <w:sz w:val="24"/>
        </w:rPr>
      </w:pPr>
      <w:r w:rsidRPr="00293191">
        <w:rPr>
          <w:rFonts w:ascii="Times New Roman" w:eastAsia="Times New Roman" w:hAnsi="Times New Roman" w:cs="Times New Roman"/>
          <w:sz w:val="24"/>
          <w:lang w:val="ru-RU"/>
        </w:rPr>
        <w:t>Цей запит на подання пропозицій підпадає під дію Загальних</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умов</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договору</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ФН</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ООН</w:t>
      </w:r>
      <w:r w:rsidRPr="001448A5">
        <w:rPr>
          <w:rFonts w:ascii="Times New Roman" w:eastAsia="Times New Roman" w:hAnsi="Times New Roman" w:cs="Times New Roman"/>
          <w:sz w:val="24"/>
        </w:rPr>
        <w:t xml:space="preserve">: </w:t>
      </w:r>
      <w:r>
        <w:rPr>
          <w:rFonts w:ascii="Times New Roman" w:eastAsia="Times New Roman" w:hAnsi="Times New Roman" w:cs="Times New Roman"/>
          <w:sz w:val="24"/>
        </w:rPr>
        <w:t>De</w:t>
      </w:r>
      <w:r w:rsidRPr="001448A5">
        <w:rPr>
          <w:rFonts w:ascii="Times New Roman" w:eastAsia="Times New Roman" w:hAnsi="Times New Roman" w:cs="Times New Roman"/>
          <w:sz w:val="24"/>
        </w:rPr>
        <w:t xml:space="preserve"> </w:t>
      </w:r>
      <w:r>
        <w:rPr>
          <w:rFonts w:ascii="Times New Roman" w:eastAsia="Times New Roman" w:hAnsi="Times New Roman" w:cs="Times New Roman"/>
          <w:sz w:val="24"/>
        </w:rPr>
        <w:t>Minimis</w:t>
      </w:r>
      <w:r w:rsidRPr="001448A5">
        <w:rPr>
          <w:rFonts w:ascii="Times New Roman" w:eastAsia="Times New Roman" w:hAnsi="Times New Roman" w:cs="Times New Roman"/>
          <w:sz w:val="24"/>
        </w:rPr>
        <w:t xml:space="preserve"> </w:t>
      </w:r>
      <w:r>
        <w:rPr>
          <w:rFonts w:ascii="Times New Roman" w:eastAsia="Times New Roman" w:hAnsi="Times New Roman" w:cs="Times New Roman"/>
          <w:sz w:val="24"/>
        </w:rPr>
        <w:t>Contracts</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який</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можна</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знайти</w:t>
      </w:r>
      <w:r w:rsidRPr="001448A5">
        <w:rPr>
          <w:rFonts w:ascii="Times New Roman" w:eastAsia="Times New Roman" w:hAnsi="Times New Roman" w:cs="Times New Roman"/>
          <w:sz w:val="24"/>
        </w:rPr>
        <w:t xml:space="preserve"> </w:t>
      </w:r>
      <w:r w:rsidRPr="00293191">
        <w:rPr>
          <w:rFonts w:ascii="Times New Roman" w:eastAsia="Times New Roman" w:hAnsi="Times New Roman" w:cs="Times New Roman"/>
          <w:sz w:val="24"/>
          <w:lang w:val="ru-RU"/>
        </w:rPr>
        <w:t>тут</w:t>
      </w:r>
      <w:r w:rsidRPr="001448A5">
        <w:rPr>
          <w:rFonts w:ascii="Times New Roman" w:eastAsia="Times New Roman" w:hAnsi="Times New Roman" w:cs="Times New Roman"/>
          <w:sz w:val="24"/>
        </w:rPr>
        <w:t xml:space="preserve">: </w:t>
      </w:r>
      <w:hyperlink r:id="rId11">
        <w:r w:rsidR="001448A5">
          <w:rPr>
            <w:rFonts w:ascii="Calibri" w:eastAsia="Calibri" w:hAnsi="Calibri" w:cs="Calibri"/>
            <w:color w:val="003366"/>
            <w:u w:val="single"/>
          </w:rPr>
          <w:t>English,</w:t>
        </w:r>
      </w:hyperlink>
      <w:r w:rsidR="001448A5">
        <w:rPr>
          <w:rFonts w:ascii="Calibri" w:eastAsia="Calibri" w:hAnsi="Calibri" w:cs="Calibri"/>
        </w:rPr>
        <w:t xml:space="preserve"> </w:t>
      </w:r>
      <w:hyperlink r:id="rId12">
        <w:r w:rsidR="001448A5">
          <w:rPr>
            <w:rFonts w:ascii="Calibri" w:eastAsia="Calibri" w:hAnsi="Calibri" w:cs="Calibri"/>
            <w:color w:val="003366"/>
            <w:u w:val="single"/>
          </w:rPr>
          <w:t>Spanish</w:t>
        </w:r>
      </w:hyperlink>
      <w:r w:rsidR="001448A5">
        <w:rPr>
          <w:rFonts w:ascii="Calibri" w:eastAsia="Calibri" w:hAnsi="Calibri" w:cs="Calibri"/>
        </w:rPr>
        <w:t xml:space="preserve"> and </w:t>
      </w:r>
      <w:hyperlink r:id="rId13">
        <w:r w:rsidR="001448A5">
          <w:rPr>
            <w:rFonts w:ascii="Calibri" w:eastAsia="Calibri" w:hAnsi="Calibri" w:cs="Calibri"/>
            <w:color w:val="003366"/>
            <w:u w:val="single"/>
          </w:rPr>
          <w:t>French</w:t>
        </w:r>
      </w:hyperlink>
      <w:r w:rsidR="001448A5">
        <w:rPr>
          <w:rFonts w:ascii="Calibri" w:eastAsia="Calibri" w:hAnsi="Calibri" w:cs="Calibri"/>
          <w:color w:val="003366"/>
          <w:u w:val="single"/>
        </w:rPr>
        <w:t xml:space="preserve">. </w:t>
      </w: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A3C26">
      <w:pPr>
        <w:spacing w:after="0" w:line="240" w:lineRule="auto"/>
        <w:rPr>
          <w:rFonts w:ascii="Calibri" w:eastAsia="Calibri" w:hAnsi="Calibri" w:cs="Calibri"/>
        </w:rPr>
      </w:pPr>
    </w:p>
    <w:p w:rsidR="002A3C26" w:rsidRPr="001448A5" w:rsidRDefault="00293191">
      <w:pPr>
        <w:tabs>
          <w:tab w:val="left" w:pos="1644"/>
        </w:tabs>
        <w:spacing w:after="0" w:line="240" w:lineRule="auto"/>
        <w:rPr>
          <w:rFonts w:ascii="Calibri" w:eastAsia="Calibri" w:hAnsi="Calibri" w:cs="Calibri"/>
        </w:rPr>
      </w:pPr>
      <w:r w:rsidRPr="001448A5">
        <w:rPr>
          <w:rFonts w:ascii="Calibri" w:eastAsia="Calibri" w:hAnsi="Calibri" w:cs="Calibri"/>
        </w:rPr>
        <w:tab/>
      </w:r>
    </w:p>
    <w:sectPr w:rsidR="002A3C26" w:rsidRPr="001448A5">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03936"/>
    <w:multiLevelType w:val="multilevel"/>
    <w:tmpl w:val="FF46C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D2FE5"/>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10"/>
  </w:num>
  <w:num w:numId="5">
    <w:abstractNumId w:val="9"/>
  </w:num>
  <w:num w:numId="6">
    <w:abstractNumId w:val="6"/>
  </w:num>
  <w:num w:numId="7">
    <w:abstractNumId w:val="1"/>
  </w:num>
  <w:num w:numId="8">
    <w:abstractNumId w:val="2"/>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26"/>
    <w:rsid w:val="001448A5"/>
    <w:rsid w:val="00293191"/>
    <w:rsid w:val="002A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7064B-D3AE-4070-9E9F-344258A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b2.unfpa.org/help/hotline.cfm" TargetMode="External"/><Relationship Id="rId13"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ettings" Target="settings.xml"/><Relationship Id="rId7" Type="http://schemas.openxmlformats.org/officeDocument/2006/relationships/hyperlink" Target="http://www.unfpa.org/resources/fraud-policy-2009" TargetMode="External"/><Relationship Id="rId12"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un.org/" TargetMode="External"/><Relationship Id="rId11" Type="http://schemas.openxmlformats.org/officeDocument/2006/relationships/hyperlink" Target="http://www.unfpa.org/resources/unfpa-general-conditions-de-minimis-contracts" TargetMode="External"/><Relationship Id="rId5" Type="http://schemas.openxmlformats.org/officeDocument/2006/relationships/hyperlink" Target="http://www.unfpa.org/about-us" TargetMode="External"/><Relationship Id="rId15" Type="http://schemas.openxmlformats.org/officeDocument/2006/relationships/theme" Target="theme/theme1.xml"/><Relationship Id="rId10" Type="http://schemas.openxmlformats.org/officeDocument/2006/relationships/hyperlink" Target="mailto:procurement@unfpa.org" TargetMode="Externa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Hliebova</dc:creator>
  <cp:lastModifiedBy>Nadiia Kovalevych</cp:lastModifiedBy>
  <cp:revision>3</cp:revision>
  <dcterms:created xsi:type="dcterms:W3CDTF">2019-06-14T09:49:00Z</dcterms:created>
  <dcterms:modified xsi:type="dcterms:W3CDTF">2019-06-14T12:34:00Z</dcterms:modified>
</cp:coreProperties>
</file>