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B748" w14:textId="77777777" w:rsidR="0012114B" w:rsidRPr="001A0B66" w:rsidRDefault="0012114B" w:rsidP="0012114B">
      <w:pPr>
        <w:spacing w:after="6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B66">
        <w:rPr>
          <w:rFonts w:ascii="Times New Roman" w:hAnsi="Times New Roman"/>
          <w:b/>
          <w:bCs/>
          <w:sz w:val="24"/>
          <w:szCs w:val="24"/>
          <w:lang w:val="en-GB"/>
        </w:rPr>
        <w:t>Annex - 1</w:t>
      </w:r>
    </w:p>
    <w:p w14:paraId="741B26A3" w14:textId="77777777" w:rsidR="0012114B" w:rsidRPr="00180D7D" w:rsidRDefault="0012114B" w:rsidP="0012114B">
      <w:pPr>
        <w:spacing w:after="6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80D7D">
        <w:rPr>
          <w:rFonts w:ascii="Times New Roman" w:hAnsi="Times New Roman"/>
          <w:b/>
          <w:sz w:val="24"/>
          <w:szCs w:val="24"/>
        </w:rPr>
        <w:t>Bid Submission Form</w:t>
      </w:r>
    </w:p>
    <w:p w14:paraId="50A6211E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5156F1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Name of Bidder: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1B810344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Contact Person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3F670585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Title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6E4B9389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Email Address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6467CEE7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Telephone Number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7D794F8D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EDDA0C" w14:textId="4B3D2520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Date of Bid: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807914">
        <w:rPr>
          <w:rFonts w:ascii="Times New Roman" w:hAnsi="Times New Roman"/>
          <w:b/>
          <w:bCs/>
          <w:sz w:val="24"/>
          <w:szCs w:val="24"/>
          <w:u w:val="single"/>
        </w:rPr>
        <w:t>________________________</w:t>
      </w:r>
    </w:p>
    <w:p w14:paraId="0CD2C1B9" w14:textId="2D5CEA8A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Bid</w:t>
      </w:r>
      <w:r w:rsidRPr="00180D7D">
        <w:rPr>
          <w:rFonts w:ascii="Times New Roman" w:hAnsi="Times New Roman"/>
          <w:b/>
          <w:bCs/>
          <w:sz w:val="24"/>
          <w:szCs w:val="24"/>
        </w:rPr>
        <w:t xml:space="preserve"> No: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807914">
        <w:rPr>
          <w:rFonts w:ascii="Times New Roman" w:hAnsi="Times New Roman"/>
          <w:b/>
          <w:bCs/>
          <w:sz w:val="24"/>
          <w:szCs w:val="24"/>
          <w:u w:val="single"/>
        </w:rPr>
        <w:t>UNFPA/UKR/ITB/24/</w:t>
      </w:r>
      <w:r w:rsidR="007B596F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1C41F2">
        <w:rPr>
          <w:rFonts w:ascii="Times New Roman" w:hAnsi="Times New Roman"/>
          <w:b/>
          <w:bCs/>
          <w:sz w:val="24"/>
          <w:szCs w:val="24"/>
          <w:u w:val="single"/>
        </w:rPr>
        <w:t>7</w:t>
      </w:r>
    </w:p>
    <w:p w14:paraId="0C5E9500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Currency of Bid price: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386DCB8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Delivery time </w:t>
      </w:r>
      <w:r w:rsidRPr="00180D7D">
        <w:rPr>
          <w:rFonts w:ascii="Times New Roman" w:hAnsi="Times New Roman"/>
          <w:i/>
          <w:iCs/>
          <w:sz w:val="24"/>
          <w:szCs w:val="24"/>
        </w:rPr>
        <w:t>(days from receipt of order till dispatch):</w:t>
      </w:r>
      <w:r w:rsidRPr="00180D7D">
        <w:rPr>
          <w:rFonts w:ascii="Times New Roman" w:hAnsi="Times New Roman"/>
          <w:i/>
          <w:i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07CE4FC5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i/>
          <w:i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Expiration of Validity of Bid/Proposal</w:t>
      </w:r>
      <w:r w:rsidRPr="00180D7D">
        <w:rPr>
          <w:rFonts w:ascii="Times New Roman" w:hAnsi="Times New Roman"/>
          <w:i/>
          <w:iCs/>
          <w:sz w:val="24"/>
          <w:szCs w:val="24"/>
        </w:rPr>
        <w:t xml:space="preserve"> (The bid shall be </w:t>
      </w:r>
    </w:p>
    <w:p w14:paraId="10D6F2A4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valid for a period of at least 3</w:t>
      </w:r>
      <w:r w:rsidRPr="00180D7D">
        <w:rPr>
          <w:rFonts w:ascii="Times New Roman" w:hAnsi="Times New Roman"/>
          <w:i/>
          <w:iCs/>
          <w:sz w:val="24"/>
          <w:szCs w:val="24"/>
        </w:rPr>
        <w:t xml:space="preserve"> months</w:t>
      </w:r>
      <w:r w:rsidRPr="00180D7D">
        <w:rPr>
          <w:rFonts w:ascii="Times New Roman" w:hAnsi="Times New Roman"/>
          <w:sz w:val="24"/>
          <w:szCs w:val="24"/>
        </w:rPr>
        <w:t xml:space="preserve"> </w:t>
      </w:r>
      <w:r w:rsidRPr="00180D7D">
        <w:rPr>
          <w:rFonts w:ascii="Times New Roman" w:hAnsi="Times New Roman"/>
          <w:i/>
          <w:iCs/>
          <w:sz w:val="24"/>
          <w:szCs w:val="24"/>
        </w:rPr>
        <w:t>after the Closing date.):</w:t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127284A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4166E3" w14:textId="29FAF97A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1DE" wp14:editId="058A696C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943600" cy="685800"/>
                <wp:effectExtent l="0" t="0" r="19050" b="1905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3EEDB" w14:textId="77777777" w:rsidR="0012114B" w:rsidRPr="007B6DB6" w:rsidRDefault="0012114B" w:rsidP="0012114B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7B6DB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Vendor’s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91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1pt;width:46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" filled="f">
                <v:textbox>
                  <w:txbxContent>
                    <w:p w14:paraId="3663EEDB" w14:textId="77777777" w:rsidR="0012114B" w:rsidRPr="007B6DB6" w:rsidRDefault="0012114B" w:rsidP="0012114B">
                      <w:pPr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7B6DB6">
                        <w:rPr>
                          <w:rFonts w:ascii="Times New Roman" w:hAnsi="Times New Roman"/>
                          <w:i/>
                          <w:iCs/>
                        </w:rPr>
                        <w:t>Vendor’s 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461501A9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D7927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4D8EF4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7212EA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4C608B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I hereby certify that this company, which I am duly authorized to sign for, accepts the </w:t>
      </w:r>
      <w:r>
        <w:rPr>
          <w:rFonts w:ascii="Times New Roman" w:hAnsi="Times New Roman"/>
          <w:b/>
          <w:bCs/>
          <w:sz w:val="24"/>
          <w:szCs w:val="24"/>
        </w:rPr>
        <w:t>General Terms and C</w:t>
      </w:r>
      <w:r w:rsidRPr="00180D7D">
        <w:rPr>
          <w:rFonts w:ascii="Times New Roman" w:hAnsi="Times New Roman"/>
          <w:b/>
          <w:bCs/>
          <w:sz w:val="24"/>
          <w:szCs w:val="24"/>
        </w:rPr>
        <w:t>onditions of UNFPA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6" w:tgtFrame="_blank" w:history="1">
        <w:r w:rsidRPr="001E2BD6">
          <w:rPr>
            <w:sz w:val="24"/>
            <w:szCs w:val="24"/>
          </w:rPr>
          <w:t>http://www.unfpa.org/resources/unfpa-general-conditions-contract</w:t>
        </w:r>
      </w:hyperlink>
      <w:r w:rsidRPr="00180D7D">
        <w:rPr>
          <w:rFonts w:ascii="Times New Roman" w:hAnsi="Times New Roman"/>
          <w:b/>
          <w:bCs/>
          <w:sz w:val="24"/>
          <w:szCs w:val="24"/>
        </w:rPr>
        <w:t xml:space="preserve">  and we will abide by this bid/proposal until it expires. </w:t>
      </w:r>
    </w:p>
    <w:p w14:paraId="21207D8E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7D67E1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 undertake, if our bid/proposal is accepted, to commence and complete delivery of all items in the contract within the time frame stipulated.</w:t>
      </w:r>
    </w:p>
    <w:p w14:paraId="440724E4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1F05EF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 understand that you are not bound to accept any bid you may receive and that a bidding contract would result only after final negotiations are concluded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on the basis of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the technical and price bids proposed.</w:t>
      </w:r>
    </w:p>
    <w:p w14:paraId="7E338A1F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46C179" w14:textId="3D13765D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1C41F2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778FC53" w14:textId="2EB0B09E" w:rsidR="0012114B" w:rsidRPr="00180D7D" w:rsidRDefault="0012114B" w:rsidP="0012114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       Name and title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1C41F2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>Date and Place</w:t>
      </w:r>
    </w:p>
    <w:p w14:paraId="566798DB" w14:textId="77777777" w:rsidR="00D206C5" w:rsidRDefault="00D206C5"/>
    <w:sectPr w:rsidR="00D206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B93" w14:textId="77777777" w:rsidR="00AF0B22" w:rsidRDefault="00AF0B22" w:rsidP="0012114B">
      <w:pPr>
        <w:spacing w:after="0" w:line="240" w:lineRule="auto"/>
      </w:pPr>
      <w:r>
        <w:separator/>
      </w:r>
    </w:p>
  </w:endnote>
  <w:endnote w:type="continuationSeparator" w:id="0">
    <w:p w14:paraId="7B7BF0A0" w14:textId="77777777" w:rsidR="00AF0B22" w:rsidRDefault="00AF0B22" w:rsidP="0012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E943" w14:textId="3DBE0004" w:rsidR="0012114B" w:rsidRDefault="0012114B">
    <w:pPr>
      <w:pStyle w:val="Footer"/>
    </w:pPr>
    <w:r>
      <w:rPr>
        <w:rFonts w:ascii="Times New Roman" w:hAnsi="Times New Roman"/>
        <w:sz w:val="24"/>
        <w:szCs w:val="24"/>
        <w:u w:val="single"/>
      </w:rPr>
      <w:t>ITB#</w:t>
    </w:r>
    <w:r w:rsidRPr="00A34C8E">
      <w:rPr>
        <w:rFonts w:ascii="Times New Roman" w:hAnsi="Times New Roman"/>
        <w:sz w:val="24"/>
        <w:szCs w:val="24"/>
        <w:u w:val="single"/>
      </w:rPr>
      <w:t>UNFPA/UKR/ITB/</w:t>
    </w:r>
    <w:r w:rsidRPr="00D73436">
      <w:rPr>
        <w:rFonts w:ascii="Times New Roman" w:hAnsi="Times New Roman"/>
        <w:sz w:val="24"/>
        <w:szCs w:val="24"/>
        <w:u w:val="single"/>
      </w:rPr>
      <w:t>24/0</w:t>
    </w:r>
    <w:r w:rsidR="001C41F2">
      <w:rPr>
        <w:rFonts w:ascii="Times New Roman" w:hAnsi="Times New Roman"/>
        <w:sz w:val="24"/>
        <w:szCs w:val="24"/>
        <w:u w:val="single"/>
      </w:rPr>
      <w:t>7</w:t>
    </w:r>
  </w:p>
  <w:p w14:paraId="183D86BA" w14:textId="77777777" w:rsidR="0012114B" w:rsidRDefault="0012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7C632" w14:textId="77777777" w:rsidR="00AF0B22" w:rsidRDefault="00AF0B22" w:rsidP="0012114B">
      <w:pPr>
        <w:spacing w:after="0" w:line="240" w:lineRule="auto"/>
      </w:pPr>
      <w:r>
        <w:separator/>
      </w:r>
    </w:p>
  </w:footnote>
  <w:footnote w:type="continuationSeparator" w:id="0">
    <w:p w14:paraId="3F6FDE38" w14:textId="77777777" w:rsidR="00AF0B22" w:rsidRDefault="00AF0B22" w:rsidP="00121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A"/>
    <w:rsid w:val="0012114B"/>
    <w:rsid w:val="0014495F"/>
    <w:rsid w:val="001C41F2"/>
    <w:rsid w:val="0028542E"/>
    <w:rsid w:val="00396130"/>
    <w:rsid w:val="00424DA2"/>
    <w:rsid w:val="00435C8F"/>
    <w:rsid w:val="00596AAC"/>
    <w:rsid w:val="005F7D5A"/>
    <w:rsid w:val="0076368F"/>
    <w:rsid w:val="007B596F"/>
    <w:rsid w:val="00807914"/>
    <w:rsid w:val="00AF0B22"/>
    <w:rsid w:val="00C873E2"/>
    <w:rsid w:val="00D206C5"/>
    <w:rsid w:val="00DB4AEB"/>
    <w:rsid w:val="00E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1540"/>
  <w15:chartTrackingRefBased/>
  <w15:docId w15:val="{C1CD70DB-04A1-4123-94A6-2A051A8C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4B"/>
    <w:pPr>
      <w:spacing w:after="200" w:line="276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D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7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7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7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fpa.org/resources/unfpa-general-conditions-contrac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Grechishnikov</dc:creator>
  <cp:keywords/>
  <dc:description/>
  <cp:lastModifiedBy>Maksym Grechishnikov</cp:lastModifiedBy>
  <cp:revision>8</cp:revision>
  <dcterms:created xsi:type="dcterms:W3CDTF">2024-06-05T14:36:00Z</dcterms:created>
  <dcterms:modified xsi:type="dcterms:W3CDTF">2024-08-20T13:00:00Z</dcterms:modified>
</cp:coreProperties>
</file>